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5CEFD4" w14:textId="77777777" w:rsidR="00DC2A52" w:rsidRDefault="00000000">
      <w:pPr>
        <w:pStyle w:val="Title"/>
        <w:keepNext w:val="0"/>
        <w:keepLines w:val="0"/>
        <w:spacing w:after="80"/>
        <w:rPr>
          <w:sz w:val="48"/>
          <w:szCs w:val="48"/>
        </w:rPr>
      </w:pPr>
      <w:bookmarkStart w:id="0" w:name="_vl0htkrcg4g8" w:colFirst="0" w:colLast="0"/>
      <w:bookmarkEnd w:id="0"/>
      <w:r>
        <w:rPr>
          <w:sz w:val="48"/>
          <w:szCs w:val="48"/>
        </w:rPr>
        <w:t>Table of Content</w:t>
      </w:r>
    </w:p>
    <w:p w14:paraId="3F695C20" w14:textId="77777777" w:rsidR="00DC2A52" w:rsidRDefault="00DC2A52"/>
    <w:sdt>
      <w:sdtPr>
        <w:id w:val="-1300904317"/>
        <w:docPartObj>
          <w:docPartGallery w:val="Table of Contents"/>
          <w:docPartUnique/>
        </w:docPartObj>
      </w:sdtPr>
      <w:sdtContent>
        <w:p w14:paraId="480015BC" w14:textId="77777777" w:rsidR="00DC2A52"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feui04plalhl">
            <w:r>
              <w:rPr>
                <w:b/>
                <w:color w:val="000000"/>
              </w:rPr>
              <w:t>Case study 1 - Learning Link Foundation (Keyword: Operational Excellence)</w:t>
            </w:r>
            <w:r>
              <w:rPr>
                <w:b/>
                <w:color w:val="000000"/>
              </w:rPr>
              <w:tab/>
              <w:t>3</w:t>
            </w:r>
          </w:hyperlink>
        </w:p>
        <w:p w14:paraId="464EAC88" w14:textId="77777777" w:rsidR="00DC2A52" w:rsidRDefault="00000000">
          <w:pPr>
            <w:widowControl w:val="0"/>
            <w:tabs>
              <w:tab w:val="right" w:pos="12000"/>
            </w:tabs>
            <w:spacing w:before="60" w:line="240" w:lineRule="auto"/>
            <w:ind w:left="360"/>
            <w:rPr>
              <w:color w:val="000000"/>
            </w:rPr>
          </w:pPr>
          <w:hyperlink w:anchor="_u1k20nqpuf7t">
            <w:r>
              <w:rPr>
                <w:color w:val="000000"/>
              </w:rPr>
              <w:t>Quick Facts</w:t>
            </w:r>
            <w:r>
              <w:rPr>
                <w:color w:val="000000"/>
              </w:rPr>
              <w:tab/>
              <w:t>3</w:t>
            </w:r>
          </w:hyperlink>
        </w:p>
        <w:p w14:paraId="533DB213" w14:textId="77777777" w:rsidR="00DC2A52" w:rsidRDefault="00000000">
          <w:pPr>
            <w:widowControl w:val="0"/>
            <w:tabs>
              <w:tab w:val="right" w:pos="12000"/>
            </w:tabs>
            <w:spacing w:before="60" w:line="240" w:lineRule="auto"/>
            <w:ind w:left="360"/>
            <w:rPr>
              <w:color w:val="000000"/>
            </w:rPr>
          </w:pPr>
          <w:hyperlink w:anchor="_d0boc83g3x02">
            <w:r>
              <w:rPr>
                <w:color w:val="000000"/>
              </w:rPr>
              <w:t>Summary</w:t>
            </w:r>
            <w:r>
              <w:rPr>
                <w:color w:val="000000"/>
              </w:rPr>
              <w:tab/>
              <w:t>3</w:t>
            </w:r>
          </w:hyperlink>
        </w:p>
        <w:p w14:paraId="00E5667C" w14:textId="77777777" w:rsidR="00DC2A52" w:rsidRDefault="00000000">
          <w:pPr>
            <w:widowControl w:val="0"/>
            <w:tabs>
              <w:tab w:val="right" w:pos="12000"/>
            </w:tabs>
            <w:spacing w:before="60" w:line="240" w:lineRule="auto"/>
            <w:ind w:left="360"/>
            <w:rPr>
              <w:color w:val="000000"/>
            </w:rPr>
          </w:pPr>
          <w:hyperlink w:anchor="_lnwwblmn1p9r">
            <w:r>
              <w:rPr>
                <w:color w:val="000000"/>
              </w:rPr>
              <w:t>Full Case Study</w:t>
            </w:r>
            <w:r>
              <w:rPr>
                <w:color w:val="000000"/>
              </w:rPr>
              <w:tab/>
              <w:t>4</w:t>
            </w:r>
          </w:hyperlink>
        </w:p>
        <w:p w14:paraId="7B9965E1" w14:textId="77777777" w:rsidR="00DC2A52" w:rsidRDefault="00000000">
          <w:pPr>
            <w:widowControl w:val="0"/>
            <w:tabs>
              <w:tab w:val="right" w:pos="12000"/>
            </w:tabs>
            <w:spacing w:before="60" w:line="240" w:lineRule="auto"/>
            <w:ind w:left="360"/>
            <w:rPr>
              <w:color w:val="000000"/>
            </w:rPr>
          </w:pPr>
          <w:hyperlink w:anchor="_9at8xu5lx37">
            <w:r>
              <w:rPr>
                <w:color w:val="000000"/>
              </w:rPr>
              <w:t>Tools Logo to add</w:t>
            </w:r>
            <w:r>
              <w:rPr>
                <w:color w:val="000000"/>
              </w:rPr>
              <w:tab/>
              <w:t>8</w:t>
            </w:r>
          </w:hyperlink>
        </w:p>
        <w:p w14:paraId="46E669D7" w14:textId="77777777" w:rsidR="00DC2A52" w:rsidRDefault="00000000">
          <w:pPr>
            <w:widowControl w:val="0"/>
            <w:tabs>
              <w:tab w:val="right" w:pos="12000"/>
            </w:tabs>
            <w:spacing w:before="60" w:line="240" w:lineRule="auto"/>
            <w:rPr>
              <w:b/>
              <w:color w:val="000000"/>
            </w:rPr>
          </w:pPr>
          <w:hyperlink w:anchor="_wow4i4jt6qs7">
            <w:r>
              <w:rPr>
                <w:b/>
                <w:color w:val="000000"/>
              </w:rPr>
              <w:t>Case study 2 - Farmers for Forest (Keyword: Impact Measurement)</w:t>
            </w:r>
            <w:r>
              <w:rPr>
                <w:b/>
                <w:color w:val="000000"/>
              </w:rPr>
              <w:tab/>
              <w:t>8</w:t>
            </w:r>
          </w:hyperlink>
        </w:p>
        <w:p w14:paraId="1077414A" w14:textId="77777777" w:rsidR="00DC2A52" w:rsidRDefault="00000000">
          <w:pPr>
            <w:widowControl w:val="0"/>
            <w:tabs>
              <w:tab w:val="right" w:pos="12000"/>
            </w:tabs>
            <w:spacing w:before="60" w:line="240" w:lineRule="auto"/>
            <w:ind w:left="360"/>
            <w:rPr>
              <w:color w:val="000000"/>
            </w:rPr>
          </w:pPr>
          <w:hyperlink w:anchor="_virfb8ddploq">
            <w:r>
              <w:rPr>
                <w:color w:val="000000"/>
              </w:rPr>
              <w:t>Quick Facts</w:t>
            </w:r>
            <w:r>
              <w:rPr>
                <w:color w:val="000000"/>
              </w:rPr>
              <w:tab/>
              <w:t>8</w:t>
            </w:r>
          </w:hyperlink>
        </w:p>
        <w:p w14:paraId="4A1061BD" w14:textId="77777777" w:rsidR="00DC2A52" w:rsidRDefault="00000000">
          <w:pPr>
            <w:widowControl w:val="0"/>
            <w:tabs>
              <w:tab w:val="right" w:pos="12000"/>
            </w:tabs>
            <w:spacing w:before="60" w:line="240" w:lineRule="auto"/>
            <w:ind w:left="360"/>
            <w:rPr>
              <w:color w:val="000000"/>
            </w:rPr>
          </w:pPr>
          <w:hyperlink w:anchor="_q3jde3bo0clk">
            <w:r>
              <w:rPr>
                <w:color w:val="000000"/>
              </w:rPr>
              <w:t>Summary</w:t>
            </w:r>
            <w:r>
              <w:rPr>
                <w:color w:val="000000"/>
              </w:rPr>
              <w:tab/>
              <w:t>8</w:t>
            </w:r>
          </w:hyperlink>
        </w:p>
        <w:p w14:paraId="71826FCA" w14:textId="77777777" w:rsidR="00DC2A52" w:rsidRDefault="00000000">
          <w:pPr>
            <w:widowControl w:val="0"/>
            <w:tabs>
              <w:tab w:val="right" w:pos="12000"/>
            </w:tabs>
            <w:spacing w:before="60" w:line="240" w:lineRule="auto"/>
            <w:ind w:left="360"/>
            <w:rPr>
              <w:color w:val="000000"/>
            </w:rPr>
          </w:pPr>
          <w:hyperlink w:anchor="_3oclzjbhtojx">
            <w:r>
              <w:rPr>
                <w:color w:val="000000"/>
              </w:rPr>
              <w:t>Full Case Study</w:t>
            </w:r>
            <w:r>
              <w:rPr>
                <w:color w:val="000000"/>
              </w:rPr>
              <w:tab/>
              <w:t>10</w:t>
            </w:r>
          </w:hyperlink>
        </w:p>
        <w:p w14:paraId="34079A4F" w14:textId="77777777" w:rsidR="00DC2A52" w:rsidRDefault="00000000">
          <w:pPr>
            <w:widowControl w:val="0"/>
            <w:tabs>
              <w:tab w:val="right" w:pos="12000"/>
            </w:tabs>
            <w:spacing w:before="60" w:line="240" w:lineRule="auto"/>
            <w:ind w:left="360"/>
            <w:rPr>
              <w:color w:val="000000"/>
            </w:rPr>
          </w:pPr>
          <w:hyperlink w:anchor="_wjym6nimlcbw">
            <w:r>
              <w:rPr>
                <w:color w:val="000000"/>
              </w:rPr>
              <w:t>Tools Logo to add</w:t>
            </w:r>
            <w:r>
              <w:rPr>
                <w:color w:val="000000"/>
              </w:rPr>
              <w:tab/>
              <w:t>13</w:t>
            </w:r>
          </w:hyperlink>
        </w:p>
        <w:p w14:paraId="22B7A157" w14:textId="77777777" w:rsidR="00DC2A52" w:rsidRDefault="00000000">
          <w:pPr>
            <w:widowControl w:val="0"/>
            <w:tabs>
              <w:tab w:val="right" w:pos="12000"/>
            </w:tabs>
            <w:spacing w:before="60" w:line="240" w:lineRule="auto"/>
            <w:rPr>
              <w:b/>
              <w:color w:val="000000"/>
            </w:rPr>
          </w:pPr>
          <w:hyperlink w:anchor="_r8gwfx9ooud2">
            <w:r>
              <w:rPr>
                <w:b/>
                <w:color w:val="000000"/>
              </w:rPr>
              <w:t>Case study 3 - I-Saksham (Keyword: Leadership Development)</w:t>
            </w:r>
            <w:r>
              <w:rPr>
                <w:b/>
                <w:color w:val="000000"/>
              </w:rPr>
              <w:tab/>
              <w:t>13</w:t>
            </w:r>
          </w:hyperlink>
        </w:p>
        <w:p w14:paraId="79B55BDF" w14:textId="77777777" w:rsidR="00DC2A52" w:rsidRDefault="00000000">
          <w:pPr>
            <w:widowControl w:val="0"/>
            <w:tabs>
              <w:tab w:val="right" w:pos="12000"/>
            </w:tabs>
            <w:spacing w:before="60" w:line="240" w:lineRule="auto"/>
            <w:ind w:left="360"/>
            <w:rPr>
              <w:color w:val="000000"/>
            </w:rPr>
          </w:pPr>
          <w:hyperlink w:anchor="_fgin3e4ailgu">
            <w:r>
              <w:rPr>
                <w:color w:val="000000"/>
              </w:rPr>
              <w:t>Quick facts</w:t>
            </w:r>
            <w:r>
              <w:rPr>
                <w:color w:val="000000"/>
              </w:rPr>
              <w:tab/>
              <w:t>13</w:t>
            </w:r>
          </w:hyperlink>
        </w:p>
        <w:p w14:paraId="3D926EFA" w14:textId="77777777" w:rsidR="00DC2A52" w:rsidRDefault="00000000">
          <w:pPr>
            <w:widowControl w:val="0"/>
            <w:tabs>
              <w:tab w:val="right" w:pos="12000"/>
            </w:tabs>
            <w:spacing w:before="60" w:line="240" w:lineRule="auto"/>
            <w:ind w:left="360"/>
            <w:rPr>
              <w:color w:val="000000"/>
            </w:rPr>
          </w:pPr>
          <w:hyperlink w:anchor="_k1zhgwqod0xd">
            <w:r>
              <w:rPr>
                <w:color w:val="000000"/>
              </w:rPr>
              <w:t>Summary</w:t>
            </w:r>
            <w:r>
              <w:rPr>
                <w:color w:val="000000"/>
              </w:rPr>
              <w:tab/>
              <w:t>14</w:t>
            </w:r>
          </w:hyperlink>
        </w:p>
        <w:p w14:paraId="35B83521" w14:textId="77777777" w:rsidR="00DC2A52" w:rsidRDefault="00000000">
          <w:pPr>
            <w:widowControl w:val="0"/>
            <w:tabs>
              <w:tab w:val="right" w:pos="12000"/>
            </w:tabs>
            <w:spacing w:before="60" w:line="240" w:lineRule="auto"/>
            <w:ind w:left="360"/>
            <w:rPr>
              <w:color w:val="000000"/>
            </w:rPr>
          </w:pPr>
          <w:hyperlink w:anchor="_ygy1q3z1zmfj">
            <w:r>
              <w:rPr>
                <w:color w:val="000000"/>
              </w:rPr>
              <w:t>Full Case Study</w:t>
            </w:r>
            <w:r>
              <w:rPr>
                <w:color w:val="000000"/>
              </w:rPr>
              <w:tab/>
              <w:t>15</w:t>
            </w:r>
          </w:hyperlink>
        </w:p>
        <w:p w14:paraId="76DAF153" w14:textId="77777777" w:rsidR="00DC2A52" w:rsidRDefault="00000000">
          <w:pPr>
            <w:widowControl w:val="0"/>
            <w:tabs>
              <w:tab w:val="right" w:pos="12000"/>
            </w:tabs>
            <w:spacing w:before="60" w:line="240" w:lineRule="auto"/>
            <w:ind w:left="360"/>
            <w:rPr>
              <w:color w:val="000000"/>
            </w:rPr>
          </w:pPr>
          <w:hyperlink w:anchor="_834y4eqnev55">
            <w:r>
              <w:rPr>
                <w:color w:val="000000"/>
              </w:rPr>
              <w:t>Tools Logo to add</w:t>
            </w:r>
            <w:r>
              <w:rPr>
                <w:color w:val="000000"/>
              </w:rPr>
              <w:tab/>
              <w:t>19</w:t>
            </w:r>
          </w:hyperlink>
        </w:p>
        <w:p w14:paraId="48690226" w14:textId="77777777" w:rsidR="00DC2A52" w:rsidRDefault="00000000">
          <w:pPr>
            <w:widowControl w:val="0"/>
            <w:tabs>
              <w:tab w:val="right" w:pos="12000"/>
            </w:tabs>
            <w:spacing w:before="60" w:line="240" w:lineRule="auto"/>
            <w:rPr>
              <w:b/>
              <w:color w:val="000000"/>
            </w:rPr>
          </w:pPr>
          <w:hyperlink w:anchor="_ph1nduohenhi">
            <w:r>
              <w:rPr>
                <w:b/>
                <w:color w:val="000000"/>
              </w:rPr>
              <w:t>Case study 4 - Vipla Foundation (Keyword: Early Childhood Edtech)</w:t>
            </w:r>
            <w:r>
              <w:rPr>
                <w:b/>
                <w:color w:val="000000"/>
              </w:rPr>
              <w:tab/>
              <w:t>19</w:t>
            </w:r>
          </w:hyperlink>
        </w:p>
        <w:p w14:paraId="7F845586" w14:textId="77777777" w:rsidR="00DC2A52" w:rsidRDefault="00000000">
          <w:pPr>
            <w:widowControl w:val="0"/>
            <w:tabs>
              <w:tab w:val="right" w:pos="12000"/>
            </w:tabs>
            <w:spacing w:before="60" w:line="240" w:lineRule="auto"/>
            <w:ind w:left="360"/>
            <w:rPr>
              <w:color w:val="000000"/>
            </w:rPr>
          </w:pPr>
          <w:hyperlink w:anchor="_omwu3c4ync4v">
            <w:r>
              <w:rPr>
                <w:color w:val="000000"/>
              </w:rPr>
              <w:t>Quick Facts</w:t>
            </w:r>
            <w:r>
              <w:rPr>
                <w:color w:val="000000"/>
              </w:rPr>
              <w:tab/>
              <w:t>20</w:t>
            </w:r>
          </w:hyperlink>
        </w:p>
        <w:p w14:paraId="12D20133" w14:textId="77777777" w:rsidR="00DC2A52" w:rsidRDefault="00000000">
          <w:pPr>
            <w:widowControl w:val="0"/>
            <w:tabs>
              <w:tab w:val="right" w:pos="12000"/>
            </w:tabs>
            <w:spacing w:before="60" w:line="240" w:lineRule="auto"/>
            <w:ind w:left="360"/>
            <w:rPr>
              <w:color w:val="000000"/>
            </w:rPr>
          </w:pPr>
          <w:hyperlink w:anchor="_5hxiyebg77l2">
            <w:r>
              <w:rPr>
                <w:color w:val="000000"/>
              </w:rPr>
              <w:t>Summary</w:t>
            </w:r>
            <w:r>
              <w:rPr>
                <w:color w:val="000000"/>
              </w:rPr>
              <w:tab/>
              <w:t>20</w:t>
            </w:r>
          </w:hyperlink>
        </w:p>
        <w:p w14:paraId="1D84BD66" w14:textId="77777777" w:rsidR="00DC2A52" w:rsidRDefault="00000000">
          <w:pPr>
            <w:widowControl w:val="0"/>
            <w:tabs>
              <w:tab w:val="right" w:pos="12000"/>
            </w:tabs>
            <w:spacing w:before="60" w:line="240" w:lineRule="auto"/>
            <w:ind w:left="360"/>
            <w:rPr>
              <w:color w:val="000000"/>
            </w:rPr>
          </w:pPr>
          <w:hyperlink w:anchor="_1mewa4xp8naz">
            <w:r>
              <w:rPr>
                <w:color w:val="000000"/>
              </w:rPr>
              <w:t>Full Case Study</w:t>
            </w:r>
            <w:r>
              <w:rPr>
                <w:color w:val="000000"/>
              </w:rPr>
              <w:tab/>
              <w:t>21</w:t>
            </w:r>
          </w:hyperlink>
        </w:p>
        <w:p w14:paraId="0862AA8E" w14:textId="77777777" w:rsidR="00DC2A52" w:rsidRDefault="00000000">
          <w:pPr>
            <w:widowControl w:val="0"/>
            <w:tabs>
              <w:tab w:val="right" w:pos="12000"/>
            </w:tabs>
            <w:spacing w:before="60" w:line="240" w:lineRule="auto"/>
            <w:ind w:left="360"/>
            <w:rPr>
              <w:color w:val="000000"/>
            </w:rPr>
          </w:pPr>
          <w:hyperlink w:anchor="_dpavb1i0ool">
            <w:r>
              <w:rPr>
                <w:color w:val="000000"/>
              </w:rPr>
              <w:t>Tools logo to add</w:t>
            </w:r>
            <w:r>
              <w:rPr>
                <w:color w:val="000000"/>
              </w:rPr>
              <w:tab/>
              <w:t>24</w:t>
            </w:r>
          </w:hyperlink>
        </w:p>
        <w:p w14:paraId="4C35BB6A" w14:textId="77777777" w:rsidR="00DC2A52" w:rsidRDefault="00000000">
          <w:pPr>
            <w:widowControl w:val="0"/>
            <w:tabs>
              <w:tab w:val="right" w:pos="12000"/>
            </w:tabs>
            <w:spacing w:before="60" w:line="240" w:lineRule="auto"/>
            <w:rPr>
              <w:b/>
              <w:color w:val="000000"/>
            </w:rPr>
          </w:pPr>
          <w:hyperlink w:anchor="_s4omfz1xwnss">
            <w:r>
              <w:rPr>
                <w:b/>
                <w:color w:val="000000"/>
              </w:rPr>
              <w:t>Case Study 5 - Akshay Patra (Keyword:Supply Chain Optimization)</w:t>
            </w:r>
            <w:r>
              <w:rPr>
                <w:b/>
                <w:color w:val="000000"/>
              </w:rPr>
              <w:tab/>
              <w:t>25</w:t>
            </w:r>
          </w:hyperlink>
        </w:p>
        <w:p w14:paraId="4463A354" w14:textId="77777777" w:rsidR="00DC2A52" w:rsidRDefault="00000000">
          <w:pPr>
            <w:widowControl w:val="0"/>
            <w:tabs>
              <w:tab w:val="right" w:pos="12000"/>
            </w:tabs>
            <w:spacing w:before="60" w:line="240" w:lineRule="auto"/>
            <w:ind w:left="360"/>
            <w:rPr>
              <w:color w:val="000000"/>
            </w:rPr>
          </w:pPr>
          <w:hyperlink w:anchor="_qe0t12843nbf">
            <w:r>
              <w:rPr>
                <w:color w:val="000000"/>
              </w:rPr>
              <w:t>Quick Facts</w:t>
            </w:r>
            <w:r>
              <w:rPr>
                <w:color w:val="000000"/>
              </w:rPr>
              <w:tab/>
              <w:t>25</w:t>
            </w:r>
          </w:hyperlink>
        </w:p>
        <w:p w14:paraId="3D7DB4D8" w14:textId="77777777" w:rsidR="00DC2A52" w:rsidRDefault="00000000">
          <w:pPr>
            <w:widowControl w:val="0"/>
            <w:tabs>
              <w:tab w:val="right" w:pos="12000"/>
            </w:tabs>
            <w:spacing w:before="60" w:line="240" w:lineRule="auto"/>
            <w:ind w:left="360"/>
            <w:rPr>
              <w:color w:val="000000"/>
            </w:rPr>
          </w:pPr>
          <w:hyperlink w:anchor="_4y4nl41jnysu">
            <w:r>
              <w:rPr>
                <w:color w:val="000000"/>
              </w:rPr>
              <w:t>Summary</w:t>
            </w:r>
            <w:r>
              <w:rPr>
                <w:color w:val="000000"/>
              </w:rPr>
              <w:tab/>
              <w:t>25</w:t>
            </w:r>
          </w:hyperlink>
        </w:p>
        <w:p w14:paraId="1A8F8874" w14:textId="77777777" w:rsidR="00DC2A52" w:rsidRDefault="00000000">
          <w:pPr>
            <w:widowControl w:val="0"/>
            <w:tabs>
              <w:tab w:val="right" w:pos="12000"/>
            </w:tabs>
            <w:spacing w:before="60" w:line="240" w:lineRule="auto"/>
            <w:ind w:left="360"/>
            <w:rPr>
              <w:color w:val="000000"/>
            </w:rPr>
          </w:pPr>
          <w:hyperlink w:anchor="_kn29zhny29aj">
            <w:r>
              <w:rPr>
                <w:color w:val="000000"/>
              </w:rPr>
              <w:t>Full Case Study</w:t>
            </w:r>
            <w:r>
              <w:rPr>
                <w:color w:val="000000"/>
              </w:rPr>
              <w:tab/>
              <w:t>26</w:t>
            </w:r>
          </w:hyperlink>
        </w:p>
        <w:p w14:paraId="0F7296A5" w14:textId="77777777" w:rsidR="00DC2A52" w:rsidRDefault="00000000">
          <w:pPr>
            <w:widowControl w:val="0"/>
            <w:tabs>
              <w:tab w:val="right" w:pos="12000"/>
            </w:tabs>
            <w:spacing w:before="60" w:line="240" w:lineRule="auto"/>
            <w:ind w:left="360"/>
            <w:rPr>
              <w:color w:val="000000"/>
            </w:rPr>
          </w:pPr>
          <w:hyperlink w:anchor="_gk9bg78uwkdp">
            <w:r>
              <w:rPr>
                <w:color w:val="000000"/>
              </w:rPr>
              <w:t>Tools Logo to add</w:t>
            </w:r>
            <w:r>
              <w:rPr>
                <w:color w:val="000000"/>
              </w:rPr>
              <w:tab/>
              <w:t>30</w:t>
            </w:r>
          </w:hyperlink>
        </w:p>
        <w:p w14:paraId="3A09FCE0" w14:textId="77777777" w:rsidR="00DC2A52" w:rsidRDefault="00000000">
          <w:pPr>
            <w:widowControl w:val="0"/>
            <w:tabs>
              <w:tab w:val="right" w:pos="12000"/>
            </w:tabs>
            <w:spacing w:before="60" w:line="240" w:lineRule="auto"/>
            <w:rPr>
              <w:b/>
              <w:color w:val="000000"/>
            </w:rPr>
          </w:pPr>
          <w:hyperlink w:anchor="_sinq9p6zbou5">
            <w:r>
              <w:rPr>
                <w:b/>
                <w:color w:val="000000"/>
              </w:rPr>
              <w:t>Case Study 6 - Anudip (Keyword:Digital Skilling &amp; Employability)</w:t>
            </w:r>
            <w:r>
              <w:rPr>
                <w:b/>
                <w:color w:val="000000"/>
              </w:rPr>
              <w:tab/>
              <w:t>30</w:t>
            </w:r>
          </w:hyperlink>
        </w:p>
        <w:p w14:paraId="2C36FB69" w14:textId="77777777" w:rsidR="00DC2A52" w:rsidRDefault="00000000">
          <w:pPr>
            <w:widowControl w:val="0"/>
            <w:tabs>
              <w:tab w:val="right" w:pos="12000"/>
            </w:tabs>
            <w:spacing w:before="60" w:line="240" w:lineRule="auto"/>
            <w:ind w:left="360"/>
            <w:rPr>
              <w:color w:val="000000"/>
            </w:rPr>
          </w:pPr>
          <w:hyperlink w:anchor="_jwj6vc6e1nhw">
            <w:r>
              <w:rPr>
                <w:color w:val="000000"/>
              </w:rPr>
              <w:t>Quick Facts</w:t>
            </w:r>
            <w:r>
              <w:rPr>
                <w:color w:val="000000"/>
              </w:rPr>
              <w:tab/>
              <w:t>30</w:t>
            </w:r>
          </w:hyperlink>
        </w:p>
        <w:p w14:paraId="5457C369" w14:textId="77777777" w:rsidR="00DC2A52" w:rsidRDefault="00000000">
          <w:pPr>
            <w:widowControl w:val="0"/>
            <w:tabs>
              <w:tab w:val="right" w:pos="12000"/>
            </w:tabs>
            <w:spacing w:before="60" w:line="240" w:lineRule="auto"/>
            <w:ind w:left="360"/>
            <w:rPr>
              <w:color w:val="000000"/>
            </w:rPr>
          </w:pPr>
          <w:hyperlink w:anchor="_7d8f7u42gyh4">
            <w:r>
              <w:rPr>
                <w:color w:val="000000"/>
              </w:rPr>
              <w:t>Summary</w:t>
            </w:r>
            <w:r>
              <w:rPr>
                <w:color w:val="000000"/>
              </w:rPr>
              <w:tab/>
              <w:t>31</w:t>
            </w:r>
          </w:hyperlink>
        </w:p>
        <w:p w14:paraId="45F06BEF" w14:textId="77777777" w:rsidR="00DC2A52" w:rsidRDefault="00000000">
          <w:pPr>
            <w:widowControl w:val="0"/>
            <w:tabs>
              <w:tab w:val="right" w:pos="12000"/>
            </w:tabs>
            <w:spacing w:before="60" w:line="240" w:lineRule="auto"/>
            <w:ind w:left="360"/>
            <w:rPr>
              <w:color w:val="000000"/>
            </w:rPr>
          </w:pPr>
          <w:hyperlink w:anchor="_oq3di2nvkw5x">
            <w:r>
              <w:rPr>
                <w:color w:val="000000"/>
              </w:rPr>
              <w:t>Full Case Study</w:t>
            </w:r>
            <w:r>
              <w:rPr>
                <w:color w:val="000000"/>
              </w:rPr>
              <w:tab/>
              <w:t>32</w:t>
            </w:r>
          </w:hyperlink>
        </w:p>
        <w:p w14:paraId="33699308" w14:textId="77777777" w:rsidR="00DC2A52" w:rsidRDefault="00000000">
          <w:pPr>
            <w:widowControl w:val="0"/>
            <w:tabs>
              <w:tab w:val="right" w:pos="12000"/>
            </w:tabs>
            <w:spacing w:before="60" w:line="240" w:lineRule="auto"/>
            <w:rPr>
              <w:b/>
              <w:color w:val="000000"/>
            </w:rPr>
          </w:pPr>
          <w:hyperlink w:anchor="_tws8623nnve4">
            <w:r>
              <w:rPr>
                <w:b/>
                <w:color w:val="000000"/>
              </w:rPr>
              <w:t>Case Study 7 - Lend a Hand India (Keyword:Vocational Education Digitization)</w:t>
            </w:r>
            <w:r>
              <w:rPr>
                <w:b/>
                <w:color w:val="000000"/>
              </w:rPr>
              <w:tab/>
              <w:t>40</w:t>
            </w:r>
          </w:hyperlink>
        </w:p>
        <w:p w14:paraId="743A6043" w14:textId="77777777" w:rsidR="00DC2A52" w:rsidRDefault="00000000">
          <w:pPr>
            <w:widowControl w:val="0"/>
            <w:tabs>
              <w:tab w:val="right" w:pos="12000"/>
            </w:tabs>
            <w:spacing w:before="60" w:line="240" w:lineRule="auto"/>
            <w:ind w:left="360"/>
            <w:rPr>
              <w:color w:val="000000"/>
            </w:rPr>
          </w:pPr>
          <w:hyperlink w:anchor="_58mlra3ekg9u">
            <w:r>
              <w:rPr>
                <w:color w:val="000000"/>
              </w:rPr>
              <w:t>Quick Facts</w:t>
            </w:r>
            <w:r>
              <w:rPr>
                <w:color w:val="000000"/>
              </w:rPr>
              <w:tab/>
              <w:t>40</w:t>
            </w:r>
          </w:hyperlink>
        </w:p>
        <w:p w14:paraId="7E8BD9AE" w14:textId="77777777" w:rsidR="00DC2A52" w:rsidRDefault="00000000">
          <w:pPr>
            <w:widowControl w:val="0"/>
            <w:tabs>
              <w:tab w:val="right" w:pos="12000"/>
            </w:tabs>
            <w:spacing w:before="60" w:line="240" w:lineRule="auto"/>
            <w:ind w:left="360"/>
            <w:rPr>
              <w:color w:val="000000"/>
            </w:rPr>
          </w:pPr>
          <w:hyperlink w:anchor="_7ugbuhcrgoq5">
            <w:r>
              <w:rPr>
                <w:color w:val="000000"/>
              </w:rPr>
              <w:t>Summary</w:t>
            </w:r>
            <w:r>
              <w:rPr>
                <w:color w:val="000000"/>
              </w:rPr>
              <w:tab/>
              <w:t>40</w:t>
            </w:r>
          </w:hyperlink>
        </w:p>
        <w:p w14:paraId="562AE56A" w14:textId="77777777" w:rsidR="00DC2A52" w:rsidRDefault="00000000">
          <w:pPr>
            <w:widowControl w:val="0"/>
            <w:tabs>
              <w:tab w:val="right" w:pos="12000"/>
            </w:tabs>
            <w:spacing w:before="60" w:line="240" w:lineRule="auto"/>
            <w:ind w:left="360"/>
            <w:rPr>
              <w:color w:val="000000"/>
            </w:rPr>
          </w:pPr>
          <w:hyperlink w:anchor="_pcn4ftrnliq9">
            <w:r>
              <w:rPr>
                <w:color w:val="000000"/>
              </w:rPr>
              <w:t>Full Case Study</w:t>
            </w:r>
            <w:r>
              <w:rPr>
                <w:color w:val="000000"/>
              </w:rPr>
              <w:tab/>
              <w:t>41</w:t>
            </w:r>
          </w:hyperlink>
        </w:p>
        <w:p w14:paraId="46B0016D" w14:textId="77777777" w:rsidR="00DC2A52" w:rsidRDefault="00000000">
          <w:pPr>
            <w:widowControl w:val="0"/>
            <w:tabs>
              <w:tab w:val="right" w:pos="12000"/>
            </w:tabs>
            <w:spacing w:before="60" w:line="240" w:lineRule="auto"/>
            <w:ind w:left="360"/>
            <w:rPr>
              <w:color w:val="000000"/>
            </w:rPr>
          </w:pPr>
          <w:hyperlink w:anchor="_rrrmjygbkl79">
            <w:r>
              <w:rPr>
                <w:color w:val="000000"/>
              </w:rPr>
              <w:t>Tools to add</w:t>
            </w:r>
            <w:r>
              <w:rPr>
                <w:color w:val="000000"/>
              </w:rPr>
              <w:tab/>
              <w:t>44</w:t>
            </w:r>
          </w:hyperlink>
        </w:p>
        <w:p w14:paraId="69339E58" w14:textId="77777777" w:rsidR="00DC2A52" w:rsidRDefault="00000000">
          <w:pPr>
            <w:widowControl w:val="0"/>
            <w:tabs>
              <w:tab w:val="right" w:pos="12000"/>
            </w:tabs>
            <w:spacing w:before="60" w:line="240" w:lineRule="auto"/>
            <w:rPr>
              <w:b/>
              <w:color w:val="000000"/>
            </w:rPr>
          </w:pPr>
          <w:hyperlink w:anchor="_k7dqhmxzv8l8">
            <w:r>
              <w:rPr>
                <w:b/>
                <w:color w:val="000000"/>
              </w:rPr>
              <w:t>Case Study 8 - FMCH (Keyword:Public Health Program Delivery)</w:t>
            </w:r>
            <w:r>
              <w:rPr>
                <w:b/>
                <w:color w:val="000000"/>
              </w:rPr>
              <w:tab/>
              <w:t>45</w:t>
            </w:r>
          </w:hyperlink>
        </w:p>
        <w:p w14:paraId="7C4E7772" w14:textId="77777777" w:rsidR="00DC2A52" w:rsidRDefault="00000000">
          <w:pPr>
            <w:widowControl w:val="0"/>
            <w:tabs>
              <w:tab w:val="right" w:pos="12000"/>
            </w:tabs>
            <w:spacing w:before="60" w:line="240" w:lineRule="auto"/>
            <w:ind w:left="360"/>
            <w:rPr>
              <w:color w:val="000000"/>
            </w:rPr>
          </w:pPr>
          <w:hyperlink w:anchor="_ger2rrqgz9on">
            <w:r>
              <w:rPr>
                <w:color w:val="000000"/>
              </w:rPr>
              <w:t>Quick Facts</w:t>
            </w:r>
            <w:r>
              <w:rPr>
                <w:color w:val="000000"/>
              </w:rPr>
              <w:tab/>
              <w:t>45</w:t>
            </w:r>
          </w:hyperlink>
        </w:p>
        <w:p w14:paraId="69495CAD" w14:textId="77777777" w:rsidR="00DC2A52" w:rsidRDefault="00000000">
          <w:pPr>
            <w:widowControl w:val="0"/>
            <w:tabs>
              <w:tab w:val="right" w:pos="12000"/>
            </w:tabs>
            <w:spacing w:before="60" w:line="240" w:lineRule="auto"/>
            <w:ind w:left="360"/>
            <w:rPr>
              <w:color w:val="000000"/>
            </w:rPr>
          </w:pPr>
          <w:hyperlink w:anchor="_n6lpp9hqrc9h">
            <w:r>
              <w:rPr>
                <w:color w:val="000000"/>
              </w:rPr>
              <w:t>Summary</w:t>
            </w:r>
            <w:r>
              <w:rPr>
                <w:color w:val="000000"/>
              </w:rPr>
              <w:tab/>
              <w:t>45</w:t>
            </w:r>
          </w:hyperlink>
        </w:p>
        <w:p w14:paraId="3E755A40" w14:textId="77777777" w:rsidR="00DC2A52" w:rsidRDefault="00000000">
          <w:pPr>
            <w:widowControl w:val="0"/>
            <w:tabs>
              <w:tab w:val="right" w:pos="12000"/>
            </w:tabs>
            <w:spacing w:before="60" w:line="240" w:lineRule="auto"/>
            <w:ind w:left="360"/>
            <w:rPr>
              <w:color w:val="000000"/>
            </w:rPr>
          </w:pPr>
          <w:hyperlink w:anchor="_1mcte5z70d6a">
            <w:r>
              <w:rPr>
                <w:color w:val="000000"/>
              </w:rPr>
              <w:t>Full Case study</w:t>
            </w:r>
            <w:r>
              <w:rPr>
                <w:color w:val="000000"/>
              </w:rPr>
              <w:tab/>
              <w:t>46</w:t>
            </w:r>
          </w:hyperlink>
        </w:p>
        <w:p w14:paraId="37141753" w14:textId="77777777" w:rsidR="00DC2A52" w:rsidRDefault="00000000">
          <w:pPr>
            <w:widowControl w:val="0"/>
            <w:tabs>
              <w:tab w:val="right" w:pos="12000"/>
            </w:tabs>
            <w:spacing w:before="60" w:line="240" w:lineRule="auto"/>
            <w:ind w:left="360"/>
            <w:rPr>
              <w:color w:val="000000"/>
            </w:rPr>
          </w:pPr>
          <w:hyperlink w:anchor="_ylgjkikj4waf">
            <w:r>
              <w:rPr>
                <w:color w:val="000000"/>
              </w:rPr>
              <w:t>Tools to add</w:t>
            </w:r>
            <w:r>
              <w:rPr>
                <w:color w:val="000000"/>
              </w:rPr>
              <w:tab/>
              <w:t>47</w:t>
            </w:r>
          </w:hyperlink>
        </w:p>
        <w:p w14:paraId="18CFAF56" w14:textId="77777777" w:rsidR="00DC2A52" w:rsidRDefault="00000000">
          <w:pPr>
            <w:widowControl w:val="0"/>
            <w:tabs>
              <w:tab w:val="right" w:pos="12000"/>
            </w:tabs>
            <w:spacing w:before="60" w:line="240" w:lineRule="auto"/>
            <w:rPr>
              <w:b/>
              <w:color w:val="000000"/>
            </w:rPr>
          </w:pPr>
          <w:hyperlink w:anchor="_9t1rklhu2988">
            <w:r>
              <w:rPr>
                <w:b/>
                <w:color w:val="000000"/>
              </w:rPr>
              <w:t>Case Study 9: Educate Girls (Keyword: Precision Targeting)</w:t>
            </w:r>
            <w:r>
              <w:rPr>
                <w:b/>
                <w:color w:val="000000"/>
              </w:rPr>
              <w:tab/>
              <w:t>54</w:t>
            </w:r>
          </w:hyperlink>
        </w:p>
        <w:p w14:paraId="72862418" w14:textId="77777777" w:rsidR="00DC2A52" w:rsidRDefault="00000000">
          <w:pPr>
            <w:widowControl w:val="0"/>
            <w:tabs>
              <w:tab w:val="right" w:pos="12000"/>
            </w:tabs>
            <w:spacing w:before="60" w:line="240" w:lineRule="auto"/>
            <w:ind w:left="360"/>
            <w:rPr>
              <w:color w:val="000000"/>
            </w:rPr>
          </w:pPr>
          <w:hyperlink w:anchor="_3xm8glo2cm6i">
            <w:r>
              <w:rPr>
                <w:color w:val="000000"/>
              </w:rPr>
              <w:t>Quick Facts</w:t>
            </w:r>
            <w:r>
              <w:rPr>
                <w:color w:val="000000"/>
              </w:rPr>
              <w:tab/>
              <w:t>54</w:t>
            </w:r>
          </w:hyperlink>
        </w:p>
        <w:p w14:paraId="1F23B338" w14:textId="77777777" w:rsidR="00DC2A52" w:rsidRDefault="00000000">
          <w:pPr>
            <w:widowControl w:val="0"/>
            <w:tabs>
              <w:tab w:val="right" w:pos="12000"/>
            </w:tabs>
            <w:spacing w:before="60" w:line="240" w:lineRule="auto"/>
            <w:ind w:left="360"/>
            <w:rPr>
              <w:color w:val="000000"/>
            </w:rPr>
          </w:pPr>
          <w:hyperlink w:anchor="_8rp1gvms2eh4">
            <w:r>
              <w:rPr>
                <w:color w:val="000000"/>
              </w:rPr>
              <w:t>Summary</w:t>
            </w:r>
            <w:r>
              <w:rPr>
                <w:color w:val="000000"/>
              </w:rPr>
              <w:tab/>
              <w:t>55</w:t>
            </w:r>
          </w:hyperlink>
        </w:p>
        <w:p w14:paraId="379F209E" w14:textId="77777777" w:rsidR="00DC2A52" w:rsidRDefault="00000000">
          <w:pPr>
            <w:widowControl w:val="0"/>
            <w:tabs>
              <w:tab w:val="right" w:pos="12000"/>
            </w:tabs>
            <w:spacing w:before="60" w:line="240" w:lineRule="auto"/>
            <w:ind w:left="360"/>
            <w:rPr>
              <w:color w:val="000000"/>
            </w:rPr>
          </w:pPr>
          <w:hyperlink w:anchor="_579e64k3ddfl">
            <w:r>
              <w:rPr>
                <w:color w:val="000000"/>
              </w:rPr>
              <w:t>Full case study</w:t>
            </w:r>
            <w:r>
              <w:rPr>
                <w:color w:val="000000"/>
              </w:rPr>
              <w:tab/>
              <w:t>56</w:t>
            </w:r>
          </w:hyperlink>
        </w:p>
        <w:p w14:paraId="6EB32CDB" w14:textId="77777777" w:rsidR="00DC2A52" w:rsidRDefault="00000000">
          <w:pPr>
            <w:widowControl w:val="0"/>
            <w:tabs>
              <w:tab w:val="right" w:pos="12000"/>
            </w:tabs>
            <w:spacing w:before="60" w:line="240" w:lineRule="auto"/>
            <w:ind w:left="360"/>
            <w:rPr>
              <w:color w:val="000000"/>
            </w:rPr>
          </w:pPr>
          <w:hyperlink w:anchor="_2hwqon16pi5a">
            <w:r>
              <w:rPr>
                <w:color w:val="000000"/>
              </w:rPr>
              <w:t>Tools to add</w:t>
            </w:r>
            <w:r>
              <w:rPr>
                <w:color w:val="000000"/>
              </w:rPr>
              <w:tab/>
              <w:t>60</w:t>
            </w:r>
          </w:hyperlink>
        </w:p>
        <w:p w14:paraId="6ACCB721" w14:textId="77777777" w:rsidR="00DC2A52" w:rsidRDefault="00000000">
          <w:pPr>
            <w:widowControl w:val="0"/>
            <w:tabs>
              <w:tab w:val="right" w:pos="12000"/>
            </w:tabs>
            <w:spacing w:before="60" w:line="240" w:lineRule="auto"/>
            <w:rPr>
              <w:b/>
              <w:color w:val="000000"/>
            </w:rPr>
          </w:pPr>
          <w:hyperlink w:anchor="_qhtb9ct8bdg6">
            <w:r>
              <w:rPr>
                <w:b/>
                <w:color w:val="000000"/>
              </w:rPr>
              <w:t>Case Study 10: Educate Girls (Keyword: Operational Excellence)</w:t>
            </w:r>
            <w:r>
              <w:rPr>
                <w:b/>
                <w:color w:val="000000"/>
              </w:rPr>
              <w:tab/>
              <w:t>61</w:t>
            </w:r>
          </w:hyperlink>
        </w:p>
        <w:p w14:paraId="4A9A6AA5" w14:textId="77777777" w:rsidR="00DC2A52" w:rsidRDefault="00000000">
          <w:pPr>
            <w:widowControl w:val="0"/>
            <w:tabs>
              <w:tab w:val="right" w:pos="12000"/>
            </w:tabs>
            <w:spacing w:before="60" w:line="240" w:lineRule="auto"/>
            <w:ind w:left="360"/>
            <w:rPr>
              <w:color w:val="000000"/>
            </w:rPr>
          </w:pPr>
          <w:hyperlink w:anchor="_xblmqkf7yduh">
            <w:r>
              <w:rPr>
                <w:color w:val="000000"/>
              </w:rPr>
              <w:t>Quick Facts</w:t>
            </w:r>
            <w:r>
              <w:rPr>
                <w:color w:val="000000"/>
              </w:rPr>
              <w:tab/>
              <w:t>61</w:t>
            </w:r>
          </w:hyperlink>
        </w:p>
        <w:p w14:paraId="20FA06F2" w14:textId="77777777" w:rsidR="00DC2A52" w:rsidRDefault="00000000">
          <w:pPr>
            <w:widowControl w:val="0"/>
            <w:tabs>
              <w:tab w:val="right" w:pos="12000"/>
            </w:tabs>
            <w:spacing w:before="60" w:line="240" w:lineRule="auto"/>
            <w:ind w:left="360"/>
            <w:rPr>
              <w:color w:val="000000"/>
            </w:rPr>
          </w:pPr>
          <w:hyperlink w:anchor="_mus1f8u7a0zl">
            <w:r>
              <w:rPr>
                <w:color w:val="000000"/>
              </w:rPr>
              <w:t>Summary</w:t>
            </w:r>
            <w:r>
              <w:rPr>
                <w:color w:val="000000"/>
              </w:rPr>
              <w:tab/>
              <w:t>61</w:t>
            </w:r>
          </w:hyperlink>
        </w:p>
        <w:p w14:paraId="32E944F0" w14:textId="77777777" w:rsidR="00DC2A52" w:rsidRDefault="00000000">
          <w:pPr>
            <w:widowControl w:val="0"/>
            <w:tabs>
              <w:tab w:val="right" w:pos="12000"/>
            </w:tabs>
            <w:spacing w:before="60" w:line="240" w:lineRule="auto"/>
            <w:ind w:left="360"/>
            <w:rPr>
              <w:color w:val="000000"/>
            </w:rPr>
          </w:pPr>
          <w:hyperlink w:anchor="_ijn3qejc4rqx">
            <w:r>
              <w:rPr>
                <w:color w:val="000000"/>
              </w:rPr>
              <w:t>Full Case study</w:t>
            </w:r>
            <w:r>
              <w:rPr>
                <w:color w:val="000000"/>
              </w:rPr>
              <w:tab/>
              <w:t>62</w:t>
            </w:r>
          </w:hyperlink>
        </w:p>
        <w:p w14:paraId="3A06688E" w14:textId="77777777" w:rsidR="00DC2A52" w:rsidRDefault="00000000">
          <w:pPr>
            <w:widowControl w:val="0"/>
            <w:tabs>
              <w:tab w:val="right" w:pos="12000"/>
            </w:tabs>
            <w:spacing w:before="60" w:line="240" w:lineRule="auto"/>
            <w:rPr>
              <w:b/>
              <w:color w:val="000000"/>
            </w:rPr>
          </w:pPr>
          <w:hyperlink w:anchor="_xiche4jzbmpr">
            <w:r>
              <w:rPr>
                <w:b/>
                <w:color w:val="000000"/>
              </w:rPr>
              <w:t>Case Study 11: ARMMAN</w:t>
            </w:r>
            <w:r>
              <w:rPr>
                <w:b/>
                <w:color w:val="000000"/>
              </w:rPr>
              <w:tab/>
              <w:t>66</w:t>
            </w:r>
          </w:hyperlink>
        </w:p>
        <w:p w14:paraId="22E5E05C" w14:textId="77777777" w:rsidR="00DC2A52" w:rsidRDefault="00000000">
          <w:pPr>
            <w:widowControl w:val="0"/>
            <w:tabs>
              <w:tab w:val="right" w:pos="12000"/>
            </w:tabs>
            <w:spacing w:before="60" w:line="240" w:lineRule="auto"/>
            <w:ind w:left="360"/>
            <w:rPr>
              <w:color w:val="000000"/>
            </w:rPr>
          </w:pPr>
          <w:hyperlink w:anchor="_o9h9j01dz0i8">
            <w:r>
              <w:rPr>
                <w:color w:val="000000"/>
              </w:rPr>
              <w:t>Quick Facts</w:t>
            </w:r>
            <w:r>
              <w:rPr>
                <w:color w:val="000000"/>
              </w:rPr>
              <w:tab/>
              <w:t>66</w:t>
            </w:r>
          </w:hyperlink>
        </w:p>
        <w:p w14:paraId="67DCFBEA" w14:textId="77777777" w:rsidR="00DC2A52" w:rsidRDefault="00000000">
          <w:pPr>
            <w:widowControl w:val="0"/>
            <w:tabs>
              <w:tab w:val="right" w:pos="12000"/>
            </w:tabs>
            <w:spacing w:before="60" w:line="240" w:lineRule="auto"/>
            <w:ind w:left="360"/>
            <w:rPr>
              <w:color w:val="000000"/>
            </w:rPr>
          </w:pPr>
          <w:hyperlink w:anchor="_sn8wbwhamvbp">
            <w:r>
              <w:rPr>
                <w:color w:val="000000"/>
              </w:rPr>
              <w:t>Summary</w:t>
            </w:r>
            <w:r>
              <w:rPr>
                <w:color w:val="000000"/>
              </w:rPr>
              <w:tab/>
              <w:t>67</w:t>
            </w:r>
          </w:hyperlink>
        </w:p>
        <w:p w14:paraId="23B93FB0" w14:textId="77777777" w:rsidR="00DC2A52" w:rsidRDefault="00000000">
          <w:pPr>
            <w:widowControl w:val="0"/>
            <w:tabs>
              <w:tab w:val="right" w:pos="12000"/>
            </w:tabs>
            <w:spacing w:before="60" w:line="240" w:lineRule="auto"/>
            <w:ind w:left="360"/>
            <w:rPr>
              <w:color w:val="000000"/>
            </w:rPr>
          </w:pPr>
          <w:hyperlink w:anchor="_h4wsky7a3k35">
            <w:r>
              <w:rPr>
                <w:color w:val="000000"/>
              </w:rPr>
              <w:t>Full Case study</w:t>
            </w:r>
            <w:r>
              <w:rPr>
                <w:color w:val="000000"/>
              </w:rPr>
              <w:tab/>
              <w:t>68</w:t>
            </w:r>
          </w:hyperlink>
        </w:p>
        <w:p w14:paraId="14CD0A33" w14:textId="77777777" w:rsidR="00DC2A52" w:rsidRDefault="00000000">
          <w:pPr>
            <w:widowControl w:val="0"/>
            <w:tabs>
              <w:tab w:val="right" w:pos="12000"/>
            </w:tabs>
            <w:spacing w:before="60" w:line="240" w:lineRule="auto"/>
            <w:ind w:left="360"/>
            <w:rPr>
              <w:color w:val="000000"/>
            </w:rPr>
          </w:pPr>
          <w:hyperlink w:anchor="_fcio05lm6du9">
            <w:r>
              <w:rPr>
                <w:color w:val="000000"/>
              </w:rPr>
              <w:t>Snapshots</w:t>
            </w:r>
            <w:r>
              <w:rPr>
                <w:color w:val="000000"/>
              </w:rPr>
              <w:tab/>
              <w:t>70</w:t>
            </w:r>
          </w:hyperlink>
          <w:r>
            <w:fldChar w:fldCharType="end"/>
          </w:r>
        </w:p>
      </w:sdtContent>
    </w:sdt>
    <w:p w14:paraId="190CF00A" w14:textId="77777777" w:rsidR="00DC2A52" w:rsidRDefault="00DC2A52">
      <w:pPr>
        <w:pStyle w:val="Title"/>
        <w:keepNext w:val="0"/>
        <w:keepLines w:val="0"/>
        <w:spacing w:after="80"/>
        <w:rPr>
          <w:sz w:val="48"/>
          <w:szCs w:val="48"/>
        </w:rPr>
      </w:pPr>
      <w:bookmarkStart w:id="1" w:name="_r11y1gshy6yt" w:colFirst="0" w:colLast="0"/>
      <w:bookmarkEnd w:id="1"/>
    </w:p>
    <w:p w14:paraId="20617B3D" w14:textId="77777777" w:rsidR="00DC2A52" w:rsidRDefault="00DC2A52"/>
    <w:p w14:paraId="56C19133" w14:textId="77777777" w:rsidR="00DC2A52" w:rsidRDefault="00DC2A52"/>
    <w:p w14:paraId="5AEC3AA7" w14:textId="77777777" w:rsidR="00DC2A52" w:rsidRDefault="00DC2A52"/>
    <w:p w14:paraId="3392EC70" w14:textId="77777777" w:rsidR="00DC2A52" w:rsidRDefault="00DC2A52"/>
    <w:p w14:paraId="26856160" w14:textId="77777777" w:rsidR="00DC2A52" w:rsidRDefault="00DC2A52"/>
    <w:p w14:paraId="65F56DCC" w14:textId="77777777" w:rsidR="00DC2A52" w:rsidRDefault="00DC2A52"/>
    <w:p w14:paraId="138227B8" w14:textId="77777777" w:rsidR="00DC2A52" w:rsidRDefault="00DC2A52"/>
    <w:p w14:paraId="033A73F2" w14:textId="77777777" w:rsidR="00DC2A52" w:rsidRDefault="00DC2A52"/>
    <w:p w14:paraId="747EC3EE" w14:textId="77777777" w:rsidR="00DC2A52" w:rsidRDefault="00DC2A52"/>
    <w:p w14:paraId="3E2F8A6F" w14:textId="77777777" w:rsidR="00DC2A52" w:rsidRDefault="00DC2A52"/>
    <w:p w14:paraId="40DE9060" w14:textId="77777777" w:rsidR="00DC2A52" w:rsidRDefault="00DC2A52"/>
    <w:p w14:paraId="35559ABA" w14:textId="77777777" w:rsidR="00DC2A52" w:rsidRDefault="00DC2A52"/>
    <w:p w14:paraId="301DA1F8" w14:textId="77777777" w:rsidR="00DC2A52" w:rsidRDefault="00DC2A52"/>
    <w:p w14:paraId="7BDB7D1C" w14:textId="77777777" w:rsidR="00DC2A52" w:rsidRDefault="00DC2A52"/>
    <w:p w14:paraId="2E5B8918" w14:textId="77777777" w:rsidR="00DC2A52" w:rsidRDefault="00DC2A52"/>
    <w:p w14:paraId="08A7232E" w14:textId="77777777" w:rsidR="00DC2A52" w:rsidRDefault="00DC2A52"/>
    <w:p w14:paraId="0EFD5DCD" w14:textId="77777777" w:rsidR="00DC2A52" w:rsidRDefault="00DC2A52"/>
    <w:p w14:paraId="29043CE4" w14:textId="77777777" w:rsidR="00DC2A52" w:rsidRDefault="00DC2A52"/>
    <w:p w14:paraId="22A0D23E" w14:textId="77777777" w:rsidR="00DC2A52" w:rsidRDefault="00DC2A52"/>
    <w:p w14:paraId="0EAE5F15" w14:textId="77777777" w:rsidR="00DC2A52" w:rsidRDefault="00DC2A52"/>
    <w:p w14:paraId="528251D7" w14:textId="77777777" w:rsidR="00DC2A52" w:rsidRDefault="00DC2A52"/>
    <w:p w14:paraId="6C8A7B32" w14:textId="77777777" w:rsidR="00DC2A52" w:rsidRDefault="00DC2A52"/>
    <w:p w14:paraId="17A5220E" w14:textId="77777777" w:rsidR="00DC2A52" w:rsidRDefault="00DC2A52"/>
    <w:p w14:paraId="35183459" w14:textId="77777777" w:rsidR="00DC2A52" w:rsidRDefault="00DC2A52"/>
    <w:p w14:paraId="7C9D1C2F" w14:textId="77777777" w:rsidR="00DC2A52" w:rsidRDefault="00DC2A52"/>
    <w:p w14:paraId="324F3FD2" w14:textId="77777777" w:rsidR="00DC2A52" w:rsidRDefault="00DC2A52"/>
    <w:p w14:paraId="255021CC" w14:textId="77777777" w:rsidR="00DC2A52" w:rsidRDefault="00DC2A52"/>
    <w:p w14:paraId="0E2D6608" w14:textId="77777777" w:rsidR="00DC2A52" w:rsidRDefault="00DC2A52"/>
    <w:p w14:paraId="7EAFE8FD" w14:textId="77777777" w:rsidR="00DC2A52" w:rsidRDefault="00000000">
      <w:pPr>
        <w:pStyle w:val="Heading1"/>
        <w:rPr>
          <w:u w:val="single"/>
        </w:rPr>
      </w:pPr>
      <w:bookmarkStart w:id="2" w:name="_feui04plalhl" w:colFirst="0" w:colLast="0"/>
      <w:bookmarkEnd w:id="2"/>
      <w:r>
        <w:rPr>
          <w:u w:val="single"/>
        </w:rPr>
        <w:t>Case study 1 - Learning Link Foundation (Keyword: Operational Excellence)</w:t>
      </w:r>
    </w:p>
    <w:p w14:paraId="3D8A38EE" w14:textId="77777777" w:rsidR="00DC2A52" w:rsidRDefault="00000000">
      <w:pPr>
        <w:rPr>
          <w:b/>
        </w:rPr>
      </w:pPr>
      <w:r>
        <w:rPr>
          <w:b/>
        </w:rPr>
        <w:t>Thumbnail Header: Tech Integration Scales Field Operations</w:t>
      </w:r>
    </w:p>
    <w:p w14:paraId="7AB6E896" w14:textId="77777777" w:rsidR="00DC2A52" w:rsidRDefault="00DC2A52">
      <w:pPr>
        <w:rPr>
          <w:b/>
        </w:rPr>
      </w:pPr>
    </w:p>
    <w:p w14:paraId="5605B26F" w14:textId="77777777" w:rsidR="00DC2A52" w:rsidRDefault="00000000">
      <w:pPr>
        <w:rPr>
          <w:b/>
          <w:sz w:val="30"/>
          <w:szCs w:val="30"/>
        </w:rPr>
      </w:pPr>
      <w:r>
        <w:rPr>
          <w:b/>
          <w:sz w:val="30"/>
          <w:szCs w:val="30"/>
        </w:rPr>
        <w:t xml:space="preserve">Header- </w:t>
      </w:r>
      <w:r>
        <w:rPr>
          <w:sz w:val="30"/>
          <w:szCs w:val="30"/>
        </w:rPr>
        <w:t>Strategic Platform Adoption Enables LLF to Centralize Over 160 Projects and Drive Unprecedented Operational Scale Across India</w:t>
      </w:r>
    </w:p>
    <w:p w14:paraId="339B348D" w14:textId="77777777" w:rsidR="00DC2A52" w:rsidRDefault="00000000">
      <w:pPr>
        <w:pStyle w:val="Heading2"/>
        <w:rPr>
          <w:b/>
          <w:sz w:val="30"/>
          <w:szCs w:val="30"/>
          <w:u w:val="single"/>
        </w:rPr>
      </w:pPr>
      <w:bookmarkStart w:id="3" w:name="_u1k20nqpuf7t" w:colFirst="0" w:colLast="0"/>
      <w:bookmarkEnd w:id="3"/>
      <w:r>
        <w:rPr>
          <w:b/>
          <w:sz w:val="30"/>
          <w:szCs w:val="30"/>
          <w:u w:val="single"/>
        </w:rPr>
        <w:t>Quick Facts</w:t>
      </w:r>
    </w:p>
    <w:p w14:paraId="643BD219" w14:textId="77777777" w:rsidR="00DC2A52" w:rsidRDefault="00DC2A52"/>
    <w:tbl>
      <w:tblPr>
        <w:tblStyle w:val="a"/>
        <w:tblW w:w="93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65"/>
        <w:gridCol w:w="6465"/>
      </w:tblGrid>
      <w:tr w:rsidR="00DC2A52" w14:paraId="713AE3D5" w14:textId="77777777">
        <w:trPr>
          <w:trHeight w:val="277"/>
        </w:trPr>
        <w:tc>
          <w:tcPr>
            <w:tcW w:w="28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65F7F0DB" w14:textId="77777777" w:rsidR="00DC2A52" w:rsidRDefault="00000000">
            <w:pPr>
              <w:widowControl w:val="0"/>
            </w:pPr>
            <w:r>
              <w:rPr>
                <w:b/>
              </w:rPr>
              <w:t>Category</w:t>
            </w:r>
          </w:p>
        </w:tc>
        <w:tc>
          <w:tcPr>
            <w:tcW w:w="64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73DFF159" w14:textId="77777777" w:rsidR="00DC2A52" w:rsidRDefault="00000000">
            <w:pPr>
              <w:widowControl w:val="0"/>
            </w:pPr>
            <w:r>
              <w:rPr>
                <w:b/>
              </w:rPr>
              <w:t>Details</w:t>
            </w:r>
          </w:p>
        </w:tc>
      </w:tr>
      <w:tr w:rsidR="00DC2A52" w14:paraId="7F7C3FEB" w14:textId="77777777">
        <w:trPr>
          <w:trHeight w:val="485"/>
        </w:trPr>
        <w:tc>
          <w:tcPr>
            <w:tcW w:w="28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7B434FFF" w14:textId="77777777" w:rsidR="00DC2A52" w:rsidRDefault="00000000">
            <w:pPr>
              <w:widowControl w:val="0"/>
            </w:pPr>
            <w:proofErr w:type="spellStart"/>
            <w:r>
              <w:rPr>
                <w:b/>
              </w:rPr>
              <w:t>Organisation</w:t>
            </w:r>
            <w:proofErr w:type="spellEnd"/>
            <w:r>
              <w:rPr>
                <w:b/>
              </w:rPr>
              <w:t xml:space="preserve"> Name</w:t>
            </w:r>
          </w:p>
        </w:tc>
        <w:tc>
          <w:tcPr>
            <w:tcW w:w="64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6060DFF2" w14:textId="77777777" w:rsidR="00DC2A52" w:rsidRDefault="00000000">
            <w:pPr>
              <w:widowControl w:val="0"/>
            </w:pPr>
            <w:r>
              <w:t>Learning Links Foundation</w:t>
            </w:r>
          </w:p>
        </w:tc>
      </w:tr>
      <w:tr w:rsidR="00DC2A52" w14:paraId="344BBB77" w14:textId="77777777">
        <w:trPr>
          <w:trHeight w:val="443"/>
        </w:trPr>
        <w:tc>
          <w:tcPr>
            <w:tcW w:w="28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5CAD27FC" w14:textId="77777777" w:rsidR="00DC2A52" w:rsidRDefault="00000000">
            <w:pPr>
              <w:widowControl w:val="0"/>
              <w:rPr>
                <w:b/>
              </w:rPr>
            </w:pPr>
            <w:proofErr w:type="spellStart"/>
            <w:r>
              <w:rPr>
                <w:b/>
              </w:rPr>
              <w:t>Organisation</w:t>
            </w:r>
            <w:proofErr w:type="spellEnd"/>
            <w:r>
              <w:rPr>
                <w:b/>
              </w:rPr>
              <w:t xml:space="preserve"> Website Link</w:t>
            </w:r>
          </w:p>
        </w:tc>
        <w:tc>
          <w:tcPr>
            <w:tcW w:w="64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79E3D412" w14:textId="77777777" w:rsidR="00DC2A52" w:rsidRDefault="00000000">
            <w:pPr>
              <w:widowControl w:val="0"/>
            </w:pPr>
            <w:hyperlink r:id="rId7">
              <w:r>
                <w:rPr>
                  <w:color w:val="0000FF"/>
                  <w:u w:val="single"/>
                </w:rPr>
                <w:t>https://www.learninglinksindia.org</w:t>
              </w:r>
            </w:hyperlink>
          </w:p>
        </w:tc>
      </w:tr>
      <w:tr w:rsidR="00DC2A52" w14:paraId="355ACDDE" w14:textId="77777777">
        <w:trPr>
          <w:trHeight w:val="443"/>
        </w:trPr>
        <w:tc>
          <w:tcPr>
            <w:tcW w:w="28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586380B2" w14:textId="77777777" w:rsidR="00DC2A52" w:rsidRDefault="00000000">
            <w:pPr>
              <w:widowControl w:val="0"/>
            </w:pPr>
            <w:r>
              <w:rPr>
                <w:b/>
              </w:rPr>
              <w:t>Founding Year</w:t>
            </w:r>
          </w:p>
        </w:tc>
        <w:tc>
          <w:tcPr>
            <w:tcW w:w="64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7C4D1CE7" w14:textId="77777777" w:rsidR="00DC2A52" w:rsidRDefault="00000000">
            <w:pPr>
              <w:widowControl w:val="0"/>
            </w:pPr>
            <w:r>
              <w:t>2002</w:t>
            </w:r>
          </w:p>
        </w:tc>
      </w:tr>
      <w:tr w:rsidR="00DC2A52" w14:paraId="6D967A3B" w14:textId="77777777">
        <w:trPr>
          <w:trHeight w:val="675"/>
        </w:trPr>
        <w:tc>
          <w:tcPr>
            <w:tcW w:w="28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7798928A" w14:textId="77777777" w:rsidR="00DC2A52" w:rsidRDefault="00000000">
            <w:pPr>
              <w:widowControl w:val="0"/>
              <w:rPr>
                <w:b/>
              </w:rPr>
            </w:pPr>
            <w:r>
              <w:rPr>
                <w:b/>
              </w:rPr>
              <w:t>Number of Beneficiaries served</w:t>
            </w:r>
          </w:p>
        </w:tc>
        <w:tc>
          <w:tcPr>
            <w:tcW w:w="64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333AB09E" w14:textId="77777777" w:rsidR="00DC2A52" w:rsidRDefault="00000000">
            <w:pPr>
              <w:widowControl w:val="0"/>
            </w:pPr>
            <w:r>
              <w:t xml:space="preserve">Over 17.8 million students and 2.2 million teachers across 52,000+ schools </w:t>
            </w:r>
          </w:p>
        </w:tc>
      </w:tr>
      <w:tr w:rsidR="00DC2A52" w14:paraId="2E7E7FA5" w14:textId="77777777">
        <w:trPr>
          <w:trHeight w:val="401"/>
        </w:trPr>
        <w:tc>
          <w:tcPr>
            <w:tcW w:w="28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40DC2BA9" w14:textId="77777777" w:rsidR="00DC2A52" w:rsidRDefault="00000000">
            <w:pPr>
              <w:widowControl w:val="0"/>
              <w:rPr>
                <w:shd w:val="clear" w:color="auto" w:fill="FF9900"/>
              </w:rPr>
            </w:pPr>
            <w:r>
              <w:rPr>
                <w:b/>
                <w:shd w:val="clear" w:color="auto" w:fill="FF9900"/>
              </w:rPr>
              <w:t>Geography Served</w:t>
            </w:r>
          </w:p>
        </w:tc>
        <w:tc>
          <w:tcPr>
            <w:tcW w:w="64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5983C08B" w14:textId="77777777" w:rsidR="00DC2A52" w:rsidRDefault="00000000">
            <w:pPr>
              <w:widowControl w:val="0"/>
              <w:rPr>
                <w:shd w:val="clear" w:color="auto" w:fill="FF9900"/>
              </w:rPr>
            </w:pPr>
            <w:r>
              <w:rPr>
                <w:shd w:val="clear" w:color="auto" w:fill="FF9900"/>
              </w:rPr>
              <w:t>Pan India</w:t>
            </w:r>
          </w:p>
        </w:tc>
      </w:tr>
      <w:tr w:rsidR="00DC2A52" w14:paraId="6A29A228" w14:textId="77777777">
        <w:trPr>
          <w:trHeight w:val="401"/>
        </w:trPr>
        <w:tc>
          <w:tcPr>
            <w:tcW w:w="28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45F3AD0A" w14:textId="77777777" w:rsidR="00DC2A52" w:rsidRDefault="00000000">
            <w:pPr>
              <w:widowControl w:val="0"/>
              <w:rPr>
                <w:b/>
              </w:rPr>
            </w:pPr>
            <w:r>
              <w:rPr>
                <w:b/>
              </w:rPr>
              <w:t>Focus Area</w:t>
            </w:r>
          </w:p>
        </w:tc>
        <w:tc>
          <w:tcPr>
            <w:tcW w:w="64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30423924" w14:textId="77777777" w:rsidR="00DC2A52" w:rsidRDefault="00000000">
            <w:pPr>
              <w:widowControl w:val="0"/>
              <w:numPr>
                <w:ilvl w:val="0"/>
                <w:numId w:val="87"/>
              </w:numPr>
              <w:rPr>
                <w:rFonts w:ascii="Noto Sans Symbols" w:eastAsia="Noto Sans Symbols" w:hAnsi="Noto Sans Symbols" w:cs="Noto Sans Symbols"/>
                <w:sz w:val="20"/>
                <w:szCs w:val="20"/>
              </w:rPr>
            </w:pPr>
            <w:r>
              <w:t>Programmatic Impact</w:t>
            </w:r>
          </w:p>
          <w:p w14:paraId="7796F21E" w14:textId="77777777" w:rsidR="00DC2A52" w:rsidRDefault="00000000">
            <w:pPr>
              <w:widowControl w:val="0"/>
              <w:numPr>
                <w:ilvl w:val="0"/>
                <w:numId w:val="87"/>
              </w:numPr>
            </w:pPr>
            <w:r>
              <w:t>Operational Efficiency</w:t>
            </w:r>
          </w:p>
          <w:p w14:paraId="74D35325" w14:textId="77777777" w:rsidR="00DC2A52" w:rsidRDefault="00000000">
            <w:pPr>
              <w:widowControl w:val="0"/>
              <w:numPr>
                <w:ilvl w:val="0"/>
                <w:numId w:val="87"/>
              </w:numPr>
            </w:pPr>
            <w:r>
              <w:t>Capacity Development</w:t>
            </w:r>
          </w:p>
        </w:tc>
      </w:tr>
      <w:tr w:rsidR="00DC2A52" w14:paraId="0F3F1E1C" w14:textId="77777777">
        <w:trPr>
          <w:trHeight w:val="401"/>
        </w:trPr>
        <w:tc>
          <w:tcPr>
            <w:tcW w:w="28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5A3ED223" w14:textId="77777777" w:rsidR="00DC2A52" w:rsidRDefault="00000000">
            <w:pPr>
              <w:widowControl w:val="0"/>
              <w:rPr>
                <w:b/>
                <w:shd w:val="clear" w:color="auto" w:fill="FF9900"/>
              </w:rPr>
            </w:pPr>
            <w:r>
              <w:rPr>
                <w:b/>
                <w:shd w:val="clear" w:color="auto" w:fill="FF9900"/>
              </w:rPr>
              <w:t>Functions Impacted</w:t>
            </w:r>
          </w:p>
        </w:tc>
        <w:tc>
          <w:tcPr>
            <w:tcW w:w="64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3710815A" w14:textId="77777777" w:rsidR="00DC2A52" w:rsidRDefault="00000000">
            <w:pPr>
              <w:widowControl w:val="0"/>
              <w:pBdr>
                <w:top w:val="nil"/>
                <w:left w:val="nil"/>
                <w:bottom w:val="nil"/>
                <w:right w:val="nil"/>
                <w:between w:val="nil"/>
              </w:pBdr>
              <w:rPr>
                <w:i/>
                <w:shd w:val="clear" w:color="auto" w:fill="FF9900"/>
              </w:rPr>
            </w:pPr>
            <w:r>
              <w:rPr>
                <w:i/>
                <w:shd w:val="clear" w:color="auto" w:fill="FF9900"/>
              </w:rPr>
              <w:t xml:space="preserve">Program &amp; Project Management, Procurement, Budgeting, Grant </w:t>
            </w:r>
            <w:r>
              <w:rPr>
                <w:shd w:val="clear" w:color="auto" w:fill="FF9900"/>
              </w:rPr>
              <w:t>Management</w:t>
            </w:r>
            <w:r>
              <w:rPr>
                <w:i/>
                <w:shd w:val="clear" w:color="auto" w:fill="FF9900"/>
              </w:rPr>
              <w:t>, Compliance, Reporting, IT Support, and HR</w:t>
            </w:r>
          </w:p>
        </w:tc>
      </w:tr>
      <w:tr w:rsidR="00DC2A52" w14:paraId="3955AB49" w14:textId="77777777">
        <w:trPr>
          <w:trHeight w:val="268"/>
        </w:trPr>
        <w:tc>
          <w:tcPr>
            <w:tcW w:w="28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0372C56F" w14:textId="77777777" w:rsidR="00DC2A52" w:rsidRDefault="00000000">
            <w:pPr>
              <w:widowControl w:val="0"/>
            </w:pPr>
            <w:r>
              <w:rPr>
                <w:b/>
              </w:rPr>
              <w:t>SDG Alignment</w:t>
            </w:r>
          </w:p>
        </w:tc>
        <w:tc>
          <w:tcPr>
            <w:tcW w:w="64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650CDBB5" w14:textId="77777777" w:rsidR="00DC2A52" w:rsidRDefault="00000000">
            <w:pPr>
              <w:widowControl w:val="0"/>
            </w:pPr>
            <w:r>
              <w:t>Quality Education (SDG 4), Gender Equality (SDG 5), Decent Work and Economic Growth (SDG 8), Reduced Inequalities (SDG 10)</w:t>
            </w:r>
          </w:p>
        </w:tc>
      </w:tr>
    </w:tbl>
    <w:p w14:paraId="2698E504" w14:textId="77777777" w:rsidR="00DC2A52" w:rsidRDefault="00DC2A52"/>
    <w:p w14:paraId="52968798" w14:textId="77777777" w:rsidR="00DC2A52" w:rsidRDefault="00000000">
      <w:pPr>
        <w:pStyle w:val="Heading2"/>
        <w:rPr>
          <w:b/>
          <w:u w:val="single"/>
        </w:rPr>
      </w:pPr>
      <w:bookmarkStart w:id="4" w:name="_d0boc83g3x02" w:colFirst="0" w:colLast="0"/>
      <w:bookmarkEnd w:id="4"/>
      <w:r>
        <w:rPr>
          <w:b/>
          <w:u w:val="single"/>
        </w:rPr>
        <w:t>Summary</w:t>
      </w:r>
    </w:p>
    <w:p w14:paraId="73DCB472" w14:textId="77777777" w:rsidR="00DC2A52" w:rsidRDefault="00000000">
      <w:pPr>
        <w:spacing w:before="280"/>
        <w:rPr>
          <w:b/>
          <w:sz w:val="26"/>
          <w:szCs w:val="26"/>
        </w:rPr>
      </w:pPr>
      <w:r>
        <w:rPr>
          <w:b/>
          <w:sz w:val="26"/>
          <w:szCs w:val="26"/>
        </w:rPr>
        <w:t xml:space="preserve">Impact Numbers </w:t>
      </w:r>
    </w:p>
    <w:p w14:paraId="75037EA2" w14:textId="77777777" w:rsidR="00DC2A52" w:rsidRDefault="00000000">
      <w:pPr>
        <w:numPr>
          <w:ilvl w:val="0"/>
          <w:numId w:val="40"/>
        </w:numPr>
        <w:spacing w:before="240"/>
        <w:rPr>
          <w:b/>
        </w:rPr>
      </w:pPr>
      <w:r>
        <w:rPr>
          <w:b/>
        </w:rPr>
        <w:t>90% Data Accuracy</w:t>
      </w:r>
    </w:p>
    <w:p w14:paraId="221E0B8F" w14:textId="77777777" w:rsidR="00DC2A52" w:rsidRDefault="00000000">
      <w:pPr>
        <w:numPr>
          <w:ilvl w:val="0"/>
          <w:numId w:val="40"/>
        </w:numPr>
        <w:rPr>
          <w:b/>
        </w:rPr>
      </w:pPr>
      <w:r>
        <w:rPr>
          <w:b/>
        </w:rPr>
        <w:t>50% Faster Processes</w:t>
      </w:r>
    </w:p>
    <w:p w14:paraId="75AE266B" w14:textId="77777777" w:rsidR="00DC2A52" w:rsidRDefault="00000000">
      <w:pPr>
        <w:numPr>
          <w:ilvl w:val="0"/>
          <w:numId w:val="40"/>
        </w:numPr>
        <w:spacing w:after="240"/>
        <w:rPr>
          <w:b/>
        </w:rPr>
      </w:pPr>
      <w:r>
        <w:rPr>
          <w:b/>
        </w:rPr>
        <w:lastRenderedPageBreak/>
        <w:t>160+ Projects Centralized</w:t>
      </w:r>
    </w:p>
    <w:p w14:paraId="3504BCED" w14:textId="77777777" w:rsidR="00DC2A52" w:rsidRDefault="00000000">
      <w:pPr>
        <w:rPr>
          <w:b/>
          <w:sz w:val="26"/>
          <w:szCs w:val="26"/>
        </w:rPr>
      </w:pPr>
      <w:r>
        <w:rPr>
          <w:b/>
          <w:sz w:val="26"/>
          <w:szCs w:val="26"/>
        </w:rPr>
        <w:t xml:space="preserve">About the </w:t>
      </w:r>
      <w:proofErr w:type="spellStart"/>
      <w:r>
        <w:rPr>
          <w:b/>
          <w:sz w:val="26"/>
          <w:szCs w:val="26"/>
        </w:rPr>
        <w:t>Organisation</w:t>
      </w:r>
      <w:proofErr w:type="spellEnd"/>
    </w:p>
    <w:p w14:paraId="11D092DD" w14:textId="77777777" w:rsidR="00DC2A52" w:rsidRDefault="00000000">
      <w:pPr>
        <w:spacing w:before="240" w:after="240"/>
      </w:pPr>
      <w:r>
        <w:t>Learning Links Foundation (LLF) is a non-profit organization working to strengthen both formal and non-formal education in India. Through its programs in technology integration, teacher training, policy research, and skill development, LLF promotes lifelong learning. LLF works closely with the Ministries of HRD and IT, State Governments, SCERTs, universities, private schools, and apex bodies like NCERT, NUEPA, NCTE, NAAC, and others. It also partners with multilaterals, NGOs, and civil society actors to implement transformative programs across India.</w:t>
      </w:r>
    </w:p>
    <w:p w14:paraId="099ED5B2" w14:textId="77777777" w:rsidR="00DC2A52" w:rsidRDefault="00000000">
      <w:pPr>
        <w:spacing w:before="240" w:after="240"/>
      </w:pPr>
      <w:r>
        <w:t>Operating across 21 states, LLF has reached over 17.8 million students and 2.2 million teachers, transforming 52,000+ schools since its inception.</w:t>
      </w:r>
    </w:p>
    <w:p w14:paraId="2D78C3FD" w14:textId="77777777" w:rsidR="00DC2A52" w:rsidRDefault="00000000">
      <w:pPr>
        <w:spacing w:before="280"/>
      </w:pPr>
      <w:r>
        <w:rPr>
          <w:b/>
          <w:sz w:val="26"/>
          <w:szCs w:val="26"/>
        </w:rPr>
        <w:t>Problem Statement</w:t>
      </w:r>
    </w:p>
    <w:p w14:paraId="0D038ED7" w14:textId="77777777" w:rsidR="00DC2A52" w:rsidRDefault="00000000">
      <w:pPr>
        <w:spacing w:before="240" w:after="240"/>
      </w:pPr>
      <w:r>
        <w:t>LLF faced major operational challenges due to fragmented data, manual processes, and lack of real-time visibility. These issues led to data silos, inefficiencies, delayed reporting, and poor data quality, limiting scalability, impact measurement, and timely decision-making</w:t>
      </w:r>
    </w:p>
    <w:p w14:paraId="5C8B7DFC" w14:textId="77777777" w:rsidR="00DC2A52" w:rsidRDefault="00000000">
      <w:pPr>
        <w:spacing w:before="280"/>
      </w:pPr>
      <w:r>
        <w:rPr>
          <w:b/>
          <w:sz w:val="26"/>
          <w:szCs w:val="26"/>
        </w:rPr>
        <w:t>Solution</w:t>
      </w:r>
    </w:p>
    <w:p w14:paraId="6E6D0902" w14:textId="77777777" w:rsidR="00DC2A52" w:rsidRDefault="00000000">
      <w:pPr>
        <w:spacing w:before="240" w:after="240"/>
      </w:pPr>
      <w:r>
        <w:t xml:space="preserve">LLF embarked on a comprehensive digital transformation initiative, by adopting </w:t>
      </w:r>
      <w:r>
        <w:rPr>
          <w:b/>
        </w:rPr>
        <w:t xml:space="preserve">Salesforce </w:t>
      </w:r>
      <w:r>
        <w:t>as its core operational backbone. This included centralizing data, automating key workflows (procurement, budgeting, compliance), and enabling real-time insights through custom dashboards. A hybrid team, combining internal project management expertise with external Salesforce implementation partners ensured a tailored, well-managed rollout.</w:t>
      </w:r>
    </w:p>
    <w:p w14:paraId="67FF711C" w14:textId="77777777" w:rsidR="00DC2A52" w:rsidRDefault="00000000">
      <w:pPr>
        <w:spacing w:before="240" w:after="240"/>
      </w:pPr>
      <w:r>
        <w:rPr>
          <w:b/>
          <w:sz w:val="26"/>
          <w:szCs w:val="26"/>
        </w:rPr>
        <w:t>Learnings</w:t>
      </w:r>
    </w:p>
    <w:p w14:paraId="4DA321DA" w14:textId="77777777" w:rsidR="00DC2A52" w:rsidRDefault="00000000">
      <w:pPr>
        <w:numPr>
          <w:ilvl w:val="0"/>
          <w:numId w:val="18"/>
        </w:numPr>
        <w:spacing w:before="240"/>
      </w:pPr>
      <w:r>
        <w:t>Investing in change management and training is critical for successful tech adoption.</w:t>
      </w:r>
    </w:p>
    <w:p w14:paraId="06568A81" w14:textId="77777777" w:rsidR="00DC2A52" w:rsidRDefault="00000000">
      <w:pPr>
        <w:numPr>
          <w:ilvl w:val="0"/>
          <w:numId w:val="18"/>
        </w:numPr>
      </w:pPr>
      <w:r>
        <w:t>Phased implementation reduces disruption and supports iterative learning.</w:t>
      </w:r>
    </w:p>
    <w:p w14:paraId="410C3654" w14:textId="77777777" w:rsidR="00DC2A52" w:rsidRDefault="00000000">
      <w:pPr>
        <w:numPr>
          <w:ilvl w:val="0"/>
          <w:numId w:val="18"/>
        </w:numPr>
        <w:spacing w:after="240"/>
      </w:pPr>
      <w:r>
        <w:t>Internal champions help accelerate user adoption and institutional ownership.</w:t>
      </w:r>
    </w:p>
    <w:p w14:paraId="0C8D0897" w14:textId="77777777" w:rsidR="00DC2A52" w:rsidRDefault="00000000">
      <w:pPr>
        <w:spacing w:before="240" w:after="240"/>
      </w:pPr>
      <w:r>
        <w:rPr>
          <w:b/>
          <w:sz w:val="26"/>
          <w:szCs w:val="26"/>
        </w:rPr>
        <w:t>Key Technologies Used</w:t>
      </w:r>
    </w:p>
    <w:p w14:paraId="198F34B1" w14:textId="77777777" w:rsidR="00DC2A52" w:rsidRDefault="00000000">
      <w:pPr>
        <w:numPr>
          <w:ilvl w:val="0"/>
          <w:numId w:val="42"/>
        </w:numPr>
        <w:spacing w:before="240"/>
      </w:pPr>
      <w:r>
        <w:t>Salesforce CRM</w:t>
      </w:r>
    </w:p>
    <w:p w14:paraId="25E527BE" w14:textId="77777777" w:rsidR="00DC2A52" w:rsidRDefault="00000000">
      <w:pPr>
        <w:numPr>
          <w:ilvl w:val="0"/>
          <w:numId w:val="42"/>
        </w:numPr>
      </w:pPr>
      <w:r>
        <w:t>Salesforce Dashboards &amp; Analytics</w:t>
      </w:r>
    </w:p>
    <w:p w14:paraId="63327BC3" w14:textId="77777777" w:rsidR="00DC2A52" w:rsidRDefault="00000000">
      <w:pPr>
        <w:numPr>
          <w:ilvl w:val="0"/>
          <w:numId w:val="42"/>
        </w:numPr>
      </w:pPr>
      <w:r>
        <w:t>API Integrations (e.g., with Tally)</w:t>
      </w:r>
    </w:p>
    <w:p w14:paraId="22C2DC95" w14:textId="77777777" w:rsidR="00DC2A52" w:rsidRDefault="00000000">
      <w:pPr>
        <w:numPr>
          <w:ilvl w:val="0"/>
          <w:numId w:val="42"/>
        </w:numPr>
      </w:pPr>
      <w:r>
        <w:t>Mobile/Web User Interfaces</w:t>
      </w:r>
    </w:p>
    <w:p w14:paraId="2894F375" w14:textId="77777777" w:rsidR="00DC2A52" w:rsidRDefault="00000000">
      <w:pPr>
        <w:numPr>
          <w:ilvl w:val="0"/>
          <w:numId w:val="42"/>
        </w:numPr>
        <w:spacing w:after="240"/>
      </w:pPr>
      <w:r>
        <w:t>Generative AI for Knowledge Management</w:t>
      </w:r>
    </w:p>
    <w:p w14:paraId="754C933C" w14:textId="77777777" w:rsidR="00DC2A52" w:rsidRDefault="00000000">
      <w:pPr>
        <w:pStyle w:val="Heading2"/>
        <w:spacing w:after="80"/>
        <w:rPr>
          <w:b/>
          <w:u w:val="single"/>
        </w:rPr>
      </w:pPr>
      <w:bookmarkStart w:id="5" w:name="_lnwwblmn1p9r" w:colFirst="0" w:colLast="0"/>
      <w:bookmarkEnd w:id="5"/>
      <w:r>
        <w:rPr>
          <w:b/>
          <w:u w:val="single"/>
        </w:rPr>
        <w:lastRenderedPageBreak/>
        <w:t>Full Case Study</w:t>
      </w:r>
    </w:p>
    <w:p w14:paraId="15B96CCB" w14:textId="77777777" w:rsidR="00DC2A52" w:rsidRDefault="00000000">
      <w:pPr>
        <w:spacing w:before="240" w:after="40"/>
        <w:rPr>
          <w:b/>
          <w:sz w:val="26"/>
          <w:szCs w:val="26"/>
        </w:rPr>
      </w:pPr>
      <w:r>
        <w:rPr>
          <w:b/>
          <w:sz w:val="26"/>
          <w:szCs w:val="26"/>
        </w:rPr>
        <w:t>Challenge</w:t>
      </w:r>
    </w:p>
    <w:p w14:paraId="058F754D" w14:textId="77777777" w:rsidR="00DC2A52" w:rsidRDefault="00000000">
      <w:pPr>
        <w:spacing w:before="240" w:after="240"/>
      </w:pPr>
      <w:r>
        <w:rPr>
          <w:b/>
        </w:rPr>
        <w:t>Fragmented data systems and manual processes severely limited LLF’s ability to scale, ensure compliance, and deliver timely impact across its programs.</w:t>
      </w:r>
    </w:p>
    <w:p w14:paraId="6B93BE5F" w14:textId="77777777" w:rsidR="00DC2A52" w:rsidRDefault="00000000">
      <w:pPr>
        <w:spacing w:before="240" w:after="240"/>
      </w:pPr>
      <w:r>
        <w:t>Learning Links Foundation (LLF), managing an expansive and growing portfolio of education and skilling programs, contended with significant operational inefficiencies rooted in fragmented data management, manual processes, and a critical absence of real-time operational visibility.</w:t>
      </w:r>
    </w:p>
    <w:p w14:paraId="1DFB3395" w14:textId="77777777" w:rsidR="00DC2A52" w:rsidRDefault="00000000">
      <w:pPr>
        <w:spacing w:before="240" w:after="240"/>
      </w:pPr>
      <w:r>
        <w:t>Prior to its digital transformation, LLF's reliance on disparate spreadsheets and manual workflows for program data, procurement, budgeting, donor reporting, and compliance led to:</w:t>
      </w:r>
    </w:p>
    <w:p w14:paraId="48F6925A" w14:textId="77777777" w:rsidR="00DC2A52" w:rsidRDefault="00000000">
      <w:pPr>
        <w:numPr>
          <w:ilvl w:val="0"/>
          <w:numId w:val="85"/>
        </w:numPr>
        <w:spacing w:before="240"/>
      </w:pPr>
      <w:r>
        <w:t>Data Silos and Inconsistency: Information was fragmented across departments, resulting in duplication of effort and frequent data errors.</w:t>
      </w:r>
    </w:p>
    <w:p w14:paraId="36595B84" w14:textId="77777777" w:rsidR="00DC2A52" w:rsidRDefault="00000000">
      <w:pPr>
        <w:numPr>
          <w:ilvl w:val="0"/>
          <w:numId w:val="85"/>
        </w:numPr>
      </w:pPr>
      <w:r>
        <w:t>Operational Inefficiencies: Delayed reporting, inconsistent data quality, and a lack of real-time insight into project status or resource utilization became unmanageable as the organization scaled to over 160 live projects across multiple states.</w:t>
      </w:r>
    </w:p>
    <w:p w14:paraId="1D18A21C" w14:textId="77777777" w:rsidR="00DC2A52" w:rsidRDefault="00000000">
      <w:pPr>
        <w:numPr>
          <w:ilvl w:val="0"/>
          <w:numId w:val="85"/>
        </w:numPr>
      </w:pPr>
      <w:r>
        <w:t>Hindered Program Scaling: Difficulty in tracking granular beneficiary outcomes (student progress, teacher engagement, resource distribution) led to missed intervention opportunities. Non-standardized processes made scaling successful programs challenging.</w:t>
      </w:r>
    </w:p>
    <w:p w14:paraId="550FC6C4" w14:textId="77777777" w:rsidR="00DC2A52" w:rsidRDefault="00000000">
      <w:pPr>
        <w:numPr>
          <w:ilvl w:val="0"/>
          <w:numId w:val="85"/>
        </w:numPr>
      </w:pPr>
      <w:r>
        <w:t>Compliance Risks: Critical documents were scattered across various locations and formats, increasing the risk of audit issues and regulatory non-compliance.</w:t>
      </w:r>
    </w:p>
    <w:p w14:paraId="594928B0" w14:textId="77777777" w:rsidR="00DC2A52" w:rsidRDefault="00000000">
      <w:pPr>
        <w:numPr>
          <w:ilvl w:val="0"/>
          <w:numId w:val="85"/>
        </w:numPr>
        <w:spacing w:after="240"/>
      </w:pPr>
      <w:r>
        <w:t>Impaired Decision-Making: These inefficiencies hampered internal decision-making and made it difficult to provide timely, accurate updates to donors and partners, jeopardizing funding and trust.</w:t>
      </w:r>
    </w:p>
    <w:p w14:paraId="66AADFD2" w14:textId="77777777" w:rsidR="00DC2A52" w:rsidRDefault="00000000">
      <w:pPr>
        <w:spacing w:before="240" w:after="240"/>
        <w:rPr>
          <w:b/>
          <w:sz w:val="28"/>
          <w:szCs w:val="28"/>
        </w:rPr>
      </w:pPr>
      <w:r>
        <w:t>The magnitude of these challenges directly threatened LLF’s capacity to deliver high-quality programs at scale, limited operational efficiency, and undermined stakeholder credibility, underscoring the urgent need for a robust digital solution to centralize data, automate workflows, and enable evidence-based decision-making.</w:t>
      </w:r>
    </w:p>
    <w:p w14:paraId="44596D1B" w14:textId="77777777" w:rsidR="00DC2A52" w:rsidRDefault="00000000">
      <w:pPr>
        <w:spacing w:before="240" w:after="40"/>
        <w:rPr>
          <w:b/>
        </w:rPr>
      </w:pPr>
      <w:r>
        <w:rPr>
          <w:b/>
          <w:sz w:val="28"/>
          <w:szCs w:val="28"/>
        </w:rPr>
        <w:t>Solution</w:t>
      </w:r>
    </w:p>
    <w:p w14:paraId="35BB7B47" w14:textId="77777777" w:rsidR="00DC2A52" w:rsidRDefault="00000000">
      <w:pPr>
        <w:spacing w:before="240" w:after="240"/>
        <w:rPr>
          <w:b/>
        </w:rPr>
      </w:pPr>
      <w:r>
        <w:rPr>
          <w:b/>
        </w:rPr>
        <w:t>LLF centralized program data and automated workflows on Salesforce, boosting efficiency and decision-making</w:t>
      </w:r>
    </w:p>
    <w:p w14:paraId="74751DCB" w14:textId="77777777" w:rsidR="00DC2A52" w:rsidRDefault="00000000">
      <w:pPr>
        <w:spacing w:before="240" w:after="240"/>
      </w:pPr>
      <w:r>
        <w:t>LLF's digital transformation journey was a strategic, multi-phase initiative focused on building a scalable and efficient operational backbone leveraging Salesforce.</w:t>
      </w:r>
    </w:p>
    <w:p w14:paraId="4C04EE21" w14:textId="77777777" w:rsidR="00DC2A52" w:rsidRDefault="00000000">
      <w:pPr>
        <w:spacing w:before="240" w:after="240"/>
        <w:rPr>
          <w:b/>
        </w:rPr>
      </w:pPr>
      <w:r>
        <w:rPr>
          <w:b/>
        </w:rPr>
        <w:t>Phase 1: Strategic Prioritization &amp; Core Platform Selection</w:t>
      </w:r>
    </w:p>
    <w:p w14:paraId="74304BB7" w14:textId="77777777" w:rsidR="00DC2A52" w:rsidRDefault="00000000">
      <w:pPr>
        <w:numPr>
          <w:ilvl w:val="0"/>
          <w:numId w:val="22"/>
        </w:numPr>
        <w:spacing w:before="240"/>
      </w:pPr>
      <w:r>
        <w:rPr>
          <w:b/>
        </w:rPr>
        <w:lastRenderedPageBreak/>
        <w:t>Problem-First Approach:</w:t>
      </w:r>
      <w:r>
        <w:t xml:space="preserve"> The initial focus was on addressing the most critical operational bottlenecks: fragmented program management, inefficient procurement and budgeting, and the absence of centralized, real-time data. These areas were prioritized for their direct impact on program scaling, compliance, and donor accountability.</w:t>
      </w:r>
    </w:p>
    <w:p w14:paraId="7BD5A29D" w14:textId="77777777" w:rsidR="00DC2A52" w:rsidRDefault="00000000">
      <w:pPr>
        <w:numPr>
          <w:ilvl w:val="0"/>
          <w:numId w:val="22"/>
        </w:numPr>
        <w:spacing w:after="240"/>
      </w:pPr>
      <w:r>
        <w:rPr>
          <w:b/>
        </w:rPr>
        <w:t>Salesforce Selection:</w:t>
      </w:r>
      <w:r>
        <w:t xml:space="preserve"> After a rigorous assessment, Salesforce was chosen as the foundational platform. Its flexibility, scalability, and features for non-profits (grant tracking, program management, donor relations, procurement, analytics) were key differentiators, along with its strong API capabilities for integration.</w:t>
      </w:r>
    </w:p>
    <w:p w14:paraId="4DCC5A0B" w14:textId="77777777" w:rsidR="00DC2A52" w:rsidRDefault="00000000">
      <w:pPr>
        <w:spacing w:before="240" w:after="240"/>
        <w:rPr>
          <w:b/>
        </w:rPr>
      </w:pPr>
      <w:r>
        <w:rPr>
          <w:b/>
        </w:rPr>
        <w:t>Phase 2: Hybrid Implementation &amp; Customization</w:t>
      </w:r>
    </w:p>
    <w:p w14:paraId="33A73F53" w14:textId="77777777" w:rsidR="00DC2A52" w:rsidRDefault="00000000">
      <w:pPr>
        <w:numPr>
          <w:ilvl w:val="0"/>
          <w:numId w:val="63"/>
        </w:numPr>
        <w:spacing w:before="240"/>
      </w:pPr>
      <w:r>
        <w:rPr>
          <w:b/>
        </w:rPr>
        <w:t>Blended Team Model:</w:t>
      </w:r>
      <w:r>
        <w:t xml:space="preserve"> LLF adopted a hybrid implementation model, combining an internal project management team with an external Salesforce implementation partner. This approach ensured deep contextual understanding, efficient knowledge transfer, and access to specialized technical expertise.</w:t>
      </w:r>
    </w:p>
    <w:p w14:paraId="32351923" w14:textId="77777777" w:rsidR="00DC2A52" w:rsidRDefault="00000000">
      <w:pPr>
        <w:numPr>
          <w:ilvl w:val="0"/>
          <w:numId w:val="63"/>
        </w:numPr>
      </w:pPr>
      <w:r>
        <w:rPr>
          <w:b/>
        </w:rPr>
        <w:t>Off-the-Shelf Customization:</w:t>
      </w:r>
      <w:r>
        <w:t xml:space="preserve"> Instead of building from scratch, LLF customized off-the-shelf Salesforce modules. This accelerated deployment while allowing for extensive tailoring in critical areas such as:</w:t>
      </w:r>
    </w:p>
    <w:p w14:paraId="3A122038" w14:textId="77777777" w:rsidR="00DC2A52" w:rsidRDefault="00000000">
      <w:pPr>
        <w:numPr>
          <w:ilvl w:val="1"/>
          <w:numId w:val="63"/>
        </w:numPr>
      </w:pPr>
      <w:r>
        <w:t>Grant process tracking and management</w:t>
      </w:r>
    </w:p>
    <w:p w14:paraId="646AC947" w14:textId="77777777" w:rsidR="00DC2A52" w:rsidRDefault="00000000">
      <w:pPr>
        <w:numPr>
          <w:ilvl w:val="1"/>
          <w:numId w:val="63"/>
        </w:numPr>
      </w:pPr>
      <w:r>
        <w:t>Detailed project activity and beneficiary tracking</w:t>
      </w:r>
    </w:p>
    <w:p w14:paraId="6FB886D3" w14:textId="77777777" w:rsidR="00DC2A52" w:rsidRDefault="00000000">
      <w:pPr>
        <w:numPr>
          <w:ilvl w:val="1"/>
          <w:numId w:val="63"/>
        </w:numPr>
      </w:pPr>
      <w:r>
        <w:t>Automated procurement and budget approval workflows</w:t>
      </w:r>
    </w:p>
    <w:p w14:paraId="15194B49" w14:textId="77777777" w:rsidR="00DC2A52" w:rsidRDefault="00000000">
      <w:pPr>
        <w:numPr>
          <w:ilvl w:val="1"/>
          <w:numId w:val="63"/>
        </w:numPr>
      </w:pPr>
      <w:r>
        <w:t>Comprehensive compliance documentation and asset management</w:t>
      </w:r>
    </w:p>
    <w:p w14:paraId="0669E21A" w14:textId="77777777" w:rsidR="00DC2A52" w:rsidRDefault="00000000">
      <w:pPr>
        <w:numPr>
          <w:ilvl w:val="1"/>
          <w:numId w:val="63"/>
        </w:numPr>
      </w:pPr>
      <w:r>
        <w:t>Integrated helpdesk ticketing</w:t>
      </w:r>
    </w:p>
    <w:p w14:paraId="2713A3DD" w14:textId="77777777" w:rsidR="00DC2A52" w:rsidRDefault="00000000">
      <w:pPr>
        <w:numPr>
          <w:ilvl w:val="0"/>
          <w:numId w:val="63"/>
        </w:numPr>
        <w:spacing w:after="240"/>
      </w:pPr>
      <w:r>
        <w:rPr>
          <w:b/>
        </w:rPr>
        <w:t>Workflow Automation:</w:t>
      </w:r>
      <w:r>
        <w:t xml:space="preserve"> Custom dashboards and automated workflows were developed to streamline reporting, enforce approvals, and enable real-time monitoring of key performance indicators. Integration with financial systems like Tally was crucial for seamless data flow.</w:t>
      </w:r>
    </w:p>
    <w:p w14:paraId="37821367" w14:textId="77777777" w:rsidR="00DC2A52" w:rsidRDefault="00000000">
      <w:pPr>
        <w:spacing w:before="240" w:after="240"/>
        <w:rPr>
          <w:b/>
        </w:rPr>
      </w:pPr>
      <w:r>
        <w:rPr>
          <w:b/>
        </w:rPr>
        <w:t>Phase 3: Phased Rollout &amp; Sustainable Adoption</w:t>
      </w:r>
    </w:p>
    <w:p w14:paraId="142F2027" w14:textId="77777777" w:rsidR="00DC2A52" w:rsidRDefault="00000000">
      <w:pPr>
        <w:numPr>
          <w:ilvl w:val="0"/>
          <w:numId w:val="133"/>
        </w:numPr>
        <w:spacing w:before="240"/>
      </w:pPr>
      <w:r>
        <w:rPr>
          <w:b/>
        </w:rPr>
        <w:t>Iterative Deployment:</w:t>
      </w:r>
      <w:r>
        <w:t xml:space="preserve"> The implementation was phased to manage change effectively and minimize disruption across LLF's widespread operations. Core modules were deployed first, followed by successive rollouts of more specialized functionalities.</w:t>
      </w:r>
    </w:p>
    <w:p w14:paraId="6EF12173" w14:textId="77777777" w:rsidR="00DC2A52" w:rsidRDefault="00000000">
      <w:pPr>
        <w:numPr>
          <w:ilvl w:val="0"/>
          <w:numId w:val="133"/>
        </w:numPr>
      </w:pPr>
      <w:r>
        <w:rPr>
          <w:b/>
        </w:rPr>
        <w:t>Robust Change Management:</w:t>
      </w:r>
      <w:r>
        <w:t xml:space="preserve"> A critical investment was made in comprehensive change management. This included extensive user training sessions, development of user manuals, and continuous support mechanisms to address user queries and resistance.</w:t>
      </w:r>
    </w:p>
    <w:p w14:paraId="339D3C34" w14:textId="77777777" w:rsidR="00DC2A52" w:rsidRDefault="00000000">
      <w:pPr>
        <w:numPr>
          <w:ilvl w:val="0"/>
          <w:numId w:val="133"/>
        </w:numPr>
        <w:spacing w:after="240"/>
      </w:pPr>
      <w:r>
        <w:rPr>
          <w:b/>
        </w:rPr>
        <w:t>Champion Network:</w:t>
      </w:r>
      <w:r>
        <w:t xml:space="preserve"> Key individuals within teams were identified and empowered as "digital champions" to drive adoption and provide peer support, ensuring smooth integration of the new tools into daily operations.</w:t>
      </w:r>
    </w:p>
    <w:p w14:paraId="321B6172" w14:textId="77777777" w:rsidR="00DC2A52" w:rsidRDefault="00000000">
      <w:pPr>
        <w:spacing w:before="240" w:after="240"/>
        <w:rPr>
          <w:b/>
        </w:rPr>
      </w:pPr>
      <w:r>
        <w:rPr>
          <w:b/>
        </w:rPr>
        <w:t>Funding &amp; Strategic Evolution:</w:t>
      </w:r>
    </w:p>
    <w:p w14:paraId="5F7621FC" w14:textId="77777777" w:rsidR="00DC2A52" w:rsidRDefault="00000000">
      <w:pPr>
        <w:numPr>
          <w:ilvl w:val="0"/>
          <w:numId w:val="39"/>
        </w:numPr>
        <w:spacing w:before="240"/>
      </w:pPr>
      <w:r>
        <w:t xml:space="preserve">Funding for this significant transformation was secured through a combination of internal resources and strategic support from key donors who recognized the long-term value </w:t>
      </w:r>
      <w:r>
        <w:lastRenderedPageBreak/>
        <w:t>and necessity of digital advancement. Beyond financial aid, some partners provided invaluable technical mentorship and access to best practices.</w:t>
      </w:r>
    </w:p>
    <w:p w14:paraId="5202BD01" w14:textId="77777777" w:rsidR="00DC2A52" w:rsidRDefault="00000000">
      <w:pPr>
        <w:numPr>
          <w:ilvl w:val="0"/>
          <w:numId w:val="39"/>
        </w:numPr>
        <w:spacing w:after="240"/>
      </w:pPr>
      <w:r>
        <w:t>Over time, the Salesforce implementation evolved from a back-office efficiency initiative into a strategic enabler, providing a scalable digital foundation for LLF’s continued growth and innovation in program delivery and impact measurement.</w:t>
      </w:r>
    </w:p>
    <w:p w14:paraId="4E199DE3" w14:textId="77777777" w:rsidR="00DC2A52" w:rsidRDefault="00000000">
      <w:pPr>
        <w:spacing w:before="240" w:after="40"/>
        <w:rPr>
          <w:b/>
          <w:sz w:val="28"/>
          <w:szCs w:val="28"/>
        </w:rPr>
      </w:pPr>
      <w:r>
        <w:rPr>
          <w:b/>
          <w:sz w:val="28"/>
          <w:szCs w:val="28"/>
        </w:rPr>
        <w:t>Outcome &amp; Impact</w:t>
      </w:r>
    </w:p>
    <w:p w14:paraId="47CAF517" w14:textId="77777777" w:rsidR="00DC2A52" w:rsidRDefault="00000000">
      <w:pPr>
        <w:spacing w:before="240" w:after="240"/>
      </w:pPr>
      <w:r>
        <w:rPr>
          <w:b/>
        </w:rPr>
        <w:t xml:space="preserve">LLF achieved accelerated reporting, enhanced compliance, and data-driven agility, successfully scaling programs across 160+ </w:t>
      </w:r>
      <w:proofErr w:type="gramStart"/>
      <w:r>
        <w:rPr>
          <w:b/>
        </w:rPr>
        <w:t>projects..</w:t>
      </w:r>
      <w:proofErr w:type="gramEnd"/>
    </w:p>
    <w:p w14:paraId="50295536" w14:textId="77777777" w:rsidR="00DC2A52" w:rsidRDefault="00000000">
      <w:pPr>
        <w:spacing w:before="240" w:after="240"/>
      </w:pPr>
      <w:r>
        <w:t>LLF's digital transformation, powered by Salesforce, has fundamentally redefined its operational capabilities and amplified its impact, delivering measurable improvements for both internal teams and external stakeholders. Key achievements include:</w:t>
      </w:r>
    </w:p>
    <w:p w14:paraId="5CB6DAFF" w14:textId="77777777" w:rsidR="00DC2A52" w:rsidRDefault="00000000">
      <w:pPr>
        <w:numPr>
          <w:ilvl w:val="0"/>
          <w:numId w:val="44"/>
        </w:numPr>
        <w:spacing w:before="240"/>
      </w:pPr>
      <w:r>
        <w:rPr>
          <w:b/>
        </w:rPr>
        <w:t>Operational Efficiency</w:t>
      </w:r>
      <w:r>
        <w:t>: Automated approval workflows reduced processing times by up to 50%. Staff time previously spent on manual data entry and follow-ups is now directed toward strategic tasks and fieldwork.</w:t>
      </w:r>
      <w:r>
        <w:br/>
      </w:r>
    </w:p>
    <w:p w14:paraId="6DFC556E" w14:textId="77777777" w:rsidR="00DC2A52" w:rsidRDefault="00000000">
      <w:pPr>
        <w:numPr>
          <w:ilvl w:val="0"/>
          <w:numId w:val="44"/>
        </w:numPr>
      </w:pPr>
      <w:r>
        <w:rPr>
          <w:b/>
        </w:rPr>
        <w:t>Data Accuracy &amp; Speed</w:t>
      </w:r>
      <w:r>
        <w:t>: Internal audits post-implementation confirmed over 90% data accuracy, and reporting timelines dropped from weeks to just a few hours.</w:t>
      </w:r>
      <w:r>
        <w:br/>
      </w:r>
    </w:p>
    <w:p w14:paraId="04665347" w14:textId="77777777" w:rsidR="00DC2A52" w:rsidRDefault="00000000">
      <w:pPr>
        <w:numPr>
          <w:ilvl w:val="0"/>
          <w:numId w:val="44"/>
        </w:numPr>
      </w:pPr>
      <w:r>
        <w:rPr>
          <w:b/>
        </w:rPr>
        <w:t>Program Scale</w:t>
      </w:r>
      <w:r>
        <w:t>: The centralized system now supports 160+ live projects across 21 states, with seamless documentation and reporting supporting scale and compliance.</w:t>
      </w:r>
      <w:r>
        <w:br/>
      </w:r>
    </w:p>
    <w:p w14:paraId="64957713" w14:textId="77777777" w:rsidR="00DC2A52" w:rsidRDefault="00000000">
      <w:pPr>
        <w:numPr>
          <w:ilvl w:val="0"/>
          <w:numId w:val="44"/>
        </w:numPr>
      </w:pPr>
      <w:r>
        <w:rPr>
          <w:b/>
        </w:rPr>
        <w:t>Decision-Making</w:t>
      </w:r>
      <w:r>
        <w:t>: Custom dashboards and generative AI tools democratized access to insights. Program managers and leadership can now track metrics like beneficiary reach, funding utilization, or project delays through simple queries.</w:t>
      </w:r>
      <w:r>
        <w:br/>
      </w:r>
    </w:p>
    <w:p w14:paraId="5505FB27" w14:textId="77777777" w:rsidR="00DC2A52" w:rsidRDefault="00000000">
      <w:pPr>
        <w:numPr>
          <w:ilvl w:val="0"/>
          <w:numId w:val="44"/>
        </w:numPr>
        <w:spacing w:after="240"/>
      </w:pPr>
      <w:r>
        <w:rPr>
          <w:b/>
        </w:rPr>
        <w:t>Funders &amp; Stakeholders</w:t>
      </w:r>
      <w:r>
        <w:t>: LLF’s enhanced ability to provide real-time, data-driven updates has strengthened trust with funders, government partners, and donors. This has also opened doors to new funding partnerships.</w:t>
      </w:r>
      <w:r>
        <w:br/>
      </w:r>
    </w:p>
    <w:p w14:paraId="6180EC8B" w14:textId="77777777" w:rsidR="00DC2A52" w:rsidRDefault="00000000">
      <w:pPr>
        <w:spacing w:before="240" w:after="240"/>
      </w:pPr>
      <w:r>
        <w:t>Moreover, the organization has embraced a data-driven culture. Regular digital upskilling sessions have strengthened internal capacities, and teams increasingly rely on evidence and metrics to guide planning, resource allocation, and monitoring.</w:t>
      </w:r>
    </w:p>
    <w:p w14:paraId="29FF877C" w14:textId="77777777" w:rsidR="00DC2A52" w:rsidRDefault="00000000">
      <w:pPr>
        <w:spacing w:before="240" w:after="240"/>
      </w:pPr>
      <w:r>
        <w:t>A standout innovation is the use of generative AI within Salesforce’s knowledge management ecosystem. This enables even non-technical users to interact with data intuitively. For example, a field coordinator can now ask, “Which schools in Uttar Pradesh saw an improvement in student engagement last quarter?” and receive a data-rich response instantly, an interaction that previously would have taken hours of collating reports.</w:t>
      </w:r>
    </w:p>
    <w:p w14:paraId="4AFD649B" w14:textId="77777777" w:rsidR="00DC2A52" w:rsidRDefault="00000000">
      <w:pPr>
        <w:spacing w:before="240" w:after="240"/>
      </w:pPr>
      <w:r>
        <w:lastRenderedPageBreak/>
        <w:t>In essence, LLF’s transformation has shifted it from being operationally reactive to proactively strategic. The investment in technology has paid off not only in efficiency and credibility but also in positioning LLF as a digitally mature leader in the Indian social sector.</w:t>
      </w:r>
    </w:p>
    <w:p w14:paraId="76096FDD" w14:textId="77777777" w:rsidR="00DC2A52" w:rsidRDefault="00000000">
      <w:pPr>
        <w:spacing w:before="240" w:after="240"/>
        <w:rPr>
          <w:b/>
        </w:rPr>
      </w:pPr>
      <w:r>
        <w:rPr>
          <w:b/>
        </w:rPr>
        <w:t xml:space="preserve">Additional Media - </w:t>
      </w:r>
    </w:p>
    <w:p w14:paraId="63155E27" w14:textId="77777777" w:rsidR="00DC2A52" w:rsidRDefault="00000000">
      <w:pPr>
        <w:spacing w:before="240" w:after="240"/>
        <w:rPr>
          <w:sz w:val="40"/>
          <w:szCs w:val="40"/>
          <w:u w:val="single"/>
        </w:rPr>
      </w:pPr>
      <w:hyperlink r:id="rId8">
        <w:r>
          <w:rPr>
            <w:color w:val="1155CC"/>
            <w:u w:val="single"/>
          </w:rPr>
          <w:t>https://drive.google.com/drive/folders/1McsQxGuwW-2nyEzjjpshXYMG0s0eSuC9?usp=drive_link</w:t>
        </w:r>
      </w:hyperlink>
    </w:p>
    <w:p w14:paraId="45C9FB86" w14:textId="77777777" w:rsidR="00DC2A52" w:rsidRDefault="00000000">
      <w:pPr>
        <w:pStyle w:val="Heading2"/>
        <w:spacing w:before="240" w:after="240"/>
        <w:rPr>
          <w:b/>
          <w:sz w:val="30"/>
          <w:szCs w:val="30"/>
          <w:u w:val="single"/>
        </w:rPr>
      </w:pPr>
      <w:bookmarkStart w:id="6" w:name="_9at8xu5lx37" w:colFirst="0" w:colLast="0"/>
      <w:bookmarkEnd w:id="6"/>
      <w:r>
        <w:rPr>
          <w:b/>
          <w:sz w:val="30"/>
          <w:szCs w:val="30"/>
          <w:u w:val="single"/>
        </w:rPr>
        <w:t>Tools Logo to add</w:t>
      </w:r>
    </w:p>
    <w:p w14:paraId="70C31918" w14:textId="77777777" w:rsidR="00DC2A52" w:rsidRDefault="00000000">
      <w:r>
        <w:t>Salesforce</w:t>
      </w:r>
    </w:p>
    <w:p w14:paraId="2699E2AD" w14:textId="77777777" w:rsidR="00BC3C11" w:rsidRDefault="00BC3C11"/>
    <w:p w14:paraId="41E33665" w14:textId="77777777" w:rsidR="00BC3C11" w:rsidRDefault="00BC3C11"/>
    <w:p w14:paraId="5FC36768" w14:textId="77777777" w:rsidR="00BC3C11" w:rsidRDefault="00BC3C11"/>
    <w:p w14:paraId="78F6DC9A" w14:textId="77777777" w:rsidR="00BC3C11" w:rsidRDefault="00BC3C11"/>
    <w:p w14:paraId="320830AC" w14:textId="77777777" w:rsidR="00BC3C11" w:rsidRDefault="00BC3C11"/>
    <w:p w14:paraId="54CB13D6" w14:textId="77777777" w:rsidR="00BC3C11" w:rsidRDefault="00BC3C11"/>
    <w:p w14:paraId="5433DFC3" w14:textId="77777777" w:rsidR="00BC3C11" w:rsidRDefault="00BC3C11"/>
    <w:p w14:paraId="054F99A8" w14:textId="77777777" w:rsidR="00BC3C11" w:rsidRDefault="00BC3C11"/>
    <w:p w14:paraId="2F06BD59" w14:textId="77777777" w:rsidR="00BC3C11" w:rsidRDefault="00BC3C11"/>
    <w:p w14:paraId="3B293118" w14:textId="77777777" w:rsidR="00BC3C11" w:rsidRDefault="00BC3C11"/>
    <w:p w14:paraId="4BDFAA61" w14:textId="77777777" w:rsidR="00BC3C11" w:rsidRDefault="00BC3C11"/>
    <w:p w14:paraId="1051653B" w14:textId="77777777" w:rsidR="00BC3C11" w:rsidRDefault="00BC3C11"/>
    <w:p w14:paraId="67C72201" w14:textId="77777777" w:rsidR="00BC3C11" w:rsidRDefault="00BC3C11"/>
    <w:p w14:paraId="3BB6FDC0" w14:textId="77777777" w:rsidR="00BC3C11" w:rsidRDefault="00BC3C11"/>
    <w:p w14:paraId="657458F9" w14:textId="77777777" w:rsidR="00BC3C11" w:rsidRDefault="00BC3C11"/>
    <w:p w14:paraId="27E960BA" w14:textId="77777777" w:rsidR="00BC3C11" w:rsidRDefault="00BC3C11"/>
    <w:p w14:paraId="428C1015" w14:textId="77777777" w:rsidR="00BC3C11" w:rsidRDefault="00BC3C11"/>
    <w:p w14:paraId="652F9BAE" w14:textId="77777777" w:rsidR="00BC3C11" w:rsidRDefault="00BC3C11"/>
    <w:p w14:paraId="00919DF6" w14:textId="77777777" w:rsidR="00BC3C11" w:rsidRDefault="00BC3C11"/>
    <w:p w14:paraId="6E55BEEE" w14:textId="77777777" w:rsidR="00BC3C11" w:rsidRDefault="00BC3C11"/>
    <w:p w14:paraId="666BB2B5" w14:textId="77777777" w:rsidR="00BC3C11" w:rsidRDefault="00BC3C11"/>
    <w:p w14:paraId="2791369A" w14:textId="77777777" w:rsidR="00BC3C11" w:rsidRDefault="00BC3C11"/>
    <w:p w14:paraId="58D4F765" w14:textId="77777777" w:rsidR="00BC3C11" w:rsidRDefault="00BC3C11"/>
    <w:p w14:paraId="5E13D046" w14:textId="77777777" w:rsidR="00BC3C11" w:rsidRDefault="00BC3C11"/>
    <w:p w14:paraId="1C4B9DAF" w14:textId="77777777" w:rsidR="00BC3C11" w:rsidRDefault="00BC3C11"/>
    <w:p w14:paraId="7BDCFAD9" w14:textId="77777777" w:rsidR="00BC3C11" w:rsidRDefault="00BC3C11"/>
    <w:p w14:paraId="262014C3" w14:textId="77777777" w:rsidR="00BC3C11" w:rsidRDefault="00BC3C11">
      <w:pPr>
        <w:rPr>
          <w:b/>
        </w:rPr>
      </w:pPr>
    </w:p>
    <w:p w14:paraId="07A6B09F" w14:textId="77777777" w:rsidR="00DC2A52" w:rsidRDefault="00000000">
      <w:pPr>
        <w:pStyle w:val="Heading1"/>
        <w:spacing w:after="80"/>
      </w:pPr>
      <w:bookmarkStart w:id="7" w:name="_wow4i4jt6qs7" w:colFirst="0" w:colLast="0"/>
      <w:bookmarkEnd w:id="7"/>
      <w:r>
        <w:rPr>
          <w:b/>
        </w:rPr>
        <w:lastRenderedPageBreak/>
        <w:t>Case study 2 - Farmers for Forest (Keyword: Impact Measurement)</w:t>
      </w:r>
    </w:p>
    <w:p w14:paraId="20D283D4" w14:textId="77777777" w:rsidR="00DC2A52" w:rsidRDefault="00000000">
      <w:r>
        <w:rPr>
          <w:b/>
        </w:rPr>
        <w:t xml:space="preserve">Thumbnail Header: </w:t>
      </w:r>
      <w:r>
        <w:t>Smart Stack Enables Agroforestry Scale</w:t>
      </w:r>
    </w:p>
    <w:p w14:paraId="47181B1B" w14:textId="77777777" w:rsidR="00DC2A52" w:rsidRDefault="00DC2A52"/>
    <w:p w14:paraId="02D4B267" w14:textId="77777777" w:rsidR="00DC2A52" w:rsidRDefault="00000000">
      <w:pPr>
        <w:rPr>
          <w:sz w:val="30"/>
          <w:szCs w:val="30"/>
        </w:rPr>
      </w:pPr>
      <w:r>
        <w:rPr>
          <w:b/>
          <w:sz w:val="30"/>
          <w:szCs w:val="30"/>
        </w:rPr>
        <w:t xml:space="preserve">Header - </w:t>
      </w:r>
      <w:r>
        <w:rPr>
          <w:sz w:val="30"/>
          <w:szCs w:val="30"/>
        </w:rPr>
        <w:t>F4F's Hybrid Tech Stack Revolutionizes Agroforestry Monitoring and Programmatic Scale</w:t>
      </w:r>
    </w:p>
    <w:p w14:paraId="34CCD9DB" w14:textId="77777777" w:rsidR="00DC2A52" w:rsidRDefault="00000000">
      <w:pPr>
        <w:pStyle w:val="Heading2"/>
        <w:rPr>
          <w:b/>
          <w:sz w:val="30"/>
          <w:szCs w:val="30"/>
          <w:u w:val="single"/>
        </w:rPr>
      </w:pPr>
      <w:bookmarkStart w:id="8" w:name="_virfb8ddploq" w:colFirst="0" w:colLast="0"/>
      <w:bookmarkEnd w:id="8"/>
      <w:r>
        <w:rPr>
          <w:b/>
          <w:sz w:val="30"/>
          <w:szCs w:val="30"/>
          <w:u w:val="single"/>
        </w:rPr>
        <w:t>Quick Facts</w:t>
      </w:r>
    </w:p>
    <w:p w14:paraId="31CE887E" w14:textId="77777777" w:rsidR="00DC2A52" w:rsidRDefault="00DC2A52"/>
    <w:tbl>
      <w:tblPr>
        <w:tblStyle w:val="a0"/>
        <w:tblW w:w="93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65"/>
        <w:gridCol w:w="6465"/>
      </w:tblGrid>
      <w:tr w:rsidR="00DC2A52" w14:paraId="623A3FEC" w14:textId="77777777">
        <w:trPr>
          <w:trHeight w:val="277"/>
        </w:trPr>
        <w:tc>
          <w:tcPr>
            <w:tcW w:w="28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5B5723C3" w14:textId="77777777" w:rsidR="00DC2A52" w:rsidRDefault="00000000">
            <w:pPr>
              <w:widowControl w:val="0"/>
            </w:pPr>
            <w:r>
              <w:rPr>
                <w:b/>
              </w:rPr>
              <w:t>Category</w:t>
            </w:r>
          </w:p>
        </w:tc>
        <w:tc>
          <w:tcPr>
            <w:tcW w:w="64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3903CF73" w14:textId="77777777" w:rsidR="00DC2A52" w:rsidRDefault="00000000">
            <w:pPr>
              <w:widowControl w:val="0"/>
            </w:pPr>
            <w:r>
              <w:rPr>
                <w:b/>
              </w:rPr>
              <w:t>Details</w:t>
            </w:r>
          </w:p>
        </w:tc>
      </w:tr>
      <w:tr w:rsidR="00DC2A52" w14:paraId="0DB1BF3E" w14:textId="77777777">
        <w:trPr>
          <w:trHeight w:val="485"/>
        </w:trPr>
        <w:tc>
          <w:tcPr>
            <w:tcW w:w="28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6FB33612" w14:textId="77777777" w:rsidR="00DC2A52" w:rsidRDefault="00000000">
            <w:pPr>
              <w:widowControl w:val="0"/>
            </w:pPr>
            <w:proofErr w:type="spellStart"/>
            <w:r>
              <w:rPr>
                <w:b/>
              </w:rPr>
              <w:t>Organisation</w:t>
            </w:r>
            <w:proofErr w:type="spellEnd"/>
            <w:r>
              <w:rPr>
                <w:b/>
              </w:rPr>
              <w:t xml:space="preserve"> Name</w:t>
            </w:r>
          </w:p>
        </w:tc>
        <w:tc>
          <w:tcPr>
            <w:tcW w:w="64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492E3B9D" w14:textId="77777777" w:rsidR="00DC2A52" w:rsidRDefault="00000000">
            <w:pPr>
              <w:widowControl w:val="0"/>
            </w:pPr>
            <w:r>
              <w:t>Farmers for Forests</w:t>
            </w:r>
          </w:p>
        </w:tc>
      </w:tr>
      <w:tr w:rsidR="00DC2A52" w14:paraId="7E7FBE08" w14:textId="77777777">
        <w:trPr>
          <w:trHeight w:val="443"/>
        </w:trPr>
        <w:tc>
          <w:tcPr>
            <w:tcW w:w="28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770272C1" w14:textId="77777777" w:rsidR="00DC2A52" w:rsidRDefault="00000000">
            <w:pPr>
              <w:widowControl w:val="0"/>
              <w:rPr>
                <w:b/>
              </w:rPr>
            </w:pPr>
            <w:proofErr w:type="spellStart"/>
            <w:r>
              <w:rPr>
                <w:b/>
              </w:rPr>
              <w:t>Organisation</w:t>
            </w:r>
            <w:proofErr w:type="spellEnd"/>
            <w:r>
              <w:rPr>
                <w:b/>
              </w:rPr>
              <w:t xml:space="preserve"> Website Link</w:t>
            </w:r>
          </w:p>
        </w:tc>
        <w:tc>
          <w:tcPr>
            <w:tcW w:w="64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33F95006" w14:textId="77777777" w:rsidR="00DC2A52" w:rsidRDefault="00000000">
            <w:pPr>
              <w:widowControl w:val="0"/>
            </w:pPr>
            <w:r>
              <w:t>www.farmersforforests.org</w:t>
            </w:r>
          </w:p>
        </w:tc>
      </w:tr>
      <w:tr w:rsidR="00DC2A52" w14:paraId="41C9C2C7" w14:textId="77777777">
        <w:trPr>
          <w:trHeight w:val="443"/>
        </w:trPr>
        <w:tc>
          <w:tcPr>
            <w:tcW w:w="28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05AA4088" w14:textId="77777777" w:rsidR="00DC2A52" w:rsidRDefault="00000000">
            <w:pPr>
              <w:widowControl w:val="0"/>
            </w:pPr>
            <w:r>
              <w:rPr>
                <w:b/>
              </w:rPr>
              <w:t>Founding Year</w:t>
            </w:r>
          </w:p>
        </w:tc>
        <w:tc>
          <w:tcPr>
            <w:tcW w:w="64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6F7A4C30" w14:textId="77777777" w:rsidR="00DC2A52" w:rsidRDefault="00000000">
            <w:pPr>
              <w:widowControl w:val="0"/>
            </w:pPr>
            <w:r>
              <w:t>December 2019</w:t>
            </w:r>
          </w:p>
        </w:tc>
      </w:tr>
      <w:tr w:rsidR="00DC2A52" w14:paraId="7445C655" w14:textId="77777777">
        <w:trPr>
          <w:trHeight w:val="582"/>
        </w:trPr>
        <w:tc>
          <w:tcPr>
            <w:tcW w:w="28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74421126" w14:textId="77777777" w:rsidR="00DC2A52" w:rsidRDefault="00000000">
            <w:pPr>
              <w:widowControl w:val="0"/>
              <w:rPr>
                <w:b/>
              </w:rPr>
            </w:pPr>
            <w:r>
              <w:rPr>
                <w:b/>
              </w:rPr>
              <w:t>Number of Beneficiaries served</w:t>
            </w:r>
          </w:p>
        </w:tc>
        <w:tc>
          <w:tcPr>
            <w:tcW w:w="64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2598DC3D" w14:textId="77777777" w:rsidR="00DC2A52" w:rsidRDefault="00000000">
            <w:pPr>
              <w:widowControl w:val="0"/>
              <w:rPr>
                <w:i/>
              </w:rPr>
            </w:pPr>
            <w:r>
              <w:rPr>
                <w:i/>
              </w:rPr>
              <w:t>25,000</w:t>
            </w:r>
          </w:p>
        </w:tc>
      </w:tr>
      <w:tr w:rsidR="00DC2A52" w14:paraId="767B6CD2" w14:textId="77777777">
        <w:trPr>
          <w:trHeight w:val="401"/>
        </w:trPr>
        <w:tc>
          <w:tcPr>
            <w:tcW w:w="28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33D6913B" w14:textId="77777777" w:rsidR="00DC2A52" w:rsidRDefault="00000000">
            <w:pPr>
              <w:widowControl w:val="0"/>
            </w:pPr>
            <w:r>
              <w:rPr>
                <w:b/>
              </w:rPr>
              <w:t>Geography Served</w:t>
            </w:r>
          </w:p>
        </w:tc>
        <w:tc>
          <w:tcPr>
            <w:tcW w:w="64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498E6311" w14:textId="77777777" w:rsidR="00DC2A52" w:rsidRDefault="00000000">
            <w:pPr>
              <w:widowControl w:val="0"/>
            </w:pPr>
            <w:r>
              <w:rPr>
                <w:i/>
              </w:rPr>
              <w:t>Maharashtra, Gujarat, Karnataka, Jharkhand, Chennai</w:t>
            </w:r>
          </w:p>
        </w:tc>
      </w:tr>
      <w:tr w:rsidR="00DC2A52" w14:paraId="64D2A795" w14:textId="77777777">
        <w:trPr>
          <w:trHeight w:val="401"/>
        </w:trPr>
        <w:tc>
          <w:tcPr>
            <w:tcW w:w="28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780AB8D6" w14:textId="77777777" w:rsidR="00DC2A52" w:rsidRDefault="00000000">
            <w:pPr>
              <w:widowControl w:val="0"/>
              <w:rPr>
                <w:b/>
              </w:rPr>
            </w:pPr>
            <w:r>
              <w:rPr>
                <w:b/>
              </w:rPr>
              <w:t>Focus Area</w:t>
            </w:r>
          </w:p>
        </w:tc>
        <w:tc>
          <w:tcPr>
            <w:tcW w:w="64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4E61D005" w14:textId="77777777" w:rsidR="00DC2A52" w:rsidRDefault="00000000">
            <w:pPr>
              <w:widowControl w:val="0"/>
              <w:numPr>
                <w:ilvl w:val="0"/>
                <w:numId w:val="53"/>
              </w:numPr>
            </w:pPr>
            <w:r>
              <w:t xml:space="preserve">Programmatic Impact </w:t>
            </w:r>
          </w:p>
          <w:p w14:paraId="19762769" w14:textId="77777777" w:rsidR="00DC2A52" w:rsidRDefault="00000000">
            <w:pPr>
              <w:widowControl w:val="0"/>
              <w:numPr>
                <w:ilvl w:val="0"/>
                <w:numId w:val="53"/>
              </w:numPr>
            </w:pPr>
            <w:r>
              <w:t>Operational Efficiency</w:t>
            </w:r>
          </w:p>
        </w:tc>
      </w:tr>
      <w:tr w:rsidR="00DC2A52" w14:paraId="1C4B296C" w14:textId="77777777">
        <w:trPr>
          <w:trHeight w:val="401"/>
        </w:trPr>
        <w:tc>
          <w:tcPr>
            <w:tcW w:w="28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0073E110" w14:textId="77777777" w:rsidR="00DC2A52" w:rsidRDefault="00000000">
            <w:pPr>
              <w:widowControl w:val="0"/>
              <w:rPr>
                <w:b/>
              </w:rPr>
            </w:pPr>
            <w:r>
              <w:rPr>
                <w:b/>
              </w:rPr>
              <w:t>Functions Impacted</w:t>
            </w:r>
          </w:p>
        </w:tc>
        <w:tc>
          <w:tcPr>
            <w:tcW w:w="64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788DE5CC" w14:textId="77777777" w:rsidR="00DC2A52" w:rsidRDefault="00000000">
            <w:pPr>
              <w:widowControl w:val="0"/>
              <w:pBdr>
                <w:top w:val="nil"/>
                <w:left w:val="nil"/>
                <w:bottom w:val="nil"/>
                <w:right w:val="nil"/>
                <w:between w:val="nil"/>
              </w:pBdr>
            </w:pPr>
            <w:r>
              <w:t>Program Delivery / Beneficiary Services</w:t>
            </w:r>
          </w:p>
          <w:p w14:paraId="76B5ABC8" w14:textId="77777777" w:rsidR="00DC2A52" w:rsidRDefault="00000000">
            <w:pPr>
              <w:widowControl w:val="0"/>
              <w:pBdr>
                <w:top w:val="nil"/>
                <w:left w:val="nil"/>
                <w:bottom w:val="nil"/>
                <w:right w:val="nil"/>
                <w:between w:val="nil"/>
              </w:pBdr>
            </w:pPr>
            <w:r>
              <w:t>Monitoring, Evaluation &amp; Learning (MEL)</w:t>
            </w:r>
          </w:p>
          <w:p w14:paraId="328C19F5" w14:textId="77777777" w:rsidR="00DC2A52" w:rsidRDefault="00000000">
            <w:pPr>
              <w:widowControl w:val="0"/>
              <w:pBdr>
                <w:top w:val="nil"/>
                <w:left w:val="nil"/>
                <w:bottom w:val="nil"/>
                <w:right w:val="nil"/>
                <w:between w:val="nil"/>
              </w:pBdr>
              <w:rPr>
                <w:rFonts w:ascii="Times New Roman" w:eastAsia="Times New Roman" w:hAnsi="Times New Roman" w:cs="Times New Roman"/>
                <w:sz w:val="24"/>
                <w:szCs w:val="24"/>
              </w:rPr>
            </w:pPr>
            <w:r>
              <w:t>Internal Functions: Donor Reporting, Carbon Estimation, and GIS Mapping</w:t>
            </w:r>
          </w:p>
          <w:p w14:paraId="43CCA10C" w14:textId="77777777" w:rsidR="00DC2A52" w:rsidRDefault="00DC2A52">
            <w:pPr>
              <w:widowControl w:val="0"/>
              <w:rPr>
                <w:i/>
              </w:rPr>
            </w:pPr>
          </w:p>
        </w:tc>
      </w:tr>
      <w:tr w:rsidR="00DC2A52" w14:paraId="50FC350C" w14:textId="77777777">
        <w:trPr>
          <w:trHeight w:val="1073"/>
        </w:trPr>
        <w:tc>
          <w:tcPr>
            <w:tcW w:w="28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0A80C278" w14:textId="77777777" w:rsidR="00DC2A52" w:rsidRDefault="00000000">
            <w:pPr>
              <w:widowControl w:val="0"/>
            </w:pPr>
            <w:r>
              <w:rPr>
                <w:b/>
              </w:rPr>
              <w:t>SDG Alignment</w:t>
            </w:r>
          </w:p>
        </w:tc>
        <w:tc>
          <w:tcPr>
            <w:tcW w:w="64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08B12BD8" w14:textId="77777777" w:rsidR="00DC2A52" w:rsidRDefault="00000000">
            <w:pPr>
              <w:numPr>
                <w:ilvl w:val="0"/>
                <w:numId w:val="52"/>
              </w:numPr>
              <w:spacing w:line="240" w:lineRule="auto"/>
            </w:pPr>
            <w:r>
              <w:t>SDG 13: Climate Action</w:t>
            </w:r>
          </w:p>
          <w:p w14:paraId="0FEBC46E" w14:textId="77777777" w:rsidR="00DC2A52" w:rsidRDefault="00000000">
            <w:pPr>
              <w:numPr>
                <w:ilvl w:val="0"/>
                <w:numId w:val="52"/>
              </w:numPr>
              <w:spacing w:line="240" w:lineRule="auto"/>
            </w:pPr>
            <w:r>
              <w:t>SDG 15: Life on Land</w:t>
            </w:r>
          </w:p>
          <w:p w14:paraId="62DB63F6" w14:textId="77777777" w:rsidR="00DC2A52" w:rsidRDefault="00000000">
            <w:pPr>
              <w:numPr>
                <w:ilvl w:val="0"/>
                <w:numId w:val="52"/>
              </w:numPr>
              <w:spacing w:line="240" w:lineRule="auto"/>
            </w:pPr>
            <w:r>
              <w:t>SDG 1: No Poverty</w:t>
            </w:r>
          </w:p>
          <w:p w14:paraId="1596B075" w14:textId="77777777" w:rsidR="00DC2A52" w:rsidRDefault="00000000">
            <w:pPr>
              <w:numPr>
                <w:ilvl w:val="0"/>
                <w:numId w:val="52"/>
              </w:numPr>
              <w:spacing w:line="240" w:lineRule="auto"/>
            </w:pPr>
            <w:r>
              <w:t>SDG 8: Decent Work and Economic Growth</w:t>
            </w:r>
          </w:p>
        </w:tc>
      </w:tr>
    </w:tbl>
    <w:p w14:paraId="768BDE34" w14:textId="77777777" w:rsidR="00DC2A52" w:rsidRDefault="00000000">
      <w:pPr>
        <w:pStyle w:val="Heading2"/>
        <w:spacing w:before="280"/>
        <w:rPr>
          <w:b/>
          <w:sz w:val="30"/>
          <w:szCs w:val="30"/>
        </w:rPr>
      </w:pPr>
      <w:bookmarkStart w:id="9" w:name="_q3jde3bo0clk" w:colFirst="0" w:colLast="0"/>
      <w:bookmarkEnd w:id="9"/>
      <w:r>
        <w:rPr>
          <w:b/>
          <w:sz w:val="30"/>
          <w:szCs w:val="30"/>
        </w:rPr>
        <w:t>Summary</w:t>
      </w:r>
    </w:p>
    <w:p w14:paraId="6ED870B7" w14:textId="77777777" w:rsidR="00DC2A52" w:rsidRDefault="00000000">
      <w:pPr>
        <w:spacing w:before="280"/>
      </w:pPr>
      <w:r>
        <w:rPr>
          <w:b/>
          <w:sz w:val="26"/>
          <w:szCs w:val="26"/>
        </w:rPr>
        <w:t>Impact Highlights</w:t>
      </w:r>
    </w:p>
    <w:p w14:paraId="00691831" w14:textId="77777777" w:rsidR="00DC2A52" w:rsidRDefault="00000000">
      <w:pPr>
        <w:numPr>
          <w:ilvl w:val="0"/>
          <w:numId w:val="123"/>
        </w:numPr>
        <w:spacing w:before="240"/>
      </w:pPr>
      <w:r>
        <w:rPr>
          <w:b/>
        </w:rPr>
        <w:t>90%+ Data Accuracy</w:t>
      </w:r>
      <w:r>
        <w:t>.</w:t>
      </w:r>
    </w:p>
    <w:p w14:paraId="5AD1BF14" w14:textId="77777777" w:rsidR="00DC2A52" w:rsidRDefault="00000000">
      <w:pPr>
        <w:numPr>
          <w:ilvl w:val="0"/>
          <w:numId w:val="123"/>
        </w:numPr>
      </w:pPr>
      <w:r>
        <w:rPr>
          <w:b/>
        </w:rPr>
        <w:t>10X Faster Monitoring</w:t>
      </w:r>
    </w:p>
    <w:p w14:paraId="3B9C53B6" w14:textId="77777777" w:rsidR="00DC2A52" w:rsidRDefault="00000000">
      <w:pPr>
        <w:numPr>
          <w:ilvl w:val="0"/>
          <w:numId w:val="123"/>
        </w:numPr>
        <w:spacing w:after="240"/>
      </w:pPr>
      <w:r>
        <w:rPr>
          <w:b/>
        </w:rPr>
        <w:t>5-State Expansion</w:t>
      </w:r>
    </w:p>
    <w:p w14:paraId="77442F20" w14:textId="77777777" w:rsidR="00DC2A52" w:rsidRDefault="00000000">
      <w:pPr>
        <w:spacing w:before="240" w:after="240"/>
        <w:rPr>
          <w:b/>
          <w:color w:val="000000"/>
          <w:sz w:val="26"/>
          <w:szCs w:val="26"/>
        </w:rPr>
      </w:pPr>
      <w:r>
        <w:rPr>
          <w:b/>
          <w:color w:val="000000"/>
          <w:sz w:val="26"/>
          <w:szCs w:val="26"/>
        </w:rPr>
        <w:t>About Farmers for Forests</w:t>
      </w:r>
    </w:p>
    <w:p w14:paraId="0DD0DFCE" w14:textId="77777777" w:rsidR="00DC2A52" w:rsidRDefault="00000000">
      <w:pPr>
        <w:spacing w:before="240" w:after="240"/>
      </w:pPr>
      <w:r>
        <w:lastRenderedPageBreak/>
        <w:t xml:space="preserve">Founded in December 2019, Farmers for Forests (F4F) is a pioneering organization dedicated to fostering climate resilience and sustainable livelihoods through tech-enabled agroforestry. Operating across Maharashtra, Gujarat, Karnataka, Jharkhand, and Chennai, F4F empowers smallholder farmers to restore degraded land, enhance biodiversity, and generate verifiable ecosystem services. </w:t>
      </w:r>
    </w:p>
    <w:p w14:paraId="21269B02" w14:textId="77777777" w:rsidR="00DC2A52" w:rsidRDefault="00000000">
      <w:pPr>
        <w:spacing w:before="280"/>
      </w:pPr>
      <w:r>
        <w:rPr>
          <w:b/>
          <w:sz w:val="26"/>
          <w:szCs w:val="26"/>
        </w:rPr>
        <w:t>Problem Statement</w:t>
      </w:r>
    </w:p>
    <w:p w14:paraId="611565E7" w14:textId="77777777" w:rsidR="00DC2A52" w:rsidRDefault="00000000">
      <w:pPr>
        <w:spacing w:before="240" w:after="240"/>
      </w:pPr>
      <w:r>
        <w:t>F4F struggled to accurately monitor its remote agroforestry projects, and lacked integrated systems for farmer data, project tracking, and donor reporting—limiting its ability to scale and demonstrate credible impact for carbon credit generation and funder reporting.</w:t>
      </w:r>
    </w:p>
    <w:p w14:paraId="0CF34861" w14:textId="77777777" w:rsidR="00DC2A52" w:rsidRDefault="00000000">
      <w:pPr>
        <w:spacing w:before="280"/>
      </w:pPr>
      <w:r>
        <w:rPr>
          <w:b/>
          <w:sz w:val="26"/>
          <w:szCs w:val="26"/>
        </w:rPr>
        <w:t>Solution</w:t>
      </w:r>
    </w:p>
    <w:p w14:paraId="6C2C7592" w14:textId="77777777" w:rsidR="00DC2A52" w:rsidRDefault="00000000">
      <w:pPr>
        <w:spacing w:before="240" w:after="240"/>
      </w:pPr>
      <w:r>
        <w:t>F4F prioritized tech-enabled monitoring and verification, deploying a hybrid suite of open-source GIS tools, AI-based drone imagery analysis, and integrated off-the-shelf platforms. This enabled accurate, scalable monitoring of tree survival and growth, streamlining internal operations and enhancing stakeholder reporting, all while building strong internal tech capacity.</w:t>
      </w:r>
    </w:p>
    <w:p w14:paraId="00A7550F" w14:textId="77777777" w:rsidR="00DC2A52" w:rsidRDefault="00000000">
      <w:pPr>
        <w:spacing w:before="280"/>
      </w:pPr>
      <w:r>
        <w:rPr>
          <w:b/>
          <w:sz w:val="26"/>
          <w:szCs w:val="26"/>
        </w:rPr>
        <w:t>Learnings</w:t>
      </w:r>
    </w:p>
    <w:p w14:paraId="2E76CD08" w14:textId="77777777" w:rsidR="00DC2A52" w:rsidRDefault="00000000">
      <w:pPr>
        <w:numPr>
          <w:ilvl w:val="0"/>
          <w:numId w:val="97"/>
        </w:numPr>
        <w:spacing w:before="240"/>
      </w:pPr>
      <w:r>
        <w:rPr>
          <w:b/>
        </w:rPr>
        <w:t>Solve High-Stakes Bottlenecks First:</w:t>
      </w:r>
      <w:r>
        <w:t xml:space="preserve"> Prioritizing critical challenges like impact monitoring builds immediate credibility and unlocks catalytic growth.</w:t>
      </w:r>
    </w:p>
    <w:p w14:paraId="1EA488AC" w14:textId="77777777" w:rsidR="00DC2A52" w:rsidRDefault="00000000">
      <w:pPr>
        <w:numPr>
          <w:ilvl w:val="0"/>
          <w:numId w:val="97"/>
        </w:numPr>
      </w:pPr>
      <w:r>
        <w:rPr>
          <w:b/>
        </w:rPr>
        <w:t>Build Internal Tech Agility:</w:t>
      </w:r>
      <w:r>
        <w:t xml:space="preserve"> In-house technical capacity drives rapid, field-aligned innovation and sustained digital transformation.</w:t>
      </w:r>
    </w:p>
    <w:p w14:paraId="291BE885" w14:textId="77777777" w:rsidR="00DC2A52" w:rsidRDefault="00000000">
      <w:pPr>
        <w:numPr>
          <w:ilvl w:val="0"/>
          <w:numId w:val="97"/>
        </w:numPr>
        <w:spacing w:after="240"/>
      </w:pPr>
      <w:r>
        <w:rPr>
          <w:b/>
        </w:rPr>
        <w:t>Drive Adoption Through Champions:</w:t>
      </w:r>
      <w:r>
        <w:t xml:space="preserve"> User-centric piloting and internal advocates are crucial for seamless technology integration and broad team buy-in.</w:t>
      </w:r>
    </w:p>
    <w:p w14:paraId="2EB3F0B9" w14:textId="77777777" w:rsidR="00DC2A52" w:rsidRDefault="00000000">
      <w:pPr>
        <w:spacing w:before="280"/>
      </w:pPr>
      <w:r>
        <w:rPr>
          <w:b/>
          <w:sz w:val="26"/>
          <w:szCs w:val="26"/>
        </w:rPr>
        <w:t>Key Technologies</w:t>
      </w:r>
    </w:p>
    <w:p w14:paraId="4826C675" w14:textId="77777777" w:rsidR="00DC2A52" w:rsidRDefault="00000000">
      <w:pPr>
        <w:numPr>
          <w:ilvl w:val="0"/>
          <w:numId w:val="109"/>
        </w:numPr>
        <w:spacing w:before="240"/>
      </w:pPr>
      <w:r>
        <w:t>Open-source GIS tools (QGIS, Google Earth Engine)</w:t>
      </w:r>
    </w:p>
    <w:p w14:paraId="12983F26" w14:textId="77777777" w:rsidR="00DC2A52" w:rsidRDefault="00000000">
      <w:pPr>
        <w:numPr>
          <w:ilvl w:val="0"/>
          <w:numId w:val="109"/>
        </w:numPr>
      </w:pPr>
      <w:r>
        <w:t xml:space="preserve">Drone </w:t>
      </w:r>
      <w:proofErr w:type="spellStart"/>
      <w:r>
        <w:t>Orthomosaics</w:t>
      </w:r>
      <w:proofErr w:type="spellEnd"/>
    </w:p>
    <w:p w14:paraId="75BB5F48" w14:textId="77777777" w:rsidR="00DC2A52" w:rsidRDefault="00000000">
      <w:pPr>
        <w:numPr>
          <w:ilvl w:val="0"/>
          <w:numId w:val="109"/>
        </w:numPr>
      </w:pPr>
      <w:r>
        <w:t>AI-based Tree Detection (</w:t>
      </w:r>
      <w:proofErr w:type="spellStart"/>
      <w:r>
        <w:t>DeepForest</w:t>
      </w:r>
      <w:proofErr w:type="spellEnd"/>
      <w:r>
        <w:t>, Detectron2)</w:t>
      </w:r>
    </w:p>
    <w:p w14:paraId="30433C20" w14:textId="77777777" w:rsidR="00DC2A52" w:rsidRDefault="00000000">
      <w:pPr>
        <w:numPr>
          <w:ilvl w:val="0"/>
          <w:numId w:val="109"/>
        </w:numPr>
      </w:pPr>
      <w:r>
        <w:t>Zoho CRM (Donor/Project Management)</w:t>
      </w:r>
    </w:p>
    <w:p w14:paraId="1E6671EA" w14:textId="77777777" w:rsidR="00DC2A52" w:rsidRDefault="00000000">
      <w:pPr>
        <w:numPr>
          <w:ilvl w:val="0"/>
          <w:numId w:val="109"/>
        </w:numPr>
      </w:pPr>
      <w:proofErr w:type="spellStart"/>
      <w:r>
        <w:t>KoBo</w:t>
      </w:r>
      <w:proofErr w:type="spellEnd"/>
      <w:r>
        <w:t xml:space="preserve"> Toolbox (Field Data Collection)</w:t>
      </w:r>
    </w:p>
    <w:p w14:paraId="5B2CF320" w14:textId="77777777" w:rsidR="00DC2A52" w:rsidRDefault="00000000">
      <w:pPr>
        <w:numPr>
          <w:ilvl w:val="0"/>
          <w:numId w:val="109"/>
        </w:numPr>
      </w:pPr>
      <w:r>
        <w:t>Google Workspace (Internal Collaboration)</w:t>
      </w:r>
    </w:p>
    <w:p w14:paraId="6677F9A6" w14:textId="77777777" w:rsidR="00DC2A52" w:rsidRDefault="00000000">
      <w:pPr>
        <w:numPr>
          <w:ilvl w:val="0"/>
          <w:numId w:val="109"/>
        </w:numPr>
        <w:spacing w:after="240"/>
      </w:pPr>
      <w:r>
        <w:t>Custom Admin Panel (React/PHP/MySQL)</w:t>
      </w:r>
    </w:p>
    <w:p w14:paraId="23B14C25" w14:textId="77777777" w:rsidR="00DC2A52" w:rsidRDefault="00DC2A52"/>
    <w:p w14:paraId="63C2DE10" w14:textId="77777777" w:rsidR="00DC2A52" w:rsidRDefault="00000000">
      <w:pPr>
        <w:pStyle w:val="Heading2"/>
        <w:spacing w:before="240" w:after="240"/>
        <w:rPr>
          <w:b/>
          <w:sz w:val="30"/>
          <w:szCs w:val="30"/>
          <w:u w:val="single"/>
        </w:rPr>
      </w:pPr>
      <w:bookmarkStart w:id="10" w:name="_3oclzjbhtojx" w:colFirst="0" w:colLast="0"/>
      <w:bookmarkEnd w:id="10"/>
      <w:r>
        <w:rPr>
          <w:b/>
          <w:sz w:val="30"/>
          <w:szCs w:val="30"/>
          <w:u w:val="single"/>
        </w:rPr>
        <w:t>Full Case Study</w:t>
      </w:r>
    </w:p>
    <w:p w14:paraId="45CDF59C" w14:textId="77777777" w:rsidR="00DC2A52" w:rsidRDefault="00000000">
      <w:pPr>
        <w:pBdr>
          <w:top w:val="nil"/>
          <w:left w:val="nil"/>
          <w:bottom w:val="nil"/>
          <w:right w:val="nil"/>
          <w:between w:val="nil"/>
        </w:pBdr>
        <w:spacing w:before="240" w:after="240"/>
      </w:pPr>
      <w:r>
        <w:rPr>
          <w:b/>
          <w:sz w:val="26"/>
          <w:szCs w:val="26"/>
        </w:rPr>
        <w:t>Challenge</w:t>
      </w:r>
    </w:p>
    <w:p w14:paraId="09544DCC" w14:textId="77777777" w:rsidR="00DC2A52" w:rsidRDefault="00000000">
      <w:pPr>
        <w:spacing w:before="240" w:after="240"/>
        <w:rPr>
          <w:b/>
        </w:rPr>
      </w:pPr>
      <w:r>
        <w:rPr>
          <w:b/>
        </w:rPr>
        <w:lastRenderedPageBreak/>
        <w:t>Inconsistent data and fragmented operations constrained F4F's ability to scale impact and ensure program fidelity across remote agroforestry projects.</w:t>
      </w:r>
    </w:p>
    <w:p w14:paraId="023942B6" w14:textId="77777777" w:rsidR="00DC2A52" w:rsidRDefault="00000000">
      <w:pPr>
        <w:spacing w:before="240" w:after="240"/>
      </w:pPr>
      <w:r>
        <w:t>Farmers for Forests (F4F) confronted two critical, interconnected challenges that threatened its core mission and scalability:</w:t>
      </w:r>
    </w:p>
    <w:p w14:paraId="69C0EB0D" w14:textId="77777777" w:rsidR="00DC2A52" w:rsidRDefault="00000000">
      <w:pPr>
        <w:numPr>
          <w:ilvl w:val="0"/>
          <w:numId w:val="99"/>
        </w:numPr>
        <w:spacing w:before="240"/>
      </w:pPr>
      <w:r>
        <w:rPr>
          <w:b/>
        </w:rPr>
        <w:t>Inaccurate and Unscalable Monitoring:</w:t>
      </w:r>
      <w:r>
        <w:rPr>
          <w:b/>
        </w:rPr>
        <w:br/>
      </w:r>
    </w:p>
    <w:p w14:paraId="29062EA3" w14:textId="77777777" w:rsidR="00DC2A52" w:rsidRDefault="00000000">
      <w:pPr>
        <w:numPr>
          <w:ilvl w:val="1"/>
          <w:numId w:val="99"/>
        </w:numPr>
        <w:spacing w:after="240"/>
      </w:pPr>
      <w:r>
        <w:t>Manual field surveys to track tree survival were time-consuming, error-prone, and inconsistent—especially across vast, remote areas. This undermined F4F’s ability to produce credible, verifiable data, jeopardizing access to carbon credits and limiting its ability to meet funder reporting standards.</w:t>
      </w:r>
    </w:p>
    <w:p w14:paraId="6D37F6AF" w14:textId="77777777" w:rsidR="00DC2A52" w:rsidRDefault="00DC2A52">
      <w:pPr>
        <w:spacing w:before="240" w:after="240"/>
        <w:ind w:left="1440"/>
      </w:pPr>
    </w:p>
    <w:p w14:paraId="16FF7EC1" w14:textId="77777777" w:rsidR="00DC2A52" w:rsidRDefault="00000000">
      <w:pPr>
        <w:numPr>
          <w:ilvl w:val="0"/>
          <w:numId w:val="99"/>
        </w:numPr>
        <w:spacing w:before="240"/>
      </w:pPr>
      <w:r>
        <w:rPr>
          <w:b/>
        </w:rPr>
        <w:t>Lack of Integrated Operational Systems:</w:t>
      </w:r>
      <w:r>
        <w:rPr>
          <w:b/>
        </w:rPr>
        <w:br/>
      </w:r>
    </w:p>
    <w:p w14:paraId="62AE6A3C" w14:textId="77777777" w:rsidR="00DC2A52" w:rsidRDefault="00000000">
      <w:pPr>
        <w:numPr>
          <w:ilvl w:val="1"/>
          <w:numId w:val="99"/>
        </w:numPr>
        <w:spacing w:after="240"/>
      </w:pPr>
      <w:r>
        <w:t>With no integrated digital infrastructure, F4F relied on disconnected, manual processes to manage farmer records, project timelines, and donor engagement. As operations expanded from one district to five states, these inefficiencies severely strained capacity and risked operational breakdown.</w:t>
      </w:r>
    </w:p>
    <w:p w14:paraId="582E5B82" w14:textId="77777777" w:rsidR="00DC2A52" w:rsidRDefault="00000000">
      <w:pPr>
        <w:spacing w:before="240" w:after="240"/>
      </w:pPr>
      <w:r>
        <w:t>These challenges severely impacted F4F's operational efficiency, limiting its ability to onboard new farmers quickly, provide timely support, and verify environmental outcomes like carbon sequestration. The inability to produce robust, verifiable impact data directly hindered credibility with funders, governments, and carbon certification bodies, delaying access to crucial climate finance, larger grants, and policy influence. A robust, tech-enabled infrastructure became an urgent strategic imperative.</w:t>
      </w:r>
    </w:p>
    <w:p w14:paraId="057970A8" w14:textId="77777777" w:rsidR="00DC2A52" w:rsidRDefault="00000000">
      <w:pPr>
        <w:spacing w:before="280"/>
      </w:pPr>
      <w:r>
        <w:rPr>
          <w:b/>
          <w:sz w:val="26"/>
          <w:szCs w:val="26"/>
        </w:rPr>
        <w:t>Solution</w:t>
      </w:r>
    </w:p>
    <w:p w14:paraId="1EE39C20" w14:textId="77777777" w:rsidR="00DC2A52" w:rsidRDefault="00000000">
      <w:pPr>
        <w:spacing w:before="240" w:after="240"/>
        <w:rPr>
          <w:b/>
        </w:rPr>
      </w:pPr>
      <w:r>
        <w:rPr>
          <w:b/>
        </w:rPr>
        <w:t>F4F's hybrid tech stack, with AI-powered geospatial monitoring, built a scalable, verifiable agroforestry ecosystem.</w:t>
      </w:r>
    </w:p>
    <w:p w14:paraId="1CE928DB" w14:textId="77777777" w:rsidR="00DC2A52" w:rsidRDefault="00000000">
      <w:pPr>
        <w:spacing w:before="240" w:after="240"/>
      </w:pPr>
      <w:r>
        <w:t>F4F's digital transformation journey was a strategic, phased initiative, prioritizing the most critical bottlenecks to build a robust, tech-enabled foundation.</w:t>
      </w:r>
    </w:p>
    <w:p w14:paraId="37D119FF" w14:textId="77777777" w:rsidR="00DC2A52" w:rsidRDefault="00000000">
      <w:pPr>
        <w:spacing w:before="240" w:after="240"/>
        <w:rPr>
          <w:b/>
        </w:rPr>
      </w:pPr>
      <w:r>
        <w:rPr>
          <w:b/>
        </w:rPr>
        <w:t>Phase 1: Prioritizing Foundational Monitoring</w:t>
      </w:r>
    </w:p>
    <w:p w14:paraId="6BDF2D91" w14:textId="77777777" w:rsidR="00DC2A52" w:rsidRDefault="00000000">
      <w:pPr>
        <w:numPr>
          <w:ilvl w:val="0"/>
          <w:numId w:val="34"/>
        </w:numPr>
        <w:spacing w:before="240"/>
      </w:pPr>
      <w:r>
        <w:rPr>
          <w:b/>
        </w:rPr>
        <w:t>Focus:</w:t>
      </w:r>
      <w:r>
        <w:t xml:space="preserve"> Addressed the urgent need for accurate, scalable project monitoring and verification, critical for carbon credit eligibility and funder reporting.</w:t>
      </w:r>
    </w:p>
    <w:p w14:paraId="6BE3FD06" w14:textId="77777777" w:rsidR="00DC2A52" w:rsidRDefault="00000000">
      <w:pPr>
        <w:numPr>
          <w:ilvl w:val="0"/>
          <w:numId w:val="34"/>
        </w:numPr>
        <w:spacing w:after="240"/>
      </w:pPr>
      <w:r>
        <w:rPr>
          <w:b/>
        </w:rPr>
        <w:t>Initial Tech:</w:t>
      </w:r>
      <w:r>
        <w:t xml:space="preserve"> Leveraged multispectral drone imagery, AI-based detection, and GIS analysis to build foundational trust and unlock climate finance.</w:t>
      </w:r>
    </w:p>
    <w:p w14:paraId="246EB802" w14:textId="77777777" w:rsidR="00DC2A52" w:rsidRDefault="00000000">
      <w:pPr>
        <w:spacing w:before="240" w:after="240"/>
        <w:rPr>
          <w:b/>
        </w:rPr>
      </w:pPr>
      <w:r>
        <w:rPr>
          <w:b/>
        </w:rPr>
        <w:t>Phase 2: Implementing Hybrid Tech Stack</w:t>
      </w:r>
    </w:p>
    <w:p w14:paraId="4695DCB3" w14:textId="77777777" w:rsidR="00DC2A52" w:rsidRDefault="00000000">
      <w:pPr>
        <w:numPr>
          <w:ilvl w:val="0"/>
          <w:numId w:val="103"/>
        </w:numPr>
        <w:spacing w:before="240"/>
      </w:pPr>
      <w:r>
        <w:rPr>
          <w:b/>
        </w:rPr>
        <w:lastRenderedPageBreak/>
        <w:t>Monitoring &amp; Analytics:</w:t>
      </w:r>
      <w:r>
        <w:t xml:space="preserve"> Deployed </w:t>
      </w:r>
      <w:r>
        <w:rPr>
          <w:b/>
        </w:rPr>
        <w:t xml:space="preserve">drone </w:t>
      </w:r>
      <w:proofErr w:type="spellStart"/>
      <w:r>
        <w:rPr>
          <w:b/>
        </w:rPr>
        <w:t>orthomosaics</w:t>
      </w:r>
      <w:proofErr w:type="spellEnd"/>
      <w:r>
        <w:t xml:space="preserve">, </w:t>
      </w:r>
      <w:r>
        <w:rPr>
          <w:b/>
        </w:rPr>
        <w:t>AI models (</w:t>
      </w:r>
      <w:proofErr w:type="spellStart"/>
      <w:r>
        <w:rPr>
          <w:b/>
        </w:rPr>
        <w:t>DeepForest</w:t>
      </w:r>
      <w:proofErr w:type="spellEnd"/>
      <w:r>
        <w:rPr>
          <w:b/>
        </w:rPr>
        <w:t>, Detectron2)</w:t>
      </w:r>
      <w:r>
        <w:t xml:space="preserve"> for 90%+ accurate tree/infrastructure detection, and </w:t>
      </w:r>
      <w:r>
        <w:rPr>
          <w:b/>
        </w:rPr>
        <w:t>Google Earth Engine</w:t>
      </w:r>
      <w:r>
        <w:t xml:space="preserve"> for landscape analysis.</w:t>
      </w:r>
    </w:p>
    <w:p w14:paraId="7E408CCD" w14:textId="77777777" w:rsidR="00DC2A52" w:rsidRDefault="00000000">
      <w:pPr>
        <w:numPr>
          <w:ilvl w:val="0"/>
          <w:numId w:val="103"/>
        </w:numPr>
      </w:pPr>
      <w:r>
        <w:rPr>
          <w:b/>
        </w:rPr>
        <w:t>Operational Management:</w:t>
      </w:r>
      <w:r>
        <w:t xml:space="preserve"> </w:t>
      </w:r>
    </w:p>
    <w:p w14:paraId="0D668325" w14:textId="77777777" w:rsidR="00DC2A52" w:rsidRDefault="00000000">
      <w:pPr>
        <w:numPr>
          <w:ilvl w:val="1"/>
          <w:numId w:val="103"/>
        </w:numPr>
      </w:pPr>
      <w:proofErr w:type="spellStart"/>
      <w:r>
        <w:rPr>
          <w:b/>
        </w:rPr>
        <w:t>KoBo</w:t>
      </w:r>
      <w:proofErr w:type="spellEnd"/>
      <w:r>
        <w:rPr>
          <w:b/>
        </w:rPr>
        <w:t xml:space="preserve"> Toolbox:</w:t>
      </w:r>
      <w:r>
        <w:t xml:space="preserve"> Employed for real-time, mobile-based data collection, enabling accurate, geotagged farmer onboarding and field monitoring.</w:t>
      </w:r>
    </w:p>
    <w:p w14:paraId="30C1E0DC" w14:textId="77777777" w:rsidR="00DC2A52" w:rsidRDefault="00000000">
      <w:pPr>
        <w:numPr>
          <w:ilvl w:val="1"/>
          <w:numId w:val="103"/>
        </w:numPr>
      </w:pPr>
      <w:r>
        <w:rPr>
          <w:b/>
        </w:rPr>
        <w:t>Zoho CRM:</w:t>
      </w:r>
      <w:r>
        <w:t xml:space="preserve"> Adopted for comprehensive donor and project management.</w:t>
      </w:r>
    </w:p>
    <w:p w14:paraId="18DC172A" w14:textId="77777777" w:rsidR="00DC2A52" w:rsidRDefault="00000000">
      <w:pPr>
        <w:numPr>
          <w:ilvl w:val="1"/>
          <w:numId w:val="103"/>
        </w:numPr>
      </w:pPr>
      <w:r>
        <w:rPr>
          <w:b/>
        </w:rPr>
        <w:t>Google Workspace:</w:t>
      </w:r>
      <w:r>
        <w:t xml:space="preserve"> Supported internal collaboration and document management across dispersed teams.</w:t>
      </w:r>
    </w:p>
    <w:p w14:paraId="4E71656C" w14:textId="77777777" w:rsidR="00DC2A52" w:rsidRDefault="00000000">
      <w:pPr>
        <w:numPr>
          <w:ilvl w:val="0"/>
          <w:numId w:val="103"/>
        </w:numPr>
        <w:spacing w:after="240"/>
      </w:pPr>
      <w:r>
        <w:rPr>
          <w:b/>
        </w:rPr>
        <w:t>Custom-Built Backbone:</w:t>
      </w:r>
      <w:r>
        <w:t xml:space="preserve"> Developed a custom admin panel from scratch (using React frontend, PHP/MySQL backend) to serve as a centralized hub for all field data, providing real-time access to plantation data, farmer profiles, and geotagged observations, ensuring maximum flexibility and </w:t>
      </w:r>
      <w:proofErr w:type="gramStart"/>
      <w:r>
        <w:t>control..</w:t>
      </w:r>
      <w:proofErr w:type="gramEnd"/>
    </w:p>
    <w:p w14:paraId="6F4CBECB" w14:textId="77777777" w:rsidR="00DC2A52" w:rsidRDefault="00000000">
      <w:pPr>
        <w:spacing w:before="240" w:after="240"/>
        <w:rPr>
          <w:b/>
        </w:rPr>
      </w:pPr>
      <w:r>
        <w:rPr>
          <w:b/>
        </w:rPr>
        <w:t>Phase 3: Building Internal Capacity &amp; Driving Adoption</w:t>
      </w:r>
    </w:p>
    <w:p w14:paraId="6E40546D" w14:textId="77777777" w:rsidR="00DC2A52" w:rsidRDefault="00000000">
      <w:pPr>
        <w:numPr>
          <w:ilvl w:val="0"/>
          <w:numId w:val="68"/>
        </w:numPr>
        <w:spacing w:before="240"/>
      </w:pPr>
      <w:r>
        <w:rPr>
          <w:b/>
        </w:rPr>
        <w:t>In-House Expertise:</w:t>
      </w:r>
      <w:r>
        <w:t xml:space="preserve"> Built a strong internal tech and data team (GIS, drone, data analysts) for deep alignment with field realities and agile iteration.</w:t>
      </w:r>
    </w:p>
    <w:p w14:paraId="34F3BBFB" w14:textId="77777777" w:rsidR="00DC2A52" w:rsidRDefault="00000000">
      <w:pPr>
        <w:numPr>
          <w:ilvl w:val="0"/>
          <w:numId w:val="68"/>
        </w:numPr>
      </w:pPr>
      <w:r>
        <w:rPr>
          <w:b/>
        </w:rPr>
        <w:t>Phased, User-Centric Rollout:</w:t>
      </w:r>
      <w:r>
        <w:t xml:space="preserve"> Employed PRD-driven pilots in limited geographies for iterative refinement and effective change management.</w:t>
      </w:r>
    </w:p>
    <w:p w14:paraId="057F52B2" w14:textId="77777777" w:rsidR="00DC2A52" w:rsidRDefault="00000000">
      <w:pPr>
        <w:numPr>
          <w:ilvl w:val="0"/>
          <w:numId w:val="68"/>
        </w:numPr>
        <w:spacing w:after="240"/>
      </w:pPr>
      <w:r>
        <w:rPr>
          <w:b/>
        </w:rPr>
        <w:t>Champion Network:</w:t>
      </w:r>
      <w:r>
        <w:t xml:space="preserve"> Utilized internal champions and continuous feedback to accelerate adoption and digital fluency.</w:t>
      </w:r>
    </w:p>
    <w:p w14:paraId="00942739" w14:textId="77777777" w:rsidR="00DC2A52" w:rsidRDefault="00000000">
      <w:pPr>
        <w:spacing w:before="240" w:after="240"/>
        <w:rPr>
          <w:b/>
        </w:rPr>
      </w:pPr>
      <w:r>
        <w:rPr>
          <w:b/>
        </w:rPr>
        <w:t>Funding &amp; Strategic Evolution:</w:t>
      </w:r>
    </w:p>
    <w:p w14:paraId="4EB15DCB" w14:textId="77777777" w:rsidR="00DC2A52" w:rsidRDefault="00000000">
      <w:pPr>
        <w:numPr>
          <w:ilvl w:val="0"/>
          <w:numId w:val="75"/>
        </w:numPr>
        <w:spacing w:before="240"/>
      </w:pPr>
      <w:r>
        <w:rPr>
          <w:b/>
        </w:rPr>
        <w:t>Catalytic Philanthropy:</w:t>
      </w:r>
      <w:r>
        <w:t xml:space="preserve"> Digital transformation was funded through catalytic and flexible grants from visionary funders like </w:t>
      </w:r>
      <w:proofErr w:type="spellStart"/>
      <w:r>
        <w:t>Rainmatter</w:t>
      </w:r>
      <w:proofErr w:type="spellEnd"/>
      <w:r>
        <w:t xml:space="preserve"> Foundation, Rohini Nilekani Philanthropies, The Nudge Institute, and Meta, emphasizing the development of open-source, cost-efficient tools for measurability.</w:t>
      </w:r>
    </w:p>
    <w:p w14:paraId="05681569" w14:textId="77777777" w:rsidR="00DC2A52" w:rsidRDefault="00000000">
      <w:pPr>
        <w:numPr>
          <w:ilvl w:val="0"/>
          <w:numId w:val="75"/>
        </w:numPr>
      </w:pPr>
      <w:r>
        <w:rPr>
          <w:b/>
        </w:rPr>
        <w:t>Ecosystem Support:</w:t>
      </w:r>
      <w:r>
        <w:t xml:space="preserve"> F4F received crucial mentorship and validation from accelerators (Fast Forward, The Nudge Institute, Mulago Foundation, Cisco-</w:t>
      </w:r>
      <w:proofErr w:type="spellStart"/>
      <w:r>
        <w:t>Tvaran</w:t>
      </w:r>
      <w:proofErr w:type="spellEnd"/>
      <w:r>
        <w:t xml:space="preserve"> Accelerator Program), connecting them with global experts. Establishment of a US 501(c)(3) further diversified funding for R&amp;D and capacity building.</w:t>
      </w:r>
    </w:p>
    <w:p w14:paraId="050A01DD" w14:textId="77777777" w:rsidR="00DC2A52" w:rsidRDefault="00000000">
      <w:pPr>
        <w:numPr>
          <w:ilvl w:val="0"/>
          <w:numId w:val="75"/>
        </w:numPr>
        <w:spacing w:after="240"/>
      </w:pPr>
      <w:r>
        <w:rPr>
          <w:b/>
        </w:rPr>
        <w:t>Evolution:</w:t>
      </w:r>
      <w:r>
        <w:t xml:space="preserve"> The transformation evolved from foundational digitization (mobile data, Google Earth Engine) to advanced monitoring pilots (drones, AI), strengthening internal systems (Zoho, </w:t>
      </w:r>
      <w:proofErr w:type="spellStart"/>
      <w:r>
        <w:t>ERPNext</w:t>
      </w:r>
      <w:proofErr w:type="spellEnd"/>
      <w:r>
        <w:t>), and is now focused on full integration and institutionalization, codifying digital processes into standard operating procedures for sustainability</w:t>
      </w:r>
    </w:p>
    <w:p w14:paraId="6BF62EE9" w14:textId="77777777" w:rsidR="00DC2A52" w:rsidRDefault="00000000">
      <w:pPr>
        <w:spacing w:before="280"/>
      </w:pPr>
      <w:r>
        <w:rPr>
          <w:b/>
          <w:sz w:val="26"/>
          <w:szCs w:val="26"/>
        </w:rPr>
        <w:t>Outcome &amp; Impact</w:t>
      </w:r>
    </w:p>
    <w:p w14:paraId="5E728040" w14:textId="77777777" w:rsidR="00DC2A52" w:rsidRDefault="00000000">
      <w:pPr>
        <w:spacing w:before="240" w:after="240"/>
        <w:rPr>
          <w:b/>
        </w:rPr>
      </w:pPr>
      <w:r>
        <w:rPr>
          <w:b/>
        </w:rPr>
        <w:t>F4F achieved robust, verifiable impact monitoring and streamlined operations, accelerating program scale and fortifying stakeholder trust to empower 25,000 farmers.</w:t>
      </w:r>
    </w:p>
    <w:p w14:paraId="69AF0EC2" w14:textId="77777777" w:rsidR="00DC2A52" w:rsidRDefault="00000000">
      <w:pPr>
        <w:spacing w:before="240" w:after="240"/>
      </w:pPr>
      <w:r>
        <w:t>F4F's digital transformation fundamentally redefined its capabilities, delivering profound, measurable impacts across its ecosystem.</w:t>
      </w:r>
    </w:p>
    <w:p w14:paraId="7BD61DD0" w14:textId="77777777" w:rsidR="00DC2A52" w:rsidRDefault="00000000">
      <w:pPr>
        <w:spacing w:before="240" w:after="240"/>
        <w:rPr>
          <w:b/>
        </w:rPr>
      </w:pPr>
      <w:r>
        <w:rPr>
          <w:b/>
        </w:rPr>
        <w:lastRenderedPageBreak/>
        <w:t>1. Accelerated Programmatic Scale &amp; Farmer Empowerment:</w:t>
      </w:r>
    </w:p>
    <w:p w14:paraId="60429FA2" w14:textId="77777777" w:rsidR="00DC2A52" w:rsidRDefault="00000000">
      <w:pPr>
        <w:numPr>
          <w:ilvl w:val="0"/>
          <w:numId w:val="50"/>
        </w:numPr>
        <w:spacing w:before="240" w:after="240"/>
      </w:pPr>
      <w:r>
        <w:t>Digital tools enabled rapid plot mapping, faster onboarding, and precise tree tracking—directly benefiting 25,000+ farmers with performance-linked incentives. F4F scaled to 160+ projects across 5 states without added operational burden.</w:t>
      </w:r>
    </w:p>
    <w:p w14:paraId="76F2F96B" w14:textId="77777777" w:rsidR="00DC2A52" w:rsidRDefault="00000000">
      <w:pPr>
        <w:spacing w:before="240" w:after="240"/>
        <w:rPr>
          <w:b/>
        </w:rPr>
      </w:pPr>
      <w:r>
        <w:rPr>
          <w:b/>
        </w:rPr>
        <w:t>2. Verifiable Impact &amp; Operational Excellence:</w:t>
      </w:r>
    </w:p>
    <w:p w14:paraId="62576977" w14:textId="77777777" w:rsidR="00DC2A52" w:rsidRDefault="00000000">
      <w:pPr>
        <w:numPr>
          <w:ilvl w:val="0"/>
          <w:numId w:val="12"/>
        </w:numPr>
        <w:spacing w:before="240" w:after="240"/>
      </w:pPr>
      <w:r>
        <w:t>AI and drone tech delivered 90%+ accuracy in tree monitoring, replacing manual surveys. Centralized systems ensured real-time data, sharper decisions, and transparent, funder-ready reporting.</w:t>
      </w:r>
    </w:p>
    <w:p w14:paraId="4E75F423" w14:textId="77777777" w:rsidR="00DC2A52" w:rsidRDefault="00000000">
      <w:pPr>
        <w:spacing w:before="240" w:after="240"/>
        <w:rPr>
          <w:b/>
        </w:rPr>
      </w:pPr>
      <w:r>
        <w:rPr>
          <w:b/>
        </w:rPr>
        <w:t>3. Enhanced Credibility &amp; Strategic Leadership:</w:t>
      </w:r>
    </w:p>
    <w:p w14:paraId="1E23D0DD" w14:textId="77777777" w:rsidR="00DC2A52" w:rsidRDefault="00000000">
      <w:pPr>
        <w:numPr>
          <w:ilvl w:val="0"/>
          <w:numId w:val="25"/>
        </w:numPr>
        <w:spacing w:before="240" w:after="240"/>
      </w:pPr>
      <w:r>
        <w:t>Robust data systems fostered a culture of evidence-based action, boosting F4F’s credibility, unlocking new funding, and positioning it as a digital leader in climate resilience and livelihoods.</w:t>
      </w:r>
    </w:p>
    <w:p w14:paraId="5F106235" w14:textId="77777777" w:rsidR="00DC2A52" w:rsidRDefault="00DC2A52">
      <w:pPr>
        <w:spacing w:before="240" w:after="240"/>
      </w:pPr>
    </w:p>
    <w:p w14:paraId="129486BD" w14:textId="77777777" w:rsidR="00DC2A52" w:rsidRDefault="00000000">
      <w:pPr>
        <w:spacing w:before="240" w:after="240"/>
      </w:pPr>
      <w:r>
        <w:rPr>
          <w:b/>
          <w:sz w:val="26"/>
          <w:szCs w:val="26"/>
        </w:rPr>
        <w:t>Additional Details</w:t>
      </w:r>
    </w:p>
    <w:p w14:paraId="6701C152" w14:textId="77777777" w:rsidR="00DC2A52" w:rsidRDefault="00000000">
      <w:pPr>
        <w:numPr>
          <w:ilvl w:val="0"/>
          <w:numId w:val="139"/>
        </w:numPr>
        <w:spacing w:before="240"/>
      </w:pPr>
      <w:r>
        <w:t>Screenshots of tools, dashboards, or mobile apps</w:t>
      </w:r>
    </w:p>
    <w:p w14:paraId="49625DA0" w14:textId="77777777" w:rsidR="00DC2A52" w:rsidRDefault="00000000">
      <w:pPr>
        <w:spacing w:before="240"/>
        <w:ind w:left="720"/>
      </w:pPr>
      <w:r>
        <w:t xml:space="preserve">Demo version of drone detection and carbon measurement interfaced (need to create account): </w:t>
      </w:r>
      <w:hyperlink r:id="rId9" w:anchor="/">
        <w:r>
          <w:rPr>
            <w:color w:val="0000FF"/>
            <w:u w:val="single"/>
          </w:rPr>
          <w:t>https://farmersforforests.org/admin/browser/#/</w:t>
        </w:r>
      </w:hyperlink>
    </w:p>
    <w:p w14:paraId="5DAEA01C" w14:textId="77777777" w:rsidR="00DC2A52" w:rsidRDefault="00000000">
      <w:pPr>
        <w:spacing w:before="240"/>
        <w:ind w:left="720"/>
      </w:pPr>
      <w:r>
        <w:rPr>
          <w:noProof/>
        </w:rPr>
        <w:drawing>
          <wp:inline distT="0" distB="0" distL="0" distR="0" wp14:anchorId="0D7CF8DD" wp14:editId="0E63F89A">
            <wp:extent cx="5943600" cy="2209165"/>
            <wp:effectExtent l="0" t="0" r="0" b="0"/>
            <wp:docPr id="8" name="image3.png" descr="A aerial view of a field&#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aerial view of a field&#10;&#10;AI-generated content may be incorrect."/>
                    <pic:cNvPicPr preferRelativeResize="0"/>
                  </pic:nvPicPr>
                  <pic:blipFill>
                    <a:blip r:embed="rId10"/>
                    <a:srcRect/>
                    <a:stretch>
                      <a:fillRect/>
                    </a:stretch>
                  </pic:blipFill>
                  <pic:spPr>
                    <a:xfrm>
                      <a:off x="0" y="0"/>
                      <a:ext cx="5943600" cy="2209165"/>
                    </a:xfrm>
                    <a:prstGeom prst="rect">
                      <a:avLst/>
                    </a:prstGeom>
                    <a:ln/>
                  </pic:spPr>
                </pic:pic>
              </a:graphicData>
            </a:graphic>
          </wp:inline>
        </w:drawing>
      </w:r>
    </w:p>
    <w:p w14:paraId="0F413BF9" w14:textId="77777777" w:rsidR="00DC2A52" w:rsidRDefault="00000000">
      <w:pPr>
        <w:spacing w:before="240"/>
        <w:ind w:left="720"/>
        <w:rPr>
          <w:i/>
          <w:sz w:val="20"/>
          <w:szCs w:val="20"/>
        </w:rPr>
      </w:pPr>
      <w:r>
        <w:rPr>
          <w:i/>
          <w:sz w:val="20"/>
          <w:szCs w:val="20"/>
        </w:rPr>
        <w:t>Screenshot of tree detection interface</w:t>
      </w:r>
    </w:p>
    <w:p w14:paraId="54A68537" w14:textId="77777777" w:rsidR="00DC2A52" w:rsidRDefault="00DC2A52">
      <w:pPr>
        <w:spacing w:before="240"/>
        <w:ind w:left="720"/>
        <w:rPr>
          <w:i/>
          <w:sz w:val="20"/>
          <w:szCs w:val="20"/>
        </w:rPr>
      </w:pPr>
    </w:p>
    <w:p w14:paraId="13516CF2" w14:textId="77777777" w:rsidR="00DC2A52" w:rsidRDefault="00000000">
      <w:pPr>
        <w:numPr>
          <w:ilvl w:val="0"/>
          <w:numId w:val="139"/>
        </w:numPr>
      </w:pPr>
      <w:r>
        <w:t>Links to videos, reports, or external media</w:t>
      </w:r>
    </w:p>
    <w:p w14:paraId="35CD2AD9" w14:textId="77777777" w:rsidR="00DC2A52" w:rsidRDefault="00000000">
      <w:pPr>
        <w:ind w:left="720"/>
      </w:pPr>
      <w:r>
        <w:t xml:space="preserve">Fast Forward Demo Day: </w:t>
      </w:r>
      <w:hyperlink r:id="rId11">
        <w:r>
          <w:rPr>
            <w:color w:val="0000FF"/>
            <w:u w:val="single"/>
          </w:rPr>
          <w:t>https://www.youtube.com/watch?v=tylnVcOa4wg&amp;t=20s</w:t>
        </w:r>
      </w:hyperlink>
    </w:p>
    <w:p w14:paraId="1AF1A3BF" w14:textId="77777777" w:rsidR="00DC2A52" w:rsidRDefault="00000000">
      <w:pPr>
        <w:ind w:left="720"/>
      </w:pPr>
      <w:r>
        <w:t xml:space="preserve">How our drone tech works: </w:t>
      </w:r>
      <w:hyperlink r:id="rId12">
        <w:r>
          <w:rPr>
            <w:color w:val="1155CC"/>
            <w:u w:val="single"/>
          </w:rPr>
          <w:t>https://www.youtube.com/watch?v=JDXYHLDOKos&amp;t=53s</w:t>
        </w:r>
      </w:hyperlink>
    </w:p>
    <w:p w14:paraId="432392DB" w14:textId="77777777" w:rsidR="00DC2A52" w:rsidRDefault="00DC2A52">
      <w:pPr>
        <w:ind w:left="720"/>
      </w:pPr>
    </w:p>
    <w:p w14:paraId="46C5A570" w14:textId="77777777" w:rsidR="00DC2A52" w:rsidRDefault="00000000">
      <w:pPr>
        <w:pStyle w:val="Heading2"/>
        <w:rPr>
          <w:b/>
          <w:sz w:val="26"/>
          <w:szCs w:val="26"/>
        </w:rPr>
      </w:pPr>
      <w:bookmarkStart w:id="11" w:name="_wjym6nimlcbw" w:colFirst="0" w:colLast="0"/>
      <w:bookmarkEnd w:id="11"/>
      <w:r>
        <w:rPr>
          <w:b/>
          <w:sz w:val="26"/>
          <w:szCs w:val="26"/>
        </w:rPr>
        <w:t>Tools Logo to add</w:t>
      </w:r>
    </w:p>
    <w:p w14:paraId="27689746" w14:textId="77777777" w:rsidR="00DC2A52" w:rsidRDefault="00000000">
      <w:pPr>
        <w:numPr>
          <w:ilvl w:val="0"/>
          <w:numId w:val="109"/>
        </w:numPr>
        <w:spacing w:before="240"/>
      </w:pPr>
      <w:r>
        <w:t>QGIS</w:t>
      </w:r>
      <w:r>
        <w:br/>
      </w:r>
    </w:p>
    <w:p w14:paraId="72802D3F" w14:textId="77777777" w:rsidR="00DC2A52" w:rsidRDefault="00000000">
      <w:pPr>
        <w:numPr>
          <w:ilvl w:val="0"/>
          <w:numId w:val="109"/>
        </w:numPr>
      </w:pPr>
      <w:r>
        <w:t>Google Earth Engine</w:t>
      </w:r>
      <w:r>
        <w:br/>
      </w:r>
    </w:p>
    <w:p w14:paraId="3A54BB67" w14:textId="77777777" w:rsidR="00DC2A52" w:rsidRDefault="00000000">
      <w:pPr>
        <w:numPr>
          <w:ilvl w:val="0"/>
          <w:numId w:val="109"/>
        </w:numPr>
      </w:pPr>
      <w:r>
        <w:t xml:space="preserve">Drone </w:t>
      </w:r>
      <w:proofErr w:type="spellStart"/>
      <w:r>
        <w:t>Orthomosaics</w:t>
      </w:r>
      <w:proofErr w:type="spellEnd"/>
      <w:r>
        <w:br/>
      </w:r>
    </w:p>
    <w:p w14:paraId="5FA63F73" w14:textId="77777777" w:rsidR="00DC2A52" w:rsidRDefault="00000000">
      <w:pPr>
        <w:numPr>
          <w:ilvl w:val="0"/>
          <w:numId w:val="109"/>
        </w:numPr>
      </w:pPr>
      <w:proofErr w:type="spellStart"/>
      <w:r>
        <w:t>DeepForest</w:t>
      </w:r>
      <w:proofErr w:type="spellEnd"/>
      <w:r>
        <w:br/>
      </w:r>
    </w:p>
    <w:p w14:paraId="07DD013D" w14:textId="77777777" w:rsidR="00DC2A52" w:rsidRDefault="00000000">
      <w:pPr>
        <w:numPr>
          <w:ilvl w:val="0"/>
          <w:numId w:val="109"/>
        </w:numPr>
      </w:pPr>
      <w:r>
        <w:t>Detectron2</w:t>
      </w:r>
      <w:r>
        <w:br/>
      </w:r>
    </w:p>
    <w:p w14:paraId="44852833" w14:textId="77777777" w:rsidR="00DC2A52" w:rsidRDefault="00000000">
      <w:pPr>
        <w:numPr>
          <w:ilvl w:val="0"/>
          <w:numId w:val="109"/>
        </w:numPr>
      </w:pPr>
      <w:r>
        <w:t>Zoho CRM</w:t>
      </w:r>
      <w:r>
        <w:br/>
      </w:r>
    </w:p>
    <w:p w14:paraId="4363F85B" w14:textId="77777777" w:rsidR="00DC2A52" w:rsidRDefault="00000000">
      <w:pPr>
        <w:numPr>
          <w:ilvl w:val="0"/>
          <w:numId w:val="109"/>
        </w:numPr>
      </w:pPr>
      <w:proofErr w:type="spellStart"/>
      <w:r>
        <w:t>KoBo</w:t>
      </w:r>
      <w:proofErr w:type="spellEnd"/>
      <w:r>
        <w:t xml:space="preserve"> Toolbox</w:t>
      </w:r>
      <w:r>
        <w:br/>
      </w:r>
    </w:p>
    <w:p w14:paraId="6D3B8E00" w14:textId="77777777" w:rsidR="00DC2A52" w:rsidRDefault="00000000">
      <w:pPr>
        <w:numPr>
          <w:ilvl w:val="0"/>
          <w:numId w:val="109"/>
        </w:numPr>
      </w:pPr>
      <w:r>
        <w:t>Google Workspace</w:t>
      </w:r>
      <w:r>
        <w:br/>
      </w:r>
    </w:p>
    <w:p w14:paraId="20C39920" w14:textId="77777777" w:rsidR="00DC2A52" w:rsidRDefault="00000000">
      <w:pPr>
        <w:numPr>
          <w:ilvl w:val="0"/>
          <w:numId w:val="109"/>
        </w:numPr>
      </w:pPr>
      <w:r>
        <w:t>React</w:t>
      </w:r>
      <w:r>
        <w:br/>
      </w:r>
    </w:p>
    <w:p w14:paraId="0AD635AC" w14:textId="77777777" w:rsidR="00DC2A52" w:rsidRDefault="00000000">
      <w:pPr>
        <w:numPr>
          <w:ilvl w:val="0"/>
          <w:numId w:val="109"/>
        </w:numPr>
      </w:pPr>
      <w:r>
        <w:t>PHP</w:t>
      </w:r>
      <w:r>
        <w:br/>
      </w:r>
    </w:p>
    <w:p w14:paraId="56D5C12E" w14:textId="77777777" w:rsidR="00DC2A52" w:rsidRDefault="00000000">
      <w:pPr>
        <w:numPr>
          <w:ilvl w:val="0"/>
          <w:numId w:val="109"/>
        </w:numPr>
        <w:spacing w:after="240"/>
      </w:pPr>
      <w:r>
        <w:t>MySQL</w:t>
      </w:r>
    </w:p>
    <w:p w14:paraId="3EB3A98D" w14:textId="77777777" w:rsidR="00BC3C11" w:rsidRDefault="00BC3C11" w:rsidP="00BC3C11">
      <w:pPr>
        <w:spacing w:after="240"/>
      </w:pPr>
    </w:p>
    <w:p w14:paraId="781C305E" w14:textId="77777777" w:rsidR="00BC3C11" w:rsidRDefault="00BC3C11" w:rsidP="00BC3C11">
      <w:pPr>
        <w:spacing w:after="240"/>
      </w:pPr>
    </w:p>
    <w:p w14:paraId="673CD710" w14:textId="77777777" w:rsidR="00BC3C11" w:rsidRDefault="00BC3C11" w:rsidP="00BC3C11">
      <w:pPr>
        <w:spacing w:after="240"/>
      </w:pPr>
    </w:p>
    <w:p w14:paraId="18E7E38B" w14:textId="77777777" w:rsidR="00BC3C11" w:rsidRDefault="00BC3C11" w:rsidP="00BC3C11">
      <w:pPr>
        <w:spacing w:after="240"/>
      </w:pPr>
    </w:p>
    <w:p w14:paraId="127375B2" w14:textId="77777777" w:rsidR="00BC3C11" w:rsidRDefault="00BC3C11" w:rsidP="00BC3C11">
      <w:pPr>
        <w:spacing w:after="240"/>
      </w:pPr>
    </w:p>
    <w:p w14:paraId="5631ED8B" w14:textId="77777777" w:rsidR="00BC3C11" w:rsidRDefault="00BC3C11" w:rsidP="00BC3C11">
      <w:pPr>
        <w:spacing w:after="240"/>
      </w:pPr>
    </w:p>
    <w:p w14:paraId="51648AC7" w14:textId="77777777" w:rsidR="00BC3C11" w:rsidRDefault="00BC3C11" w:rsidP="00BC3C11">
      <w:pPr>
        <w:spacing w:after="240"/>
      </w:pPr>
    </w:p>
    <w:p w14:paraId="66FDFF3F" w14:textId="77777777" w:rsidR="00BC3C11" w:rsidRDefault="00BC3C11" w:rsidP="00BC3C11">
      <w:pPr>
        <w:spacing w:after="240"/>
      </w:pPr>
    </w:p>
    <w:p w14:paraId="66E7B37B" w14:textId="77777777" w:rsidR="00BC3C11" w:rsidRDefault="00BC3C11" w:rsidP="00BC3C11">
      <w:pPr>
        <w:spacing w:after="240"/>
      </w:pPr>
    </w:p>
    <w:p w14:paraId="02B953ED" w14:textId="77777777" w:rsidR="00BC3C11" w:rsidRDefault="00BC3C11" w:rsidP="00BC3C11">
      <w:pPr>
        <w:spacing w:after="240"/>
      </w:pPr>
    </w:p>
    <w:p w14:paraId="6160D64E" w14:textId="77777777" w:rsidR="00DC2A52" w:rsidRDefault="00000000">
      <w:pPr>
        <w:pStyle w:val="Heading1"/>
        <w:spacing w:after="80"/>
        <w:rPr>
          <w:b/>
          <w:u w:val="single"/>
        </w:rPr>
      </w:pPr>
      <w:bookmarkStart w:id="12" w:name="_r8gwfx9ooud2" w:colFirst="0" w:colLast="0"/>
      <w:bookmarkEnd w:id="12"/>
      <w:r>
        <w:rPr>
          <w:b/>
          <w:u w:val="single"/>
        </w:rPr>
        <w:lastRenderedPageBreak/>
        <w:t>Case study 3 - I-Saksham (Keyword: Leadership Development)</w:t>
      </w:r>
    </w:p>
    <w:p w14:paraId="5B0A4AF2" w14:textId="77777777" w:rsidR="00DC2A52" w:rsidRDefault="00000000">
      <w:pPr>
        <w:spacing w:after="240"/>
      </w:pPr>
      <w:r>
        <w:rPr>
          <w:b/>
        </w:rPr>
        <w:t xml:space="preserve">Thumbnail Header: </w:t>
      </w:r>
      <w:r>
        <w:t>Scaling Grassroot Leadership with Purpose Built AI</w:t>
      </w:r>
    </w:p>
    <w:p w14:paraId="34EA133C" w14:textId="77777777" w:rsidR="00DC2A52" w:rsidRDefault="00000000">
      <w:pPr>
        <w:spacing w:after="240"/>
        <w:rPr>
          <w:b/>
          <w:sz w:val="30"/>
          <w:szCs w:val="30"/>
        </w:rPr>
      </w:pPr>
      <w:r>
        <w:rPr>
          <w:b/>
          <w:sz w:val="30"/>
          <w:szCs w:val="30"/>
        </w:rPr>
        <w:t>Header - Scaling Grassroot Leadership with Purpose Built AI</w:t>
      </w:r>
    </w:p>
    <w:p w14:paraId="12F0BF2A" w14:textId="77777777" w:rsidR="00DC2A52" w:rsidRDefault="00000000">
      <w:pPr>
        <w:pStyle w:val="Heading2"/>
        <w:spacing w:before="192" w:after="40" w:line="240" w:lineRule="auto"/>
        <w:rPr>
          <w:b/>
          <w:sz w:val="26"/>
          <w:szCs w:val="26"/>
        </w:rPr>
      </w:pPr>
      <w:bookmarkStart w:id="13" w:name="_fgin3e4ailgu" w:colFirst="0" w:colLast="0"/>
      <w:bookmarkEnd w:id="13"/>
      <w:r>
        <w:rPr>
          <w:b/>
          <w:sz w:val="26"/>
          <w:szCs w:val="26"/>
        </w:rPr>
        <w:t>Quick facts</w:t>
      </w:r>
    </w:p>
    <w:tbl>
      <w:tblPr>
        <w:tblStyle w:val="a1"/>
        <w:tblW w:w="9030" w:type="dxa"/>
        <w:tblInd w:w="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445"/>
        <w:gridCol w:w="6585"/>
      </w:tblGrid>
      <w:tr w:rsidR="00DC2A52" w14:paraId="253F7E34" w14:textId="77777777">
        <w:trPr>
          <w:trHeight w:val="300"/>
        </w:trPr>
        <w:tc>
          <w:tcPr>
            <w:tcW w:w="2445" w:type="dxa"/>
            <w:tcBorders>
              <w:top w:val="single" w:sz="6" w:space="0" w:color="CCCCCC"/>
              <w:left w:val="single" w:sz="6" w:space="0" w:color="CCCCCC"/>
              <w:bottom w:val="single" w:sz="6" w:space="0" w:color="CCCCCC"/>
              <w:right w:val="single" w:sz="6" w:space="0" w:color="CCCCCC"/>
            </w:tcBorders>
            <w:shd w:val="clear" w:color="auto" w:fill="7B325E"/>
            <w:tcMar>
              <w:top w:w="0" w:type="dxa"/>
              <w:left w:w="0" w:type="dxa"/>
              <w:bottom w:w="0" w:type="dxa"/>
              <w:right w:w="0" w:type="dxa"/>
            </w:tcMar>
            <w:vAlign w:val="bottom"/>
          </w:tcPr>
          <w:p w14:paraId="38E263FB" w14:textId="77777777" w:rsidR="00DC2A52" w:rsidRDefault="00000000">
            <w:pPr>
              <w:spacing w:line="240" w:lineRule="auto"/>
              <w:jc w:val="center"/>
              <w:rPr>
                <w:color w:val="FFFFFF"/>
              </w:rPr>
            </w:pPr>
            <w:r>
              <w:rPr>
                <w:b/>
                <w:color w:val="FFFFFF"/>
              </w:rPr>
              <w:t>Category</w:t>
            </w:r>
            <w:r>
              <w:rPr>
                <w:color w:val="FFFFFF"/>
              </w:rPr>
              <w:t xml:space="preserve"> </w:t>
            </w:r>
          </w:p>
        </w:tc>
        <w:tc>
          <w:tcPr>
            <w:tcW w:w="6585" w:type="dxa"/>
            <w:tcBorders>
              <w:top w:val="single" w:sz="6" w:space="0" w:color="CCCCCC"/>
              <w:left w:val="single" w:sz="6" w:space="0" w:color="CCCCCC"/>
              <w:bottom w:val="single" w:sz="6" w:space="0" w:color="CCCCCC"/>
              <w:right w:val="single" w:sz="6" w:space="0" w:color="CCCCCC"/>
            </w:tcBorders>
            <w:shd w:val="clear" w:color="auto" w:fill="7B325E"/>
            <w:tcMar>
              <w:top w:w="0" w:type="dxa"/>
              <w:left w:w="0" w:type="dxa"/>
              <w:bottom w:w="0" w:type="dxa"/>
              <w:right w:w="0" w:type="dxa"/>
            </w:tcMar>
            <w:vAlign w:val="bottom"/>
          </w:tcPr>
          <w:p w14:paraId="60227716" w14:textId="77777777" w:rsidR="00DC2A52" w:rsidRDefault="00000000">
            <w:pPr>
              <w:spacing w:line="240" w:lineRule="auto"/>
              <w:jc w:val="center"/>
              <w:rPr>
                <w:color w:val="FFFFFF"/>
              </w:rPr>
            </w:pPr>
            <w:r>
              <w:rPr>
                <w:b/>
                <w:color w:val="FFFFFF"/>
              </w:rPr>
              <w:t>Details</w:t>
            </w:r>
            <w:r>
              <w:rPr>
                <w:color w:val="FFFFFF"/>
              </w:rPr>
              <w:t xml:space="preserve"> </w:t>
            </w:r>
          </w:p>
        </w:tc>
      </w:tr>
      <w:tr w:rsidR="00DC2A52" w14:paraId="6C7A573E" w14:textId="77777777">
        <w:trPr>
          <w:trHeight w:val="300"/>
        </w:trPr>
        <w:tc>
          <w:tcPr>
            <w:tcW w:w="244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0FD96A5C" w14:textId="77777777" w:rsidR="00DC2A52" w:rsidRDefault="00000000">
            <w:pPr>
              <w:spacing w:line="240" w:lineRule="auto"/>
            </w:pPr>
            <w:proofErr w:type="spellStart"/>
            <w:r>
              <w:t>Organisation</w:t>
            </w:r>
            <w:proofErr w:type="spellEnd"/>
            <w:r>
              <w:t xml:space="preserve"> Name </w:t>
            </w:r>
          </w:p>
        </w:tc>
        <w:tc>
          <w:tcPr>
            <w:tcW w:w="658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22D1FA41" w14:textId="77777777" w:rsidR="00DC2A52" w:rsidRDefault="00000000">
            <w:pPr>
              <w:spacing w:line="240" w:lineRule="auto"/>
            </w:pPr>
            <w:r>
              <w:t xml:space="preserve">I-Saksham </w:t>
            </w:r>
          </w:p>
        </w:tc>
      </w:tr>
      <w:tr w:rsidR="00DC2A52" w14:paraId="5022A977" w14:textId="77777777">
        <w:trPr>
          <w:trHeight w:val="525"/>
        </w:trPr>
        <w:tc>
          <w:tcPr>
            <w:tcW w:w="244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2C71D83D" w14:textId="77777777" w:rsidR="00DC2A52" w:rsidRDefault="00000000">
            <w:pPr>
              <w:spacing w:line="240" w:lineRule="auto"/>
            </w:pPr>
            <w:proofErr w:type="spellStart"/>
            <w:r>
              <w:t>Organisation</w:t>
            </w:r>
            <w:proofErr w:type="spellEnd"/>
            <w:r>
              <w:t xml:space="preserve"> Website Link </w:t>
            </w:r>
          </w:p>
        </w:tc>
        <w:tc>
          <w:tcPr>
            <w:tcW w:w="658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26817999" w14:textId="77777777" w:rsidR="00DC2A52" w:rsidRDefault="00000000">
            <w:pPr>
              <w:spacing w:line="240" w:lineRule="auto"/>
            </w:pPr>
            <w:r>
              <w:t xml:space="preserve">https://www.i-saksham.org </w:t>
            </w:r>
          </w:p>
        </w:tc>
      </w:tr>
      <w:tr w:rsidR="00DC2A52" w14:paraId="24A80669" w14:textId="77777777">
        <w:trPr>
          <w:trHeight w:val="300"/>
        </w:trPr>
        <w:tc>
          <w:tcPr>
            <w:tcW w:w="244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5CCC0DA0" w14:textId="77777777" w:rsidR="00DC2A52" w:rsidRDefault="00000000">
            <w:pPr>
              <w:spacing w:line="240" w:lineRule="auto"/>
            </w:pPr>
            <w:r>
              <w:t xml:space="preserve">Founding Year </w:t>
            </w:r>
          </w:p>
        </w:tc>
        <w:tc>
          <w:tcPr>
            <w:tcW w:w="658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1B339356" w14:textId="77777777" w:rsidR="00DC2A52" w:rsidRDefault="00000000">
            <w:pPr>
              <w:spacing w:line="240" w:lineRule="auto"/>
            </w:pPr>
            <w:r>
              <w:t xml:space="preserve">2015 </w:t>
            </w:r>
          </w:p>
        </w:tc>
      </w:tr>
      <w:tr w:rsidR="00DC2A52" w14:paraId="08E947B8" w14:textId="77777777">
        <w:trPr>
          <w:trHeight w:val="525"/>
        </w:trPr>
        <w:tc>
          <w:tcPr>
            <w:tcW w:w="244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5D0ABE83" w14:textId="77777777" w:rsidR="00DC2A52" w:rsidRDefault="00000000">
            <w:pPr>
              <w:spacing w:line="240" w:lineRule="auto"/>
            </w:pPr>
            <w:r>
              <w:t xml:space="preserve">Number of Beneficiaries served </w:t>
            </w:r>
          </w:p>
        </w:tc>
        <w:tc>
          <w:tcPr>
            <w:tcW w:w="658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003B95AA" w14:textId="77777777" w:rsidR="00DC2A52" w:rsidRDefault="00000000">
            <w:pPr>
              <w:spacing w:line="240" w:lineRule="auto"/>
            </w:pPr>
            <w:r>
              <w:t xml:space="preserve">600+ fellows trained, impacting over 12,000 children and 10,000 parents </w:t>
            </w:r>
          </w:p>
        </w:tc>
      </w:tr>
      <w:tr w:rsidR="00DC2A52" w14:paraId="7686EC70" w14:textId="77777777">
        <w:trPr>
          <w:trHeight w:val="300"/>
        </w:trPr>
        <w:tc>
          <w:tcPr>
            <w:tcW w:w="244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787110B8" w14:textId="77777777" w:rsidR="00DC2A52" w:rsidRDefault="00000000">
            <w:pPr>
              <w:spacing w:line="240" w:lineRule="auto"/>
            </w:pPr>
            <w:r>
              <w:t xml:space="preserve">Geography Served </w:t>
            </w:r>
          </w:p>
        </w:tc>
        <w:tc>
          <w:tcPr>
            <w:tcW w:w="658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249B57E0" w14:textId="77777777" w:rsidR="00DC2A52" w:rsidRDefault="00000000">
            <w:pPr>
              <w:spacing w:line="240" w:lineRule="auto"/>
            </w:pPr>
            <w:r>
              <w:t xml:space="preserve">Rural Bihar </w:t>
            </w:r>
          </w:p>
        </w:tc>
      </w:tr>
      <w:tr w:rsidR="00DC2A52" w14:paraId="687A4CA9" w14:textId="77777777">
        <w:trPr>
          <w:trHeight w:val="780"/>
        </w:trPr>
        <w:tc>
          <w:tcPr>
            <w:tcW w:w="244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31296A24" w14:textId="77777777" w:rsidR="00DC2A52" w:rsidRDefault="00000000">
            <w:pPr>
              <w:spacing w:line="240" w:lineRule="auto"/>
            </w:pPr>
            <w:r>
              <w:t xml:space="preserve">SDG Alignment </w:t>
            </w:r>
          </w:p>
        </w:tc>
        <w:tc>
          <w:tcPr>
            <w:tcW w:w="658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1CD9BED2" w14:textId="77777777" w:rsidR="00DC2A52" w:rsidRDefault="00000000">
            <w:pPr>
              <w:spacing w:line="240" w:lineRule="auto"/>
            </w:pPr>
            <w:r>
              <w:t xml:space="preserve">SDG 4: Quality Education </w:t>
            </w:r>
            <w:r>
              <w:br/>
              <w:t xml:space="preserve">SDG 5: Gender Equality </w:t>
            </w:r>
            <w:r>
              <w:br/>
              <w:t xml:space="preserve">SDG 10: Reduced Inequalities </w:t>
            </w:r>
          </w:p>
        </w:tc>
      </w:tr>
      <w:tr w:rsidR="00DC2A52" w14:paraId="2C01CD39" w14:textId="77777777">
        <w:trPr>
          <w:trHeight w:val="525"/>
        </w:trPr>
        <w:tc>
          <w:tcPr>
            <w:tcW w:w="244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36DBEF73" w14:textId="77777777" w:rsidR="00DC2A52" w:rsidRDefault="00000000">
            <w:pPr>
              <w:spacing w:line="240" w:lineRule="auto"/>
            </w:pPr>
            <w:r>
              <w:t xml:space="preserve">Focus Area </w:t>
            </w:r>
          </w:p>
        </w:tc>
        <w:tc>
          <w:tcPr>
            <w:tcW w:w="658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2E7DD284" w14:textId="77777777" w:rsidR="00DC2A52" w:rsidRDefault="00000000">
            <w:pPr>
              <w:spacing w:line="240" w:lineRule="auto"/>
            </w:pPr>
            <w:r>
              <w:t xml:space="preserve">Programmatic Impact, Operational Efficiency, Capacity Building </w:t>
            </w:r>
          </w:p>
        </w:tc>
      </w:tr>
      <w:tr w:rsidR="00DC2A52" w14:paraId="4D1E9BD6" w14:textId="77777777">
        <w:trPr>
          <w:trHeight w:val="525"/>
        </w:trPr>
        <w:tc>
          <w:tcPr>
            <w:tcW w:w="244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5C2AD12E" w14:textId="77777777" w:rsidR="00DC2A52" w:rsidRDefault="00000000">
            <w:pPr>
              <w:spacing w:line="240" w:lineRule="auto"/>
            </w:pPr>
            <w:r>
              <w:t xml:space="preserve">Functions Impacted </w:t>
            </w:r>
          </w:p>
        </w:tc>
        <w:tc>
          <w:tcPr>
            <w:tcW w:w="658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71A7CADE" w14:textId="77777777" w:rsidR="00DC2A52" w:rsidRDefault="00000000">
            <w:pPr>
              <w:spacing w:line="240" w:lineRule="auto"/>
            </w:pPr>
            <w:r>
              <w:t xml:space="preserve">Program Delivery, Peer Coaching, Internal Feedback Systems </w:t>
            </w:r>
          </w:p>
        </w:tc>
      </w:tr>
    </w:tbl>
    <w:p w14:paraId="2A4D3DE1" w14:textId="77777777" w:rsidR="00DC2A52" w:rsidRDefault="00000000">
      <w:pPr>
        <w:pStyle w:val="Heading2"/>
        <w:spacing w:before="192" w:after="40" w:line="240" w:lineRule="auto"/>
      </w:pPr>
      <w:bookmarkStart w:id="14" w:name="_k1zhgwqod0xd" w:colFirst="0" w:colLast="0"/>
      <w:bookmarkEnd w:id="14"/>
      <w:r>
        <w:rPr>
          <w:b/>
          <w:sz w:val="26"/>
          <w:szCs w:val="26"/>
        </w:rPr>
        <w:t>Summary</w:t>
      </w:r>
    </w:p>
    <w:p w14:paraId="704BB21C" w14:textId="77777777" w:rsidR="00DC2A52" w:rsidRDefault="00000000">
      <w:pPr>
        <w:spacing w:before="240" w:after="240"/>
        <w:rPr>
          <w:b/>
        </w:rPr>
      </w:pPr>
      <w:r>
        <w:rPr>
          <w:b/>
        </w:rPr>
        <w:t>Impact Numbers</w:t>
      </w:r>
    </w:p>
    <w:p w14:paraId="22FCC00E" w14:textId="77777777" w:rsidR="00DC2A52" w:rsidRDefault="00000000">
      <w:pPr>
        <w:numPr>
          <w:ilvl w:val="0"/>
          <w:numId w:val="49"/>
        </w:numPr>
        <w:spacing w:before="240"/>
      </w:pPr>
      <w:r>
        <w:rPr>
          <w:b/>
        </w:rPr>
        <w:t>50% increase</w:t>
      </w:r>
      <w:r>
        <w:t xml:space="preserve"> in mentoring coverage </w:t>
      </w:r>
    </w:p>
    <w:p w14:paraId="55609182" w14:textId="77777777" w:rsidR="00DC2A52" w:rsidRDefault="00000000">
      <w:pPr>
        <w:numPr>
          <w:ilvl w:val="0"/>
          <w:numId w:val="49"/>
        </w:numPr>
      </w:pPr>
      <w:r>
        <w:rPr>
          <w:b/>
        </w:rPr>
        <w:t>17% reduction</w:t>
      </w:r>
      <w:r>
        <w:t xml:space="preserve"> in per-fellow mentoring cost</w:t>
      </w:r>
    </w:p>
    <w:p w14:paraId="74BAF972" w14:textId="77777777" w:rsidR="00DC2A52" w:rsidRDefault="00000000">
      <w:pPr>
        <w:numPr>
          <w:ilvl w:val="0"/>
          <w:numId w:val="49"/>
        </w:numPr>
        <w:spacing w:after="240"/>
      </w:pPr>
      <w:r>
        <w:rPr>
          <w:b/>
        </w:rPr>
        <w:t>30% boost</w:t>
      </w:r>
      <w:r>
        <w:t xml:space="preserve"> in buddy efficiency</w:t>
      </w:r>
    </w:p>
    <w:p w14:paraId="440086B8" w14:textId="77777777" w:rsidR="00DC2A52" w:rsidRDefault="00000000">
      <w:pPr>
        <w:spacing w:before="192" w:after="40" w:line="240" w:lineRule="auto"/>
      </w:pPr>
      <w:r>
        <w:rPr>
          <w:b/>
        </w:rPr>
        <w:t xml:space="preserve">About the </w:t>
      </w:r>
      <w:proofErr w:type="spellStart"/>
      <w:r>
        <w:rPr>
          <w:b/>
        </w:rPr>
        <w:t>Organisation</w:t>
      </w:r>
      <w:proofErr w:type="spellEnd"/>
      <w:r>
        <w:rPr>
          <w:b/>
        </w:rPr>
        <w:t xml:space="preserve"> </w:t>
      </w:r>
    </w:p>
    <w:p w14:paraId="633D27DE" w14:textId="77777777" w:rsidR="00DC2A52" w:rsidRDefault="00000000">
      <w:pPr>
        <w:spacing w:line="240" w:lineRule="auto"/>
        <w:jc w:val="both"/>
        <w:rPr>
          <w:rFonts w:ascii="Aptos" w:eastAsia="Aptos" w:hAnsi="Aptos" w:cs="Aptos"/>
          <w:sz w:val="24"/>
          <w:szCs w:val="24"/>
        </w:rPr>
      </w:pPr>
      <w:r>
        <w:t xml:space="preserve">I-Saksham is a grassroots nonprofit working to empower young women from marginalized communities as </w:t>
      </w:r>
      <w:proofErr w:type="spellStart"/>
      <w:r>
        <w:t>edu</w:t>
      </w:r>
      <w:proofErr w:type="spellEnd"/>
      <w:r>
        <w:t xml:space="preserve">-leaders, equipping them to deliver quality education and transform their communities through a two-year fellowship program. </w:t>
      </w:r>
    </w:p>
    <w:p w14:paraId="3C2F667C" w14:textId="77777777" w:rsidR="00DC2A52" w:rsidRDefault="00000000">
      <w:pPr>
        <w:spacing w:before="240" w:after="240" w:line="240" w:lineRule="auto"/>
        <w:jc w:val="both"/>
        <w:rPr>
          <w:rFonts w:ascii="Aptos" w:eastAsia="Aptos" w:hAnsi="Aptos" w:cs="Aptos"/>
          <w:sz w:val="24"/>
          <w:szCs w:val="24"/>
        </w:rPr>
      </w:pPr>
      <w:r>
        <w:rPr>
          <w:rFonts w:ascii="Aptos" w:eastAsia="Aptos" w:hAnsi="Aptos" w:cs="Aptos"/>
          <w:b/>
          <w:sz w:val="24"/>
          <w:szCs w:val="24"/>
        </w:rPr>
        <w:t>Problem Statement</w:t>
      </w:r>
      <w:r>
        <w:rPr>
          <w:rFonts w:ascii="Aptos" w:eastAsia="Aptos" w:hAnsi="Aptos" w:cs="Aptos"/>
          <w:sz w:val="24"/>
          <w:szCs w:val="24"/>
        </w:rPr>
        <w:t xml:space="preserve"> </w:t>
      </w:r>
    </w:p>
    <w:p w14:paraId="017B8009" w14:textId="77777777" w:rsidR="00DC2A52" w:rsidRDefault="00000000">
      <w:pPr>
        <w:spacing w:before="240" w:after="240" w:line="240" w:lineRule="auto"/>
        <w:jc w:val="both"/>
        <w:rPr>
          <w:rFonts w:ascii="Aptos" w:eastAsia="Aptos" w:hAnsi="Aptos" w:cs="Aptos"/>
          <w:sz w:val="24"/>
          <w:szCs w:val="24"/>
        </w:rPr>
      </w:pPr>
      <w:r>
        <w:rPr>
          <w:rFonts w:ascii="Aptos" w:eastAsia="Aptos" w:hAnsi="Aptos" w:cs="Aptos"/>
          <w:sz w:val="24"/>
          <w:szCs w:val="24"/>
        </w:rPr>
        <w:t xml:space="preserve">I-Saksham faced significant bottlenecks in its peer coaching "Buddy Talk" process, essential for </w:t>
      </w:r>
      <w:proofErr w:type="spellStart"/>
      <w:r>
        <w:rPr>
          <w:rFonts w:ascii="Aptos" w:eastAsia="Aptos" w:hAnsi="Aptos" w:cs="Aptos"/>
          <w:sz w:val="24"/>
          <w:szCs w:val="24"/>
        </w:rPr>
        <w:t>edu</w:t>
      </w:r>
      <w:proofErr w:type="spellEnd"/>
      <w:r>
        <w:rPr>
          <w:rFonts w:ascii="Aptos" w:eastAsia="Aptos" w:hAnsi="Aptos" w:cs="Aptos"/>
          <w:sz w:val="24"/>
          <w:szCs w:val="24"/>
        </w:rPr>
        <w:t>-leader development. Manual, time-intensive feedback led to delays (20-30 days), low buddy-to-fellow ratios (1:8), inconsistent coaching quality, and unstructured data, hindering efficient scaling of their human-centered mentoring model.</w:t>
      </w:r>
    </w:p>
    <w:p w14:paraId="79EB9CB4" w14:textId="77777777" w:rsidR="00DC2A52" w:rsidRDefault="00000000">
      <w:pPr>
        <w:spacing w:before="240" w:after="240" w:line="240" w:lineRule="auto"/>
        <w:jc w:val="both"/>
        <w:rPr>
          <w:rFonts w:ascii="Aptos" w:eastAsia="Aptos" w:hAnsi="Aptos" w:cs="Aptos"/>
          <w:sz w:val="24"/>
          <w:szCs w:val="24"/>
        </w:rPr>
      </w:pPr>
      <w:r>
        <w:rPr>
          <w:rFonts w:ascii="Aptos" w:eastAsia="Aptos" w:hAnsi="Aptos" w:cs="Aptos"/>
          <w:b/>
          <w:sz w:val="24"/>
          <w:szCs w:val="24"/>
        </w:rPr>
        <w:t>Solution</w:t>
      </w:r>
      <w:r>
        <w:rPr>
          <w:rFonts w:ascii="Aptos" w:eastAsia="Aptos" w:hAnsi="Aptos" w:cs="Aptos"/>
          <w:sz w:val="24"/>
          <w:szCs w:val="24"/>
        </w:rPr>
        <w:t xml:space="preserve"> </w:t>
      </w:r>
    </w:p>
    <w:p w14:paraId="5EE79183" w14:textId="77777777" w:rsidR="00DC2A52" w:rsidRDefault="00000000">
      <w:pPr>
        <w:spacing w:before="240" w:after="240" w:line="240" w:lineRule="auto"/>
        <w:jc w:val="both"/>
        <w:rPr>
          <w:rFonts w:ascii="Aptos" w:eastAsia="Aptos" w:hAnsi="Aptos" w:cs="Aptos"/>
          <w:sz w:val="24"/>
          <w:szCs w:val="24"/>
        </w:rPr>
      </w:pPr>
      <w:r>
        <w:rPr>
          <w:rFonts w:ascii="Aptos" w:eastAsia="Aptos" w:hAnsi="Aptos" w:cs="Aptos"/>
          <w:sz w:val="24"/>
          <w:szCs w:val="24"/>
        </w:rPr>
        <w:lastRenderedPageBreak/>
        <w:t>I-Saksham implemented an AI-assisted mentoring solution to streamline the "Buddy Talk" process. This involved leveraging technology to automate and accelerate feedback, reducing operational burden while maintaining a human-centered approach. The solution was rolled out using a phased, user-driven strategy, engaging field teams as co-designers to ensure effective adoption.</w:t>
      </w:r>
    </w:p>
    <w:p w14:paraId="74C63829" w14:textId="77777777" w:rsidR="00DC2A52" w:rsidRDefault="00000000">
      <w:pPr>
        <w:spacing w:before="240" w:after="240" w:line="240" w:lineRule="auto"/>
        <w:jc w:val="both"/>
        <w:rPr>
          <w:rFonts w:ascii="Aptos" w:eastAsia="Aptos" w:hAnsi="Aptos" w:cs="Aptos"/>
          <w:sz w:val="24"/>
          <w:szCs w:val="24"/>
        </w:rPr>
      </w:pPr>
      <w:r>
        <w:rPr>
          <w:rFonts w:ascii="Aptos" w:eastAsia="Aptos" w:hAnsi="Aptos" w:cs="Aptos"/>
          <w:b/>
          <w:sz w:val="24"/>
          <w:szCs w:val="24"/>
        </w:rPr>
        <w:t>Key Learnings</w:t>
      </w:r>
    </w:p>
    <w:p w14:paraId="73657A79" w14:textId="77777777" w:rsidR="00DC2A52" w:rsidRDefault="00000000">
      <w:pPr>
        <w:numPr>
          <w:ilvl w:val="0"/>
          <w:numId w:val="101"/>
        </w:numPr>
        <w:spacing w:before="240" w:line="240" w:lineRule="auto"/>
        <w:jc w:val="both"/>
        <w:rPr>
          <w:rFonts w:ascii="Aptos" w:eastAsia="Aptos" w:hAnsi="Aptos" w:cs="Aptos"/>
          <w:sz w:val="24"/>
          <w:szCs w:val="24"/>
        </w:rPr>
      </w:pPr>
      <w:r>
        <w:rPr>
          <w:rFonts w:ascii="Aptos" w:eastAsia="Aptos" w:hAnsi="Aptos" w:cs="Aptos"/>
          <w:b/>
          <w:sz w:val="24"/>
          <w:szCs w:val="24"/>
        </w:rPr>
        <w:t>User-centric design</w:t>
      </w:r>
      <w:r>
        <w:rPr>
          <w:rFonts w:ascii="Aptos" w:eastAsia="Aptos" w:hAnsi="Aptos" w:cs="Aptos"/>
          <w:sz w:val="24"/>
          <w:szCs w:val="24"/>
        </w:rPr>
        <w:t xml:space="preserve"> is crucial for tech adoption and building trust.</w:t>
      </w:r>
    </w:p>
    <w:p w14:paraId="17185E48" w14:textId="77777777" w:rsidR="00DC2A52" w:rsidRDefault="00000000">
      <w:pPr>
        <w:numPr>
          <w:ilvl w:val="0"/>
          <w:numId w:val="101"/>
        </w:numPr>
        <w:spacing w:line="240" w:lineRule="auto"/>
        <w:jc w:val="both"/>
        <w:rPr>
          <w:rFonts w:ascii="Aptos" w:eastAsia="Aptos" w:hAnsi="Aptos" w:cs="Aptos"/>
          <w:sz w:val="24"/>
          <w:szCs w:val="24"/>
        </w:rPr>
      </w:pPr>
      <w:r>
        <w:rPr>
          <w:rFonts w:ascii="Aptos" w:eastAsia="Aptos" w:hAnsi="Aptos" w:cs="Aptos"/>
          <w:b/>
          <w:sz w:val="24"/>
          <w:szCs w:val="24"/>
        </w:rPr>
        <w:t>AI acts as a co-pilot</w:t>
      </w:r>
      <w:r>
        <w:rPr>
          <w:rFonts w:ascii="Aptos" w:eastAsia="Aptos" w:hAnsi="Aptos" w:cs="Aptos"/>
          <w:sz w:val="24"/>
          <w:szCs w:val="24"/>
        </w:rPr>
        <w:t>, enhancing human work, not replacing it.</w:t>
      </w:r>
    </w:p>
    <w:p w14:paraId="1CE5C068" w14:textId="77777777" w:rsidR="00DC2A52" w:rsidRDefault="00000000">
      <w:pPr>
        <w:numPr>
          <w:ilvl w:val="0"/>
          <w:numId w:val="101"/>
        </w:numPr>
        <w:spacing w:after="240" w:line="240" w:lineRule="auto"/>
        <w:jc w:val="both"/>
        <w:rPr>
          <w:rFonts w:ascii="Aptos" w:eastAsia="Aptos" w:hAnsi="Aptos" w:cs="Aptos"/>
          <w:sz w:val="24"/>
          <w:szCs w:val="24"/>
        </w:rPr>
      </w:pPr>
      <w:r>
        <w:rPr>
          <w:rFonts w:ascii="Aptos" w:eastAsia="Aptos" w:hAnsi="Aptos" w:cs="Aptos"/>
          <w:b/>
          <w:sz w:val="24"/>
          <w:szCs w:val="24"/>
        </w:rPr>
        <w:t>Small, contextual innovations</w:t>
      </w:r>
      <w:r>
        <w:rPr>
          <w:rFonts w:ascii="Aptos" w:eastAsia="Aptos" w:hAnsi="Aptos" w:cs="Aptos"/>
          <w:sz w:val="24"/>
          <w:szCs w:val="24"/>
        </w:rPr>
        <w:t xml:space="preserve"> can drive significant systemic change.</w:t>
      </w:r>
    </w:p>
    <w:p w14:paraId="35131DDD" w14:textId="77777777" w:rsidR="00DC2A52" w:rsidRDefault="00000000">
      <w:pPr>
        <w:spacing w:before="240" w:after="240" w:line="240" w:lineRule="auto"/>
        <w:jc w:val="both"/>
        <w:rPr>
          <w:rFonts w:ascii="Aptos" w:eastAsia="Aptos" w:hAnsi="Aptos" w:cs="Aptos"/>
          <w:b/>
          <w:sz w:val="24"/>
          <w:szCs w:val="24"/>
        </w:rPr>
      </w:pPr>
      <w:r>
        <w:rPr>
          <w:rFonts w:ascii="Aptos" w:eastAsia="Aptos" w:hAnsi="Aptos" w:cs="Aptos"/>
          <w:b/>
          <w:sz w:val="24"/>
          <w:szCs w:val="24"/>
        </w:rPr>
        <w:t>Key technology Used</w:t>
      </w:r>
    </w:p>
    <w:p w14:paraId="396D7716" w14:textId="77777777" w:rsidR="00DC2A52" w:rsidRDefault="00000000">
      <w:pPr>
        <w:numPr>
          <w:ilvl w:val="0"/>
          <w:numId w:val="6"/>
        </w:numPr>
        <w:spacing w:line="240" w:lineRule="auto"/>
      </w:pPr>
      <w:r>
        <w:t xml:space="preserve">Whisper (audio transcription) </w:t>
      </w:r>
    </w:p>
    <w:p w14:paraId="377E4BA1" w14:textId="77777777" w:rsidR="00DC2A52" w:rsidRDefault="00000000">
      <w:pPr>
        <w:numPr>
          <w:ilvl w:val="0"/>
          <w:numId w:val="6"/>
        </w:numPr>
        <w:spacing w:line="240" w:lineRule="auto"/>
      </w:pPr>
      <w:r>
        <w:t>Gemini (LLM summarization)</w:t>
      </w:r>
    </w:p>
    <w:p w14:paraId="032821A7" w14:textId="77777777" w:rsidR="00DC2A52" w:rsidRDefault="00000000">
      <w:pPr>
        <w:numPr>
          <w:ilvl w:val="0"/>
          <w:numId w:val="6"/>
        </w:numPr>
        <w:spacing w:line="240" w:lineRule="auto"/>
      </w:pPr>
      <w:r>
        <w:t>Custom MIS</w:t>
      </w:r>
    </w:p>
    <w:p w14:paraId="359FC60E" w14:textId="77777777" w:rsidR="00DC2A52" w:rsidRDefault="00000000">
      <w:pPr>
        <w:numPr>
          <w:ilvl w:val="0"/>
          <w:numId w:val="6"/>
        </w:numPr>
        <w:spacing w:line="240" w:lineRule="auto"/>
      </w:pPr>
      <w:r>
        <w:t>Google Workspace</w:t>
      </w:r>
    </w:p>
    <w:p w14:paraId="4D7DDE61" w14:textId="77777777" w:rsidR="00DC2A52" w:rsidRDefault="00000000">
      <w:pPr>
        <w:numPr>
          <w:ilvl w:val="0"/>
          <w:numId w:val="6"/>
        </w:numPr>
        <w:spacing w:line="240" w:lineRule="auto"/>
      </w:pPr>
      <w:r>
        <w:t>Azure</w:t>
      </w:r>
    </w:p>
    <w:p w14:paraId="70C9112B" w14:textId="77777777" w:rsidR="00DC2A52" w:rsidRDefault="00000000">
      <w:pPr>
        <w:numPr>
          <w:ilvl w:val="0"/>
          <w:numId w:val="6"/>
        </w:numPr>
        <w:spacing w:line="240" w:lineRule="auto"/>
      </w:pPr>
      <w:r>
        <w:t>AWS</w:t>
      </w:r>
    </w:p>
    <w:p w14:paraId="6CA487F8" w14:textId="77777777" w:rsidR="00DC2A52" w:rsidRDefault="00000000">
      <w:pPr>
        <w:numPr>
          <w:ilvl w:val="0"/>
          <w:numId w:val="6"/>
        </w:numPr>
        <w:spacing w:line="240" w:lineRule="auto"/>
      </w:pPr>
      <w:r>
        <w:t>Zoom</w:t>
      </w:r>
    </w:p>
    <w:p w14:paraId="7F011DEA" w14:textId="77777777" w:rsidR="00DC2A52" w:rsidRDefault="00000000">
      <w:pPr>
        <w:numPr>
          <w:ilvl w:val="0"/>
          <w:numId w:val="6"/>
        </w:numPr>
        <w:spacing w:line="240" w:lineRule="auto"/>
      </w:pPr>
      <w:r>
        <w:t xml:space="preserve">WhatsApp Chatbot </w:t>
      </w:r>
    </w:p>
    <w:p w14:paraId="68E59EB4" w14:textId="77777777" w:rsidR="00DC2A52" w:rsidRDefault="00DC2A52">
      <w:pPr>
        <w:spacing w:before="240" w:after="240" w:line="240" w:lineRule="auto"/>
        <w:jc w:val="both"/>
        <w:rPr>
          <w:rFonts w:ascii="Aptos" w:eastAsia="Aptos" w:hAnsi="Aptos" w:cs="Aptos"/>
          <w:sz w:val="24"/>
          <w:szCs w:val="24"/>
        </w:rPr>
      </w:pPr>
    </w:p>
    <w:p w14:paraId="4C06539B" w14:textId="77777777" w:rsidR="00DC2A52" w:rsidRDefault="00000000">
      <w:pPr>
        <w:pStyle w:val="Heading2"/>
        <w:spacing w:before="192" w:after="40" w:line="240" w:lineRule="auto"/>
        <w:jc w:val="both"/>
        <w:rPr>
          <w:b/>
          <w:sz w:val="26"/>
          <w:szCs w:val="26"/>
        </w:rPr>
      </w:pPr>
      <w:bookmarkStart w:id="15" w:name="_ygy1q3z1zmfj" w:colFirst="0" w:colLast="0"/>
      <w:bookmarkEnd w:id="15"/>
      <w:r>
        <w:rPr>
          <w:b/>
          <w:sz w:val="26"/>
          <w:szCs w:val="26"/>
        </w:rPr>
        <w:t>Full Case Study</w:t>
      </w:r>
    </w:p>
    <w:p w14:paraId="29C23096" w14:textId="77777777" w:rsidR="00DC2A52" w:rsidRDefault="00000000">
      <w:pPr>
        <w:spacing w:line="240" w:lineRule="auto"/>
        <w:rPr>
          <w:b/>
          <w:sz w:val="26"/>
          <w:szCs w:val="26"/>
        </w:rPr>
      </w:pPr>
      <w:r>
        <w:rPr>
          <w:b/>
          <w:sz w:val="26"/>
          <w:szCs w:val="26"/>
        </w:rPr>
        <w:t>Challenge</w:t>
      </w:r>
    </w:p>
    <w:p w14:paraId="19CEA4B7" w14:textId="77777777" w:rsidR="00DC2A52" w:rsidRDefault="00000000">
      <w:pPr>
        <w:spacing w:line="240" w:lineRule="auto"/>
        <w:rPr>
          <w:color w:val="76325E"/>
          <w:sz w:val="32"/>
          <w:szCs w:val="32"/>
        </w:rPr>
      </w:pPr>
      <w:r>
        <w:rPr>
          <w:sz w:val="30"/>
          <w:szCs w:val="30"/>
        </w:rPr>
        <w:t>Peer coaching at I-Saksham hit a bottleneck due to unstructured support for buddies and a time-heavy feedback process that delayed insights and strained capacity.</w:t>
      </w:r>
      <w:r>
        <w:rPr>
          <w:color w:val="76325E"/>
          <w:sz w:val="32"/>
          <w:szCs w:val="32"/>
        </w:rPr>
        <w:t xml:space="preserve"> </w:t>
      </w:r>
    </w:p>
    <w:p w14:paraId="2791B921" w14:textId="77777777" w:rsidR="00DC2A52" w:rsidRDefault="00000000">
      <w:pPr>
        <w:shd w:val="clear" w:color="auto" w:fill="FFFFFF"/>
        <w:spacing w:after="160" w:line="240" w:lineRule="auto"/>
        <w:ind w:left="700"/>
        <w:jc w:val="both"/>
        <w:rPr>
          <w:color w:val="76325E"/>
          <w:sz w:val="32"/>
          <w:szCs w:val="32"/>
        </w:rPr>
      </w:pPr>
      <w:r>
        <w:rPr>
          <w:noProof/>
          <w:color w:val="76325E"/>
          <w:sz w:val="32"/>
          <w:szCs w:val="32"/>
        </w:rPr>
        <w:lastRenderedPageBreak/>
        <w:drawing>
          <wp:inline distT="114300" distB="114300" distL="114300" distR="114300" wp14:anchorId="2C44D5E8" wp14:editId="67CEF454">
            <wp:extent cx="3905250" cy="33528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3905250" cy="3352800"/>
                    </a:xfrm>
                    <a:prstGeom prst="rect">
                      <a:avLst/>
                    </a:prstGeom>
                    <a:ln/>
                  </pic:spPr>
                </pic:pic>
              </a:graphicData>
            </a:graphic>
          </wp:inline>
        </w:drawing>
      </w:r>
    </w:p>
    <w:p w14:paraId="1C77E6C1" w14:textId="77777777" w:rsidR="00DC2A52" w:rsidRDefault="00000000">
      <w:pPr>
        <w:shd w:val="clear" w:color="auto" w:fill="FFFFFF"/>
        <w:spacing w:after="160" w:line="240" w:lineRule="auto"/>
        <w:ind w:left="700"/>
        <w:jc w:val="both"/>
        <w:rPr>
          <w:sz w:val="24"/>
          <w:szCs w:val="24"/>
        </w:rPr>
      </w:pPr>
      <w:r>
        <w:rPr>
          <w:sz w:val="24"/>
          <w:szCs w:val="24"/>
        </w:rPr>
        <w:t xml:space="preserve">Every </w:t>
      </w:r>
      <w:proofErr w:type="spellStart"/>
      <w:r>
        <w:rPr>
          <w:sz w:val="24"/>
          <w:szCs w:val="24"/>
        </w:rPr>
        <w:t>edu</w:t>
      </w:r>
      <w:proofErr w:type="spellEnd"/>
      <w:r>
        <w:rPr>
          <w:sz w:val="24"/>
          <w:szCs w:val="24"/>
        </w:rPr>
        <w:t xml:space="preserve"> leader is assigned a coach known as a buddy and the peer coaching conversations are key to the development of the </w:t>
      </w:r>
      <w:proofErr w:type="spellStart"/>
      <w:r>
        <w:rPr>
          <w:sz w:val="24"/>
          <w:szCs w:val="24"/>
        </w:rPr>
        <w:t>edu</w:t>
      </w:r>
      <w:proofErr w:type="spellEnd"/>
      <w:r>
        <w:rPr>
          <w:sz w:val="24"/>
          <w:szCs w:val="24"/>
        </w:rPr>
        <w:t xml:space="preserve"> leader. Building capacity of buddies to conduct effective coaching is also critical as they are recent graduates from the fellowship.  </w:t>
      </w:r>
    </w:p>
    <w:p w14:paraId="3EDC43B1" w14:textId="77777777" w:rsidR="00DC2A52" w:rsidRDefault="00000000">
      <w:pPr>
        <w:shd w:val="clear" w:color="auto" w:fill="FFFFFF"/>
        <w:spacing w:after="160" w:line="240" w:lineRule="auto"/>
        <w:ind w:left="700"/>
        <w:jc w:val="both"/>
        <w:rPr>
          <w:sz w:val="24"/>
          <w:szCs w:val="24"/>
        </w:rPr>
      </w:pPr>
      <w:r>
        <w:rPr>
          <w:sz w:val="24"/>
          <w:szCs w:val="24"/>
        </w:rPr>
        <w:t xml:space="preserve">As the fellowship scaled, I-Saksham faced a key bottleneck in its Buddy Talk process—the peer coaching conversations between </w:t>
      </w:r>
      <w:proofErr w:type="spellStart"/>
      <w:r>
        <w:rPr>
          <w:sz w:val="24"/>
          <w:szCs w:val="24"/>
        </w:rPr>
        <w:t>edu</w:t>
      </w:r>
      <w:proofErr w:type="spellEnd"/>
      <w:r>
        <w:rPr>
          <w:sz w:val="24"/>
          <w:szCs w:val="24"/>
        </w:rPr>
        <w:t xml:space="preserve">-leaders and their assigned buddies. Since buddies were recent graduates, they too needed structured support, creating a dual mentoring requirement. </w:t>
      </w:r>
    </w:p>
    <w:p w14:paraId="231DC561" w14:textId="77777777" w:rsidR="00DC2A52" w:rsidRDefault="00000000">
      <w:pPr>
        <w:shd w:val="clear" w:color="auto" w:fill="FFFFFF"/>
        <w:spacing w:after="160" w:line="240" w:lineRule="auto"/>
        <w:ind w:left="700"/>
        <w:jc w:val="both"/>
        <w:rPr>
          <w:sz w:val="24"/>
          <w:szCs w:val="24"/>
        </w:rPr>
      </w:pPr>
      <w:r>
        <w:rPr>
          <w:sz w:val="24"/>
          <w:szCs w:val="24"/>
        </w:rPr>
        <w:t xml:space="preserve">The manual, two-step feedback process was time intensive. Buddies submitted detailed forms after each session, which were reviewed by mentors who added their own feedback. Each cycle took 30 to 60 minutes, placing a heavy documentation burden on both roles. </w:t>
      </w:r>
    </w:p>
    <w:p w14:paraId="4829D92E" w14:textId="77777777" w:rsidR="00DC2A52" w:rsidRDefault="00000000">
      <w:pPr>
        <w:shd w:val="clear" w:color="auto" w:fill="FFFFFF"/>
        <w:spacing w:after="160" w:line="240" w:lineRule="auto"/>
        <w:ind w:left="700"/>
        <w:jc w:val="both"/>
        <w:rPr>
          <w:sz w:val="24"/>
          <w:szCs w:val="24"/>
        </w:rPr>
      </w:pPr>
      <w:r>
        <w:rPr>
          <w:sz w:val="24"/>
          <w:szCs w:val="24"/>
        </w:rPr>
        <w:t xml:space="preserve">This led to delayed feedback (20–30 days), low buddy-to-fellow ratios (1:8), inconsistent coaching quality, and unstructured data that was difficult to analyze. </w:t>
      </w:r>
      <w:proofErr w:type="spellStart"/>
      <w:r>
        <w:rPr>
          <w:sz w:val="24"/>
          <w:szCs w:val="24"/>
        </w:rPr>
        <w:t>i</w:t>
      </w:r>
      <w:proofErr w:type="spellEnd"/>
      <w:r>
        <w:rPr>
          <w:sz w:val="24"/>
          <w:szCs w:val="24"/>
        </w:rPr>
        <w:t xml:space="preserve">-Saksham needed a solution that would reduce this operational load without compromising its human-centered mentoring model. </w:t>
      </w:r>
    </w:p>
    <w:p w14:paraId="087D835F" w14:textId="77777777" w:rsidR="00DC2A52" w:rsidRDefault="00000000">
      <w:pPr>
        <w:spacing w:line="240" w:lineRule="auto"/>
        <w:rPr>
          <w:b/>
          <w:sz w:val="28"/>
          <w:szCs w:val="28"/>
        </w:rPr>
      </w:pPr>
      <w:r>
        <w:rPr>
          <w:b/>
          <w:sz w:val="28"/>
          <w:szCs w:val="28"/>
        </w:rPr>
        <w:t xml:space="preserve">Solution Development </w:t>
      </w:r>
    </w:p>
    <w:p w14:paraId="522575D4" w14:textId="77777777" w:rsidR="00DC2A52" w:rsidRDefault="00000000">
      <w:pPr>
        <w:spacing w:line="240" w:lineRule="auto"/>
        <w:rPr>
          <w:sz w:val="26"/>
          <w:szCs w:val="26"/>
        </w:rPr>
      </w:pPr>
      <w:r>
        <w:rPr>
          <w:sz w:val="26"/>
          <w:szCs w:val="26"/>
        </w:rPr>
        <w:t>This led to a roll out of a user-led tech solution that streamlined peer coaching by enhancing human processes through co-design and iterative pilots.</w:t>
      </w:r>
    </w:p>
    <w:p w14:paraId="02262734" w14:textId="77777777" w:rsidR="00DC2A52" w:rsidRDefault="00000000">
      <w:pPr>
        <w:shd w:val="clear" w:color="auto" w:fill="FFFFFF"/>
        <w:spacing w:after="160" w:line="240" w:lineRule="auto"/>
        <w:rPr>
          <w:sz w:val="24"/>
          <w:szCs w:val="24"/>
        </w:rPr>
      </w:pPr>
      <w:r>
        <w:rPr>
          <w:noProof/>
          <w:color w:val="76325E"/>
          <w:sz w:val="32"/>
          <w:szCs w:val="32"/>
        </w:rPr>
        <w:lastRenderedPageBreak/>
        <w:drawing>
          <wp:inline distT="114300" distB="114300" distL="114300" distR="114300" wp14:anchorId="09802C8F" wp14:editId="153A2EF6">
            <wp:extent cx="4343400" cy="65151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4343400" cy="6515100"/>
                    </a:xfrm>
                    <a:prstGeom prst="rect">
                      <a:avLst/>
                    </a:prstGeom>
                    <a:ln/>
                  </pic:spPr>
                </pic:pic>
              </a:graphicData>
            </a:graphic>
          </wp:inline>
        </w:drawing>
      </w:r>
      <w:r>
        <w:rPr>
          <w:sz w:val="24"/>
          <w:szCs w:val="24"/>
        </w:rPr>
        <w:t xml:space="preserve"> </w:t>
      </w:r>
    </w:p>
    <w:p w14:paraId="0CBA998F" w14:textId="77777777" w:rsidR="00DC2A52" w:rsidRDefault="00000000">
      <w:pPr>
        <w:shd w:val="clear" w:color="auto" w:fill="FFFFFF"/>
        <w:spacing w:after="160" w:line="240" w:lineRule="auto"/>
        <w:rPr>
          <w:color w:val="76325E"/>
          <w:sz w:val="32"/>
          <w:szCs w:val="32"/>
        </w:rPr>
      </w:pPr>
      <w:r>
        <w:rPr>
          <w:sz w:val="24"/>
          <w:szCs w:val="24"/>
        </w:rPr>
        <w:t xml:space="preserve"> </w:t>
      </w:r>
      <w:r>
        <w:rPr>
          <w:color w:val="76325E"/>
          <w:sz w:val="32"/>
          <w:szCs w:val="32"/>
        </w:rPr>
        <w:t xml:space="preserve"> </w:t>
      </w:r>
    </w:p>
    <w:p w14:paraId="6DA1C81C" w14:textId="77777777" w:rsidR="00DC2A52" w:rsidRDefault="00000000">
      <w:pPr>
        <w:shd w:val="clear" w:color="auto" w:fill="FFFFFF"/>
        <w:spacing w:before="200" w:after="40" w:line="240" w:lineRule="auto"/>
        <w:ind w:left="700"/>
        <w:jc w:val="both"/>
        <w:rPr>
          <w:sz w:val="24"/>
          <w:szCs w:val="24"/>
        </w:rPr>
      </w:pPr>
      <w:r>
        <w:rPr>
          <w:sz w:val="24"/>
          <w:szCs w:val="24"/>
        </w:rPr>
        <w:t xml:space="preserve">The solution rollout followed a phased, user-driven approach. Starting with pilot cohorts, the tech was tested, adapted, and integrated into existing workflows. Field teams were treated as co-designers, not end users fostering trust and ensuring adoption. </w:t>
      </w:r>
    </w:p>
    <w:p w14:paraId="7286BDBD" w14:textId="77777777" w:rsidR="00DC2A52" w:rsidRDefault="00000000">
      <w:pPr>
        <w:shd w:val="clear" w:color="auto" w:fill="FFFFFF"/>
        <w:spacing w:before="200" w:after="40" w:line="240" w:lineRule="auto"/>
        <w:ind w:left="700"/>
        <w:jc w:val="both"/>
        <w:rPr>
          <w:sz w:val="24"/>
          <w:szCs w:val="24"/>
        </w:rPr>
      </w:pPr>
      <w:r>
        <w:rPr>
          <w:sz w:val="24"/>
          <w:szCs w:val="24"/>
        </w:rPr>
        <w:lastRenderedPageBreak/>
        <w:t xml:space="preserve">A lean, 7-member tech/data team supported implementation, and monthly review cycles maintained strategic alignment. The focus wasn’t on replacing human processes but making them faster, lighter, and more consistent. </w:t>
      </w:r>
    </w:p>
    <w:p w14:paraId="3629FC03" w14:textId="77777777" w:rsidR="00DC2A52" w:rsidRDefault="00000000">
      <w:pPr>
        <w:spacing w:line="240" w:lineRule="auto"/>
        <w:rPr>
          <w:sz w:val="32"/>
          <w:szCs w:val="32"/>
        </w:rPr>
      </w:pPr>
      <w:r>
        <w:rPr>
          <w:sz w:val="32"/>
          <w:szCs w:val="32"/>
        </w:rPr>
        <w:t xml:space="preserve">Impact </w:t>
      </w:r>
    </w:p>
    <w:p w14:paraId="03B5DEC7" w14:textId="77777777" w:rsidR="00DC2A52" w:rsidRDefault="00000000">
      <w:pPr>
        <w:spacing w:line="240" w:lineRule="auto"/>
        <w:rPr>
          <w:b/>
          <w:sz w:val="26"/>
          <w:szCs w:val="26"/>
        </w:rPr>
      </w:pPr>
      <w:r>
        <w:rPr>
          <w:b/>
          <w:sz w:val="26"/>
          <w:szCs w:val="26"/>
        </w:rPr>
        <w:t xml:space="preserve">AI-assisted mentoring enhanced efficiency, improved feedback quality, and enabled scalable, human-centered growth </w:t>
      </w:r>
    </w:p>
    <w:p w14:paraId="73302A0B" w14:textId="77777777" w:rsidR="00DC2A52" w:rsidRDefault="00DC2A52">
      <w:pPr>
        <w:spacing w:line="240" w:lineRule="auto"/>
        <w:rPr>
          <w:b/>
          <w:sz w:val="26"/>
          <w:szCs w:val="26"/>
        </w:rPr>
      </w:pPr>
    </w:p>
    <w:p w14:paraId="19C9D937" w14:textId="77777777" w:rsidR="00DC2A52" w:rsidRDefault="00000000">
      <w:pPr>
        <w:spacing w:line="240" w:lineRule="auto"/>
        <w:rPr>
          <w:sz w:val="24"/>
          <w:szCs w:val="24"/>
        </w:rPr>
      </w:pPr>
      <w:r>
        <w:rPr>
          <w:sz w:val="24"/>
          <w:szCs w:val="24"/>
        </w:rPr>
        <w:t xml:space="preserve">The shift to AI-assisted mentoring produced outsized results: </w:t>
      </w:r>
    </w:p>
    <w:p w14:paraId="6F9ED823" w14:textId="77777777" w:rsidR="00DC2A52" w:rsidRDefault="00000000">
      <w:pPr>
        <w:numPr>
          <w:ilvl w:val="0"/>
          <w:numId w:val="23"/>
        </w:numPr>
        <w:spacing w:line="240" w:lineRule="auto"/>
        <w:ind w:left="1800"/>
        <w:rPr>
          <w:sz w:val="24"/>
          <w:szCs w:val="24"/>
        </w:rPr>
      </w:pPr>
      <w:r>
        <w:rPr>
          <w:rFonts w:ascii="Arial Unicode MS" w:eastAsia="Arial Unicode MS" w:hAnsi="Arial Unicode MS" w:cs="Arial Unicode MS"/>
          <w:sz w:val="24"/>
          <w:szCs w:val="24"/>
        </w:rPr>
        <w:t xml:space="preserve">50% increase in mentoring coverage (8 → 12–16 fellows per buddy) </w:t>
      </w:r>
    </w:p>
    <w:p w14:paraId="3BD6A9A8" w14:textId="77777777" w:rsidR="00DC2A52" w:rsidRDefault="00000000">
      <w:pPr>
        <w:numPr>
          <w:ilvl w:val="0"/>
          <w:numId w:val="64"/>
        </w:numPr>
        <w:spacing w:line="240" w:lineRule="auto"/>
        <w:ind w:left="1800"/>
        <w:rPr>
          <w:sz w:val="24"/>
          <w:szCs w:val="24"/>
        </w:rPr>
      </w:pPr>
      <w:r>
        <w:rPr>
          <w:noProof/>
          <w:sz w:val="24"/>
          <w:szCs w:val="24"/>
        </w:rPr>
        <w:drawing>
          <wp:inline distT="114300" distB="114300" distL="114300" distR="114300" wp14:anchorId="74285201" wp14:editId="49DEEADF">
            <wp:extent cx="2705100" cy="280035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705100" cy="2800350"/>
                    </a:xfrm>
                    <a:prstGeom prst="rect">
                      <a:avLst/>
                    </a:prstGeom>
                    <a:ln/>
                  </pic:spPr>
                </pic:pic>
              </a:graphicData>
            </a:graphic>
          </wp:inline>
        </w:drawing>
      </w:r>
    </w:p>
    <w:p w14:paraId="35375E16" w14:textId="77777777" w:rsidR="00DC2A52" w:rsidRDefault="00000000">
      <w:pPr>
        <w:numPr>
          <w:ilvl w:val="0"/>
          <w:numId w:val="64"/>
        </w:numPr>
        <w:spacing w:line="240" w:lineRule="auto"/>
        <w:ind w:left="1800"/>
        <w:rPr>
          <w:sz w:val="24"/>
          <w:szCs w:val="24"/>
        </w:rPr>
      </w:pPr>
      <w:r>
        <w:rPr>
          <w:sz w:val="24"/>
          <w:szCs w:val="24"/>
        </w:rPr>
        <w:t xml:space="preserve">17% reduction in per-fellow mentoring cost </w:t>
      </w:r>
    </w:p>
    <w:p w14:paraId="2821337B" w14:textId="77777777" w:rsidR="00DC2A52" w:rsidRDefault="00000000">
      <w:pPr>
        <w:numPr>
          <w:ilvl w:val="0"/>
          <w:numId w:val="118"/>
        </w:numPr>
        <w:spacing w:line="240" w:lineRule="auto"/>
        <w:ind w:left="1800"/>
        <w:rPr>
          <w:sz w:val="24"/>
          <w:szCs w:val="24"/>
        </w:rPr>
      </w:pPr>
      <w:r>
        <w:rPr>
          <w:sz w:val="24"/>
          <w:szCs w:val="24"/>
        </w:rPr>
        <w:t xml:space="preserve">30% boost in buddy efficiency </w:t>
      </w:r>
    </w:p>
    <w:p w14:paraId="1CC0C616" w14:textId="77777777" w:rsidR="00DC2A52" w:rsidRDefault="00000000">
      <w:pPr>
        <w:numPr>
          <w:ilvl w:val="0"/>
          <w:numId w:val="24"/>
        </w:numPr>
        <w:spacing w:line="240" w:lineRule="auto"/>
        <w:ind w:left="1800"/>
        <w:rPr>
          <w:sz w:val="24"/>
          <w:szCs w:val="24"/>
        </w:rPr>
      </w:pPr>
      <w:r>
        <w:rPr>
          <w:sz w:val="24"/>
          <w:szCs w:val="24"/>
        </w:rPr>
        <w:t xml:space="preserve">Significant improvement in feedback quality and timeliness </w:t>
      </w:r>
    </w:p>
    <w:p w14:paraId="2A7BE9A6" w14:textId="77777777" w:rsidR="00DC2A52" w:rsidRDefault="00000000">
      <w:pPr>
        <w:numPr>
          <w:ilvl w:val="0"/>
          <w:numId w:val="98"/>
        </w:numPr>
        <w:spacing w:line="240" w:lineRule="auto"/>
        <w:ind w:left="1800"/>
        <w:rPr>
          <w:sz w:val="24"/>
          <w:szCs w:val="24"/>
        </w:rPr>
      </w:pPr>
      <w:r>
        <w:rPr>
          <w:sz w:val="24"/>
          <w:szCs w:val="24"/>
        </w:rPr>
        <w:t xml:space="preserve">Staff time freed for coaching and strategic focus </w:t>
      </w:r>
    </w:p>
    <w:p w14:paraId="6EBF4CDC" w14:textId="77777777" w:rsidR="00DC2A52" w:rsidRDefault="00000000">
      <w:pPr>
        <w:numPr>
          <w:ilvl w:val="0"/>
          <w:numId w:val="16"/>
        </w:numPr>
        <w:spacing w:line="240" w:lineRule="auto"/>
        <w:ind w:left="1800"/>
        <w:rPr>
          <w:sz w:val="24"/>
          <w:szCs w:val="24"/>
        </w:rPr>
      </w:pPr>
      <w:r>
        <w:rPr>
          <w:sz w:val="24"/>
          <w:szCs w:val="24"/>
        </w:rPr>
        <w:t xml:space="preserve">Program scaled without compromising its core values </w:t>
      </w:r>
    </w:p>
    <w:p w14:paraId="3BF47FAB" w14:textId="77777777" w:rsidR="00DC2A52" w:rsidRDefault="00000000">
      <w:pPr>
        <w:numPr>
          <w:ilvl w:val="0"/>
          <w:numId w:val="7"/>
        </w:numPr>
        <w:spacing w:line="240" w:lineRule="auto"/>
        <w:ind w:left="1800"/>
        <w:rPr>
          <w:sz w:val="24"/>
          <w:szCs w:val="24"/>
        </w:rPr>
      </w:pPr>
      <w:r>
        <w:rPr>
          <w:sz w:val="24"/>
          <w:szCs w:val="24"/>
        </w:rPr>
        <w:t xml:space="preserve">Not just digital transformation but human enablement at scale. </w:t>
      </w:r>
    </w:p>
    <w:p w14:paraId="2DD2A4C1" w14:textId="77777777" w:rsidR="00DC2A52" w:rsidRDefault="00000000">
      <w:pPr>
        <w:shd w:val="clear" w:color="auto" w:fill="FFFFFF"/>
        <w:spacing w:before="200" w:after="40" w:line="240" w:lineRule="auto"/>
        <w:jc w:val="both"/>
        <w:rPr>
          <w:sz w:val="24"/>
          <w:szCs w:val="24"/>
        </w:rPr>
      </w:pPr>
      <w:r>
        <w:rPr>
          <w:sz w:val="24"/>
          <w:szCs w:val="24"/>
        </w:rPr>
        <w:t xml:space="preserve"> </w:t>
      </w:r>
    </w:p>
    <w:p w14:paraId="05074D98" w14:textId="77777777" w:rsidR="00DC2A52" w:rsidRDefault="00000000">
      <w:pPr>
        <w:numPr>
          <w:ilvl w:val="0"/>
          <w:numId w:val="95"/>
        </w:numPr>
        <w:spacing w:line="240" w:lineRule="auto"/>
        <w:ind w:left="1080"/>
        <w:rPr>
          <w:sz w:val="32"/>
          <w:szCs w:val="32"/>
        </w:rPr>
      </w:pPr>
      <w:r>
        <w:rPr>
          <w:color w:val="76325E"/>
          <w:sz w:val="32"/>
          <w:szCs w:val="32"/>
        </w:rPr>
        <w:t xml:space="preserve">Tech Stack </w:t>
      </w:r>
    </w:p>
    <w:tbl>
      <w:tblPr>
        <w:tblStyle w:val="a2"/>
        <w:tblW w:w="8520" w:type="dxa"/>
        <w:tblInd w:w="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3195"/>
        <w:gridCol w:w="5325"/>
      </w:tblGrid>
      <w:tr w:rsidR="00DC2A52" w14:paraId="2184EBE9" w14:textId="77777777">
        <w:trPr>
          <w:trHeight w:val="570"/>
        </w:trPr>
        <w:tc>
          <w:tcPr>
            <w:tcW w:w="3195" w:type="dxa"/>
            <w:tcBorders>
              <w:top w:val="single" w:sz="6" w:space="0" w:color="156082"/>
              <w:left w:val="single" w:sz="6" w:space="0" w:color="156082"/>
              <w:bottom w:val="single" w:sz="6" w:space="0" w:color="156082"/>
              <w:right w:val="nil"/>
            </w:tcBorders>
            <w:shd w:val="clear" w:color="auto" w:fill="76325E"/>
            <w:tcMar>
              <w:top w:w="0" w:type="dxa"/>
              <w:left w:w="0" w:type="dxa"/>
              <w:bottom w:w="0" w:type="dxa"/>
              <w:right w:w="0" w:type="dxa"/>
            </w:tcMar>
            <w:vAlign w:val="center"/>
          </w:tcPr>
          <w:p w14:paraId="04386CA8" w14:textId="77777777" w:rsidR="00DC2A52" w:rsidRDefault="00000000">
            <w:pPr>
              <w:spacing w:before="240" w:after="80" w:line="240" w:lineRule="auto"/>
              <w:ind w:left="380"/>
              <w:jc w:val="center"/>
              <w:rPr>
                <w:b/>
                <w:color w:val="FFFFFF"/>
                <w:sz w:val="24"/>
                <w:szCs w:val="24"/>
              </w:rPr>
            </w:pPr>
            <w:r>
              <w:rPr>
                <w:b/>
                <w:color w:val="FFFFFF"/>
                <w:sz w:val="24"/>
                <w:szCs w:val="24"/>
              </w:rPr>
              <w:t xml:space="preserve">Tools / Vendors </w:t>
            </w:r>
          </w:p>
        </w:tc>
        <w:tc>
          <w:tcPr>
            <w:tcW w:w="5325" w:type="dxa"/>
            <w:tcBorders>
              <w:top w:val="single" w:sz="6" w:space="0" w:color="156082"/>
              <w:left w:val="nil"/>
              <w:bottom w:val="single" w:sz="6" w:space="0" w:color="156082"/>
              <w:right w:val="single" w:sz="6" w:space="0" w:color="156082"/>
            </w:tcBorders>
            <w:shd w:val="clear" w:color="auto" w:fill="76325E"/>
            <w:tcMar>
              <w:top w:w="0" w:type="dxa"/>
              <w:left w:w="0" w:type="dxa"/>
              <w:bottom w:w="0" w:type="dxa"/>
              <w:right w:w="0" w:type="dxa"/>
            </w:tcMar>
          </w:tcPr>
          <w:p w14:paraId="03AD117F" w14:textId="77777777" w:rsidR="00DC2A52" w:rsidRDefault="00000000">
            <w:pPr>
              <w:spacing w:before="240" w:after="80" w:line="240" w:lineRule="auto"/>
              <w:ind w:left="380"/>
              <w:jc w:val="center"/>
              <w:rPr>
                <w:b/>
                <w:color w:val="FFFFFF"/>
                <w:sz w:val="24"/>
                <w:szCs w:val="24"/>
              </w:rPr>
            </w:pPr>
            <w:r>
              <w:rPr>
                <w:b/>
                <w:color w:val="FFFFFF"/>
                <w:sz w:val="24"/>
                <w:szCs w:val="24"/>
              </w:rPr>
              <w:t xml:space="preserve">Purpose </w:t>
            </w:r>
          </w:p>
        </w:tc>
      </w:tr>
      <w:tr w:rsidR="00DC2A52" w14:paraId="7A053796" w14:textId="77777777">
        <w:trPr>
          <w:trHeight w:val="570"/>
        </w:trPr>
        <w:tc>
          <w:tcPr>
            <w:tcW w:w="3195" w:type="dxa"/>
            <w:tcBorders>
              <w:top w:val="single" w:sz="6" w:space="0" w:color="45B0E1"/>
              <w:left w:val="single" w:sz="6" w:space="0" w:color="76325E"/>
              <w:bottom w:val="single" w:sz="6" w:space="0" w:color="76325E"/>
              <w:right w:val="single" w:sz="6" w:space="0" w:color="76325E"/>
            </w:tcBorders>
            <w:shd w:val="clear" w:color="auto" w:fill="E8E8E8"/>
            <w:tcMar>
              <w:top w:w="0" w:type="dxa"/>
              <w:left w:w="0" w:type="dxa"/>
              <w:bottom w:w="0" w:type="dxa"/>
              <w:right w:w="0" w:type="dxa"/>
            </w:tcMar>
          </w:tcPr>
          <w:p w14:paraId="035B1B05" w14:textId="77777777" w:rsidR="00DC2A52" w:rsidRDefault="00000000">
            <w:pPr>
              <w:spacing w:before="240" w:after="80" w:line="240" w:lineRule="auto"/>
              <w:ind w:left="380"/>
              <w:rPr>
                <w:b/>
                <w:sz w:val="24"/>
                <w:szCs w:val="24"/>
              </w:rPr>
            </w:pPr>
            <w:r>
              <w:rPr>
                <w:sz w:val="24"/>
                <w:szCs w:val="24"/>
              </w:rPr>
              <w:t>Google Workspace</w:t>
            </w:r>
            <w:r>
              <w:rPr>
                <w:b/>
                <w:sz w:val="24"/>
                <w:szCs w:val="24"/>
              </w:rPr>
              <w:t xml:space="preserve"> </w:t>
            </w:r>
          </w:p>
        </w:tc>
        <w:tc>
          <w:tcPr>
            <w:tcW w:w="5325" w:type="dxa"/>
            <w:tcBorders>
              <w:top w:val="single" w:sz="6" w:space="0" w:color="45B0E1"/>
              <w:left w:val="single" w:sz="6" w:space="0" w:color="76325E"/>
              <w:bottom w:val="single" w:sz="6" w:space="0" w:color="76325E"/>
              <w:right w:val="single" w:sz="6" w:space="0" w:color="76325E"/>
            </w:tcBorders>
            <w:shd w:val="clear" w:color="auto" w:fill="E8E8E8"/>
            <w:tcMar>
              <w:top w:w="0" w:type="dxa"/>
              <w:left w:w="0" w:type="dxa"/>
              <w:bottom w:w="0" w:type="dxa"/>
              <w:right w:w="0" w:type="dxa"/>
            </w:tcMar>
          </w:tcPr>
          <w:p w14:paraId="59284C55" w14:textId="77777777" w:rsidR="00DC2A52" w:rsidRDefault="00000000">
            <w:pPr>
              <w:spacing w:before="240" w:after="80" w:line="240" w:lineRule="auto"/>
              <w:ind w:left="380"/>
              <w:rPr>
                <w:sz w:val="24"/>
                <w:szCs w:val="24"/>
              </w:rPr>
            </w:pPr>
            <w:r>
              <w:rPr>
                <w:sz w:val="24"/>
                <w:szCs w:val="24"/>
              </w:rPr>
              <w:t xml:space="preserve">Early MIS setup </w:t>
            </w:r>
          </w:p>
        </w:tc>
      </w:tr>
      <w:tr w:rsidR="00DC2A52" w14:paraId="0BF2363F" w14:textId="77777777">
        <w:trPr>
          <w:trHeight w:val="900"/>
        </w:trPr>
        <w:tc>
          <w:tcPr>
            <w:tcW w:w="3195" w:type="dxa"/>
            <w:tcBorders>
              <w:top w:val="single" w:sz="6" w:space="0" w:color="76325E"/>
              <w:left w:val="single" w:sz="6" w:space="0" w:color="76325E"/>
              <w:bottom w:val="single" w:sz="6" w:space="0" w:color="76325E"/>
              <w:right w:val="single" w:sz="6" w:space="0" w:color="76325E"/>
            </w:tcBorders>
            <w:tcMar>
              <w:top w:w="0" w:type="dxa"/>
              <w:left w:w="0" w:type="dxa"/>
              <w:bottom w:w="0" w:type="dxa"/>
              <w:right w:w="0" w:type="dxa"/>
            </w:tcMar>
          </w:tcPr>
          <w:p w14:paraId="3532661C" w14:textId="77777777" w:rsidR="00DC2A52" w:rsidRDefault="00000000">
            <w:pPr>
              <w:spacing w:before="240" w:after="80" w:line="240" w:lineRule="auto"/>
              <w:ind w:left="380"/>
              <w:rPr>
                <w:b/>
                <w:sz w:val="24"/>
                <w:szCs w:val="24"/>
              </w:rPr>
            </w:pPr>
            <w:r>
              <w:rPr>
                <w:sz w:val="24"/>
                <w:szCs w:val="24"/>
              </w:rPr>
              <w:t>Gemini 1.5</w:t>
            </w:r>
            <w:r>
              <w:rPr>
                <w:b/>
                <w:sz w:val="24"/>
                <w:szCs w:val="24"/>
              </w:rPr>
              <w:t xml:space="preserve"> </w:t>
            </w:r>
          </w:p>
        </w:tc>
        <w:tc>
          <w:tcPr>
            <w:tcW w:w="5325" w:type="dxa"/>
            <w:tcBorders>
              <w:top w:val="single" w:sz="6" w:space="0" w:color="76325E"/>
              <w:left w:val="single" w:sz="6" w:space="0" w:color="76325E"/>
              <w:bottom w:val="single" w:sz="6" w:space="0" w:color="76325E"/>
              <w:right w:val="single" w:sz="6" w:space="0" w:color="45B0E1"/>
            </w:tcBorders>
            <w:tcMar>
              <w:top w:w="0" w:type="dxa"/>
              <w:left w:w="0" w:type="dxa"/>
              <w:bottom w:w="0" w:type="dxa"/>
              <w:right w:w="0" w:type="dxa"/>
            </w:tcMar>
          </w:tcPr>
          <w:p w14:paraId="69841A4F" w14:textId="77777777" w:rsidR="00DC2A52" w:rsidRDefault="00000000">
            <w:pPr>
              <w:spacing w:before="240" w:after="80" w:line="240" w:lineRule="auto"/>
              <w:ind w:left="380"/>
              <w:rPr>
                <w:sz w:val="24"/>
                <w:szCs w:val="24"/>
              </w:rPr>
            </w:pPr>
            <w:r>
              <w:rPr>
                <w:sz w:val="24"/>
                <w:szCs w:val="24"/>
              </w:rPr>
              <w:t xml:space="preserve">AI-based transcription &amp; feedback summarization </w:t>
            </w:r>
          </w:p>
        </w:tc>
      </w:tr>
      <w:tr w:rsidR="00DC2A52" w14:paraId="10081DA0" w14:textId="77777777">
        <w:trPr>
          <w:trHeight w:val="570"/>
        </w:trPr>
        <w:tc>
          <w:tcPr>
            <w:tcW w:w="3195" w:type="dxa"/>
            <w:tcBorders>
              <w:top w:val="single" w:sz="6" w:space="0" w:color="76325E"/>
              <w:left w:val="single" w:sz="6" w:space="0" w:color="76325E"/>
              <w:bottom w:val="single" w:sz="6" w:space="0" w:color="76325E"/>
              <w:right w:val="single" w:sz="6" w:space="0" w:color="76325E"/>
            </w:tcBorders>
            <w:shd w:val="clear" w:color="auto" w:fill="E8E8E8"/>
            <w:tcMar>
              <w:top w:w="0" w:type="dxa"/>
              <w:left w:w="0" w:type="dxa"/>
              <w:bottom w:w="0" w:type="dxa"/>
              <w:right w:w="0" w:type="dxa"/>
            </w:tcMar>
          </w:tcPr>
          <w:p w14:paraId="6617D7CA" w14:textId="77777777" w:rsidR="00DC2A52" w:rsidRDefault="00000000">
            <w:pPr>
              <w:spacing w:before="240" w:after="80" w:line="240" w:lineRule="auto"/>
              <w:ind w:left="380"/>
              <w:rPr>
                <w:b/>
                <w:sz w:val="24"/>
                <w:szCs w:val="24"/>
              </w:rPr>
            </w:pPr>
            <w:r>
              <w:rPr>
                <w:sz w:val="24"/>
                <w:szCs w:val="24"/>
              </w:rPr>
              <w:t>Azure &amp; AWS Credits</w:t>
            </w:r>
            <w:r>
              <w:rPr>
                <w:b/>
                <w:sz w:val="24"/>
                <w:szCs w:val="24"/>
              </w:rPr>
              <w:t xml:space="preserve"> </w:t>
            </w:r>
          </w:p>
        </w:tc>
        <w:tc>
          <w:tcPr>
            <w:tcW w:w="5325" w:type="dxa"/>
            <w:tcBorders>
              <w:top w:val="single" w:sz="6" w:space="0" w:color="76325E"/>
              <w:left w:val="single" w:sz="6" w:space="0" w:color="76325E"/>
              <w:bottom w:val="single" w:sz="6" w:space="0" w:color="76325E"/>
              <w:right w:val="single" w:sz="6" w:space="0" w:color="45B0E1"/>
            </w:tcBorders>
            <w:shd w:val="clear" w:color="auto" w:fill="E8E8E8"/>
            <w:tcMar>
              <w:top w:w="0" w:type="dxa"/>
              <w:left w:w="0" w:type="dxa"/>
              <w:bottom w:w="0" w:type="dxa"/>
              <w:right w:w="0" w:type="dxa"/>
            </w:tcMar>
          </w:tcPr>
          <w:p w14:paraId="3BBE5678" w14:textId="77777777" w:rsidR="00DC2A52" w:rsidRDefault="00000000">
            <w:pPr>
              <w:spacing w:before="240" w:after="80" w:line="240" w:lineRule="auto"/>
              <w:ind w:left="380"/>
              <w:rPr>
                <w:sz w:val="24"/>
                <w:szCs w:val="24"/>
              </w:rPr>
            </w:pPr>
            <w:r>
              <w:rPr>
                <w:sz w:val="24"/>
                <w:szCs w:val="24"/>
              </w:rPr>
              <w:t xml:space="preserve">Cloud infrastructure </w:t>
            </w:r>
          </w:p>
        </w:tc>
      </w:tr>
      <w:tr w:rsidR="00DC2A52" w14:paraId="6E8BF058" w14:textId="77777777">
        <w:trPr>
          <w:trHeight w:val="900"/>
        </w:trPr>
        <w:tc>
          <w:tcPr>
            <w:tcW w:w="3195" w:type="dxa"/>
            <w:tcBorders>
              <w:top w:val="single" w:sz="6" w:space="0" w:color="76325E"/>
              <w:left w:val="single" w:sz="6" w:space="0" w:color="76325E"/>
              <w:bottom w:val="single" w:sz="6" w:space="0" w:color="76325E"/>
              <w:right w:val="single" w:sz="6" w:space="0" w:color="76325E"/>
            </w:tcBorders>
            <w:tcMar>
              <w:top w:w="0" w:type="dxa"/>
              <w:left w:w="0" w:type="dxa"/>
              <w:bottom w:w="0" w:type="dxa"/>
              <w:right w:w="0" w:type="dxa"/>
            </w:tcMar>
          </w:tcPr>
          <w:p w14:paraId="22654969" w14:textId="77777777" w:rsidR="00DC2A52" w:rsidRDefault="00000000">
            <w:pPr>
              <w:spacing w:before="240" w:after="80" w:line="240" w:lineRule="auto"/>
              <w:ind w:left="380"/>
              <w:rPr>
                <w:b/>
                <w:sz w:val="24"/>
                <w:szCs w:val="24"/>
              </w:rPr>
            </w:pPr>
            <w:r>
              <w:rPr>
                <w:sz w:val="24"/>
                <w:szCs w:val="24"/>
              </w:rPr>
              <w:lastRenderedPageBreak/>
              <w:t>Custom MIS + WhatsApp Bot</w:t>
            </w:r>
            <w:r>
              <w:rPr>
                <w:b/>
                <w:sz w:val="24"/>
                <w:szCs w:val="24"/>
              </w:rPr>
              <w:t xml:space="preserve"> </w:t>
            </w:r>
          </w:p>
        </w:tc>
        <w:tc>
          <w:tcPr>
            <w:tcW w:w="5325" w:type="dxa"/>
            <w:tcBorders>
              <w:top w:val="single" w:sz="6" w:space="0" w:color="76325E"/>
              <w:left w:val="single" w:sz="6" w:space="0" w:color="76325E"/>
              <w:bottom w:val="single" w:sz="6" w:space="0" w:color="76325E"/>
              <w:right w:val="single" w:sz="6" w:space="0" w:color="45B0E1"/>
            </w:tcBorders>
            <w:tcMar>
              <w:top w:w="0" w:type="dxa"/>
              <w:left w:w="0" w:type="dxa"/>
              <w:bottom w:w="0" w:type="dxa"/>
              <w:right w:w="0" w:type="dxa"/>
            </w:tcMar>
          </w:tcPr>
          <w:p w14:paraId="22BE0329" w14:textId="77777777" w:rsidR="00DC2A52" w:rsidRDefault="00000000">
            <w:pPr>
              <w:spacing w:before="240" w:after="80" w:line="240" w:lineRule="auto"/>
              <w:ind w:left="380"/>
              <w:rPr>
                <w:sz w:val="24"/>
                <w:szCs w:val="24"/>
              </w:rPr>
            </w:pPr>
            <w:r>
              <w:rPr>
                <w:sz w:val="24"/>
                <w:szCs w:val="24"/>
              </w:rPr>
              <w:t xml:space="preserve">Reporting, integration, user adoption </w:t>
            </w:r>
          </w:p>
        </w:tc>
      </w:tr>
      <w:tr w:rsidR="00DC2A52" w14:paraId="3C1B12F6" w14:textId="77777777">
        <w:trPr>
          <w:trHeight w:val="570"/>
        </w:trPr>
        <w:tc>
          <w:tcPr>
            <w:tcW w:w="3195" w:type="dxa"/>
            <w:tcBorders>
              <w:top w:val="single" w:sz="6" w:space="0" w:color="76325E"/>
              <w:left w:val="single" w:sz="6" w:space="0" w:color="76325E"/>
              <w:bottom w:val="single" w:sz="6" w:space="0" w:color="76325E"/>
              <w:right w:val="single" w:sz="6" w:space="0" w:color="76325E"/>
            </w:tcBorders>
            <w:shd w:val="clear" w:color="auto" w:fill="E8E8E8"/>
            <w:tcMar>
              <w:top w:w="0" w:type="dxa"/>
              <w:left w:w="0" w:type="dxa"/>
              <w:bottom w:w="0" w:type="dxa"/>
              <w:right w:w="0" w:type="dxa"/>
            </w:tcMar>
          </w:tcPr>
          <w:p w14:paraId="09903F82" w14:textId="77777777" w:rsidR="00DC2A52" w:rsidRDefault="00000000">
            <w:pPr>
              <w:spacing w:before="240" w:after="80" w:line="240" w:lineRule="auto"/>
              <w:ind w:left="380"/>
              <w:rPr>
                <w:b/>
                <w:sz w:val="24"/>
                <w:szCs w:val="24"/>
              </w:rPr>
            </w:pPr>
            <w:r>
              <w:rPr>
                <w:sz w:val="24"/>
                <w:szCs w:val="24"/>
              </w:rPr>
              <w:t>Zoom</w:t>
            </w:r>
            <w:r>
              <w:rPr>
                <w:b/>
                <w:sz w:val="24"/>
                <w:szCs w:val="24"/>
              </w:rPr>
              <w:t xml:space="preserve"> </w:t>
            </w:r>
          </w:p>
        </w:tc>
        <w:tc>
          <w:tcPr>
            <w:tcW w:w="5325" w:type="dxa"/>
            <w:tcBorders>
              <w:top w:val="single" w:sz="6" w:space="0" w:color="76325E"/>
              <w:left w:val="single" w:sz="6" w:space="0" w:color="76325E"/>
              <w:bottom w:val="single" w:sz="6" w:space="0" w:color="76325E"/>
              <w:right w:val="single" w:sz="6" w:space="0" w:color="45B0E1"/>
            </w:tcBorders>
            <w:shd w:val="clear" w:color="auto" w:fill="E8E8E8"/>
            <w:tcMar>
              <w:top w:w="0" w:type="dxa"/>
              <w:left w:w="0" w:type="dxa"/>
              <w:bottom w:w="0" w:type="dxa"/>
              <w:right w:w="0" w:type="dxa"/>
            </w:tcMar>
          </w:tcPr>
          <w:p w14:paraId="7DE1021D" w14:textId="77777777" w:rsidR="00DC2A52" w:rsidRDefault="00000000">
            <w:pPr>
              <w:spacing w:before="240" w:after="80" w:line="240" w:lineRule="auto"/>
              <w:ind w:left="380"/>
              <w:rPr>
                <w:sz w:val="24"/>
                <w:szCs w:val="24"/>
              </w:rPr>
            </w:pPr>
            <w:r>
              <w:rPr>
                <w:sz w:val="24"/>
                <w:szCs w:val="24"/>
              </w:rPr>
              <w:t xml:space="preserve">Remote mentoring and communication </w:t>
            </w:r>
          </w:p>
        </w:tc>
      </w:tr>
    </w:tbl>
    <w:p w14:paraId="75B34E17" w14:textId="77777777" w:rsidR="00DC2A52" w:rsidRDefault="00000000">
      <w:pPr>
        <w:shd w:val="clear" w:color="auto" w:fill="FFFFFF"/>
        <w:spacing w:before="200" w:after="40" w:line="240" w:lineRule="auto"/>
        <w:ind w:left="700"/>
        <w:rPr>
          <w:rFonts w:ascii="Aptos" w:eastAsia="Aptos" w:hAnsi="Aptos" w:cs="Aptos"/>
          <w:sz w:val="24"/>
          <w:szCs w:val="24"/>
        </w:rPr>
      </w:pPr>
      <w:r>
        <w:rPr>
          <w:sz w:val="24"/>
          <w:szCs w:val="24"/>
        </w:rPr>
        <w:t xml:space="preserve">The result: a tightly integrated system that worked with users, not against them. </w:t>
      </w:r>
    </w:p>
    <w:p w14:paraId="7AC7C9AE" w14:textId="77777777" w:rsidR="00DC2A52" w:rsidRDefault="00DC2A52">
      <w:pPr>
        <w:spacing w:before="192" w:after="40" w:line="278" w:lineRule="auto"/>
        <w:rPr>
          <w:rFonts w:ascii="Aptos" w:eastAsia="Aptos" w:hAnsi="Aptos" w:cs="Aptos"/>
          <w:sz w:val="24"/>
          <w:szCs w:val="24"/>
        </w:rPr>
      </w:pPr>
    </w:p>
    <w:p w14:paraId="5D9105D4" w14:textId="77777777" w:rsidR="00DC2A52" w:rsidRDefault="00000000">
      <w:pPr>
        <w:numPr>
          <w:ilvl w:val="0"/>
          <w:numId w:val="49"/>
        </w:numPr>
        <w:spacing w:before="192" w:after="40" w:line="278" w:lineRule="auto"/>
      </w:pPr>
      <w:r>
        <w:t xml:space="preserve">Adaptability In the Sector </w:t>
      </w:r>
    </w:p>
    <w:p w14:paraId="1F998C54" w14:textId="77777777" w:rsidR="00DC2A52" w:rsidRDefault="00000000">
      <w:pPr>
        <w:numPr>
          <w:ilvl w:val="0"/>
          <w:numId w:val="114"/>
        </w:numPr>
        <w:spacing w:before="192" w:after="40" w:line="278" w:lineRule="auto"/>
        <w:ind w:left="714" w:hanging="357"/>
        <w:rPr>
          <w:rFonts w:ascii="Noto Sans Symbols" w:eastAsia="Noto Sans Symbols" w:hAnsi="Noto Sans Symbols" w:cs="Noto Sans Symbols"/>
          <w:sz w:val="20"/>
          <w:szCs w:val="20"/>
        </w:rPr>
      </w:pPr>
      <w:r>
        <w:rPr>
          <w:rFonts w:ascii="Aptos" w:eastAsia="Aptos" w:hAnsi="Aptos" w:cs="Aptos"/>
          <w:sz w:val="24"/>
          <w:szCs w:val="24"/>
        </w:rPr>
        <w:t>NGOs running mentoring or fellowship programs (e.g., TFI, Piramal Foundation)</w:t>
      </w:r>
    </w:p>
    <w:p w14:paraId="60A94516" w14:textId="77777777" w:rsidR="00DC2A52" w:rsidRDefault="00000000">
      <w:pPr>
        <w:numPr>
          <w:ilvl w:val="0"/>
          <w:numId w:val="114"/>
        </w:numPr>
        <w:spacing w:before="192" w:after="40" w:line="278" w:lineRule="auto"/>
        <w:ind w:left="714" w:hanging="357"/>
        <w:rPr>
          <w:rFonts w:ascii="Noto Sans Symbols" w:eastAsia="Noto Sans Symbols" w:hAnsi="Noto Sans Symbols" w:cs="Noto Sans Symbols"/>
          <w:sz w:val="20"/>
          <w:szCs w:val="20"/>
        </w:rPr>
      </w:pPr>
      <w:r>
        <w:rPr>
          <w:rFonts w:ascii="Aptos" w:eastAsia="Aptos" w:hAnsi="Aptos" w:cs="Aptos"/>
          <w:sz w:val="24"/>
          <w:szCs w:val="24"/>
        </w:rPr>
        <w:t>Healthcare nonprofits supervising field workers</w:t>
      </w:r>
    </w:p>
    <w:p w14:paraId="58CC3D46" w14:textId="77777777" w:rsidR="00DC2A52" w:rsidRDefault="00000000">
      <w:pPr>
        <w:numPr>
          <w:ilvl w:val="0"/>
          <w:numId w:val="114"/>
        </w:numPr>
        <w:spacing w:before="192" w:after="40" w:line="278" w:lineRule="auto"/>
        <w:ind w:left="714" w:hanging="357"/>
        <w:rPr>
          <w:rFonts w:ascii="Noto Sans Symbols" w:eastAsia="Noto Sans Symbols" w:hAnsi="Noto Sans Symbols" w:cs="Noto Sans Symbols"/>
          <w:sz w:val="20"/>
          <w:szCs w:val="20"/>
        </w:rPr>
      </w:pPr>
      <w:r>
        <w:rPr>
          <w:rFonts w:ascii="Aptos" w:eastAsia="Aptos" w:hAnsi="Aptos" w:cs="Aptos"/>
          <w:sz w:val="24"/>
          <w:szCs w:val="24"/>
        </w:rPr>
        <w:t>CSR programs tracking trainers or volunteers</w:t>
      </w:r>
    </w:p>
    <w:p w14:paraId="2E578FEE" w14:textId="77777777" w:rsidR="00DC2A52" w:rsidRDefault="00000000">
      <w:pPr>
        <w:numPr>
          <w:ilvl w:val="0"/>
          <w:numId w:val="114"/>
        </w:numPr>
        <w:spacing w:before="192" w:after="40" w:line="278" w:lineRule="auto"/>
        <w:ind w:left="714" w:hanging="357"/>
        <w:rPr>
          <w:rFonts w:ascii="Noto Sans Symbols" w:eastAsia="Noto Sans Symbols" w:hAnsi="Noto Sans Symbols" w:cs="Noto Sans Symbols"/>
          <w:sz w:val="20"/>
          <w:szCs w:val="20"/>
        </w:rPr>
      </w:pPr>
      <w:r>
        <w:rPr>
          <w:rFonts w:ascii="Aptos" w:eastAsia="Aptos" w:hAnsi="Aptos" w:cs="Aptos"/>
          <w:sz w:val="24"/>
          <w:szCs w:val="24"/>
        </w:rPr>
        <w:t>Rural incubators offering coaching/mentoring</w:t>
      </w:r>
    </w:p>
    <w:p w14:paraId="70396DB5" w14:textId="77777777" w:rsidR="00DC2A52" w:rsidRDefault="00000000">
      <w:pPr>
        <w:numPr>
          <w:ilvl w:val="0"/>
          <w:numId w:val="114"/>
        </w:numPr>
        <w:spacing w:before="192" w:after="40" w:line="278" w:lineRule="auto"/>
        <w:ind w:left="714" w:hanging="357"/>
        <w:rPr>
          <w:rFonts w:ascii="Noto Sans Symbols" w:eastAsia="Noto Sans Symbols" w:hAnsi="Noto Sans Symbols" w:cs="Noto Sans Symbols"/>
          <w:sz w:val="20"/>
          <w:szCs w:val="20"/>
        </w:rPr>
      </w:pPr>
      <w:r>
        <w:rPr>
          <w:rFonts w:ascii="Aptos" w:eastAsia="Aptos" w:hAnsi="Aptos" w:cs="Aptos"/>
          <w:sz w:val="24"/>
          <w:szCs w:val="24"/>
        </w:rPr>
        <w:t>Any org using call-based support or peer feedback loops</w:t>
      </w:r>
    </w:p>
    <w:p w14:paraId="6632A732" w14:textId="77777777" w:rsidR="00DC2A52" w:rsidRDefault="00DC2A52">
      <w:pPr>
        <w:spacing w:before="192" w:after="40" w:line="278" w:lineRule="auto"/>
        <w:rPr>
          <w:rFonts w:ascii="Aptos" w:eastAsia="Aptos" w:hAnsi="Aptos" w:cs="Aptos"/>
          <w:sz w:val="24"/>
          <w:szCs w:val="24"/>
        </w:rPr>
      </w:pPr>
    </w:p>
    <w:p w14:paraId="40451F7A" w14:textId="77777777" w:rsidR="00DC2A52" w:rsidRDefault="00000000">
      <w:pPr>
        <w:pStyle w:val="Heading2"/>
        <w:spacing w:before="192" w:after="40" w:line="278" w:lineRule="auto"/>
        <w:rPr>
          <w:b/>
        </w:rPr>
      </w:pPr>
      <w:bookmarkStart w:id="16" w:name="_834y4eqnev55" w:colFirst="0" w:colLast="0"/>
      <w:bookmarkEnd w:id="16"/>
      <w:r>
        <w:rPr>
          <w:b/>
        </w:rPr>
        <w:t>Tools Logo to add</w:t>
      </w:r>
    </w:p>
    <w:p w14:paraId="36D55DE4" w14:textId="77777777" w:rsidR="00DC2A52" w:rsidRDefault="00000000">
      <w:pPr>
        <w:numPr>
          <w:ilvl w:val="0"/>
          <w:numId w:val="27"/>
        </w:numPr>
      </w:pPr>
      <w:r>
        <w:t>Whisper</w:t>
      </w:r>
      <w:r>
        <w:br/>
      </w:r>
    </w:p>
    <w:p w14:paraId="327FD41D" w14:textId="77777777" w:rsidR="00DC2A52" w:rsidRDefault="00000000">
      <w:pPr>
        <w:numPr>
          <w:ilvl w:val="0"/>
          <w:numId w:val="27"/>
        </w:numPr>
      </w:pPr>
      <w:r>
        <w:t>Gemini</w:t>
      </w:r>
      <w:r>
        <w:br/>
      </w:r>
    </w:p>
    <w:p w14:paraId="6CF91FAB" w14:textId="77777777" w:rsidR="00DC2A52" w:rsidRDefault="00000000">
      <w:pPr>
        <w:numPr>
          <w:ilvl w:val="0"/>
          <w:numId w:val="27"/>
        </w:numPr>
      </w:pPr>
      <w:r>
        <w:t>Custom MIS</w:t>
      </w:r>
      <w:r>
        <w:br/>
      </w:r>
    </w:p>
    <w:p w14:paraId="2C40D9BC" w14:textId="77777777" w:rsidR="00DC2A52" w:rsidRDefault="00000000">
      <w:pPr>
        <w:numPr>
          <w:ilvl w:val="0"/>
          <w:numId w:val="27"/>
        </w:numPr>
      </w:pPr>
      <w:r>
        <w:t>Google Workspace</w:t>
      </w:r>
      <w:r>
        <w:br/>
      </w:r>
    </w:p>
    <w:p w14:paraId="4EEDC974" w14:textId="77777777" w:rsidR="00DC2A52" w:rsidRDefault="00000000">
      <w:pPr>
        <w:numPr>
          <w:ilvl w:val="0"/>
          <w:numId w:val="27"/>
        </w:numPr>
      </w:pPr>
      <w:r>
        <w:t>Azure</w:t>
      </w:r>
      <w:r>
        <w:br/>
      </w:r>
    </w:p>
    <w:p w14:paraId="13563DE9" w14:textId="77777777" w:rsidR="00DC2A52" w:rsidRDefault="00000000">
      <w:pPr>
        <w:numPr>
          <w:ilvl w:val="0"/>
          <w:numId w:val="27"/>
        </w:numPr>
      </w:pPr>
      <w:r>
        <w:t>AWS</w:t>
      </w:r>
      <w:r>
        <w:br/>
      </w:r>
    </w:p>
    <w:p w14:paraId="6E91D428" w14:textId="77777777" w:rsidR="00DC2A52" w:rsidRDefault="00000000">
      <w:pPr>
        <w:numPr>
          <w:ilvl w:val="0"/>
          <w:numId w:val="27"/>
        </w:numPr>
      </w:pPr>
      <w:r>
        <w:t>Zoom</w:t>
      </w:r>
      <w:r>
        <w:br/>
      </w:r>
    </w:p>
    <w:p w14:paraId="6B84EB6E" w14:textId="77777777" w:rsidR="00DC2A52" w:rsidRDefault="00000000">
      <w:pPr>
        <w:numPr>
          <w:ilvl w:val="0"/>
          <w:numId w:val="27"/>
        </w:numPr>
      </w:pPr>
      <w:r>
        <w:t>WhatsApp Chatbot</w:t>
      </w:r>
    </w:p>
    <w:p w14:paraId="6548C030" w14:textId="77777777" w:rsidR="00DC2A52" w:rsidRDefault="00000000">
      <w:pPr>
        <w:pStyle w:val="Heading1"/>
        <w:spacing w:after="80"/>
        <w:rPr>
          <w:b/>
          <w:u w:val="single"/>
        </w:rPr>
      </w:pPr>
      <w:bookmarkStart w:id="17" w:name="_ph1nduohenhi" w:colFirst="0" w:colLast="0"/>
      <w:bookmarkEnd w:id="17"/>
      <w:r>
        <w:rPr>
          <w:b/>
          <w:u w:val="single"/>
        </w:rPr>
        <w:lastRenderedPageBreak/>
        <w:t xml:space="preserve">Case study 4 - </w:t>
      </w:r>
      <w:proofErr w:type="spellStart"/>
      <w:r>
        <w:rPr>
          <w:b/>
          <w:u w:val="single"/>
        </w:rPr>
        <w:t>Vipla</w:t>
      </w:r>
      <w:proofErr w:type="spellEnd"/>
      <w:r>
        <w:rPr>
          <w:b/>
          <w:u w:val="single"/>
        </w:rPr>
        <w:t xml:space="preserve"> Foundation (Keyword: Early Childhood Edtech)</w:t>
      </w:r>
    </w:p>
    <w:p w14:paraId="3301DA90" w14:textId="77777777" w:rsidR="00DC2A52" w:rsidRDefault="00000000">
      <w:r>
        <w:rPr>
          <w:b/>
        </w:rPr>
        <w:t xml:space="preserve">Thumbnail Header: </w:t>
      </w:r>
      <w:r>
        <w:t xml:space="preserve">Digital Enablement for Early Childhood Education </w:t>
      </w:r>
    </w:p>
    <w:p w14:paraId="692A9A15" w14:textId="77777777" w:rsidR="00DC2A52" w:rsidRDefault="00000000">
      <w:r>
        <w:t xml:space="preserve">Header: Reimagining </w:t>
      </w:r>
      <w:proofErr w:type="spellStart"/>
      <w:r>
        <w:t>Balwadi</w:t>
      </w:r>
      <w:proofErr w:type="spellEnd"/>
      <w:r>
        <w:t xml:space="preserve"> Program - Digital Enablement for Early Childhood Education </w:t>
      </w:r>
    </w:p>
    <w:p w14:paraId="2265F451" w14:textId="77777777" w:rsidR="00DC2A52" w:rsidRDefault="00DC2A52"/>
    <w:p w14:paraId="3C5A955A" w14:textId="77777777" w:rsidR="00DC2A52" w:rsidRDefault="00000000">
      <w:pPr>
        <w:pStyle w:val="Heading2"/>
        <w:rPr>
          <w:b/>
          <w:sz w:val="26"/>
          <w:szCs w:val="26"/>
        </w:rPr>
      </w:pPr>
      <w:bookmarkStart w:id="18" w:name="_omwu3c4ync4v" w:colFirst="0" w:colLast="0"/>
      <w:bookmarkEnd w:id="18"/>
      <w:r>
        <w:rPr>
          <w:b/>
          <w:sz w:val="26"/>
          <w:szCs w:val="26"/>
        </w:rPr>
        <w:t>Quick Facts</w:t>
      </w:r>
    </w:p>
    <w:p w14:paraId="7A2073EF" w14:textId="77777777" w:rsidR="00DC2A52" w:rsidRDefault="00000000">
      <w:pPr>
        <w:rPr>
          <w:color w:val="FFFFFF"/>
        </w:rPr>
      </w:pPr>
      <w:r>
        <w:rPr>
          <w:color w:val="FFFFFF"/>
        </w:rPr>
        <w:t>Q</w:t>
      </w:r>
    </w:p>
    <w:tbl>
      <w:tblPr>
        <w:tblStyle w:val="a3"/>
        <w:tblW w:w="9030" w:type="dxa"/>
        <w:tblInd w:w="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370"/>
        <w:gridCol w:w="6660"/>
      </w:tblGrid>
      <w:tr w:rsidR="00DC2A52" w14:paraId="69D44F48" w14:textId="77777777">
        <w:trPr>
          <w:trHeight w:val="300"/>
        </w:trPr>
        <w:tc>
          <w:tcPr>
            <w:tcW w:w="2370" w:type="dxa"/>
            <w:tcBorders>
              <w:top w:val="single" w:sz="6" w:space="0" w:color="CCCCCC"/>
              <w:left w:val="single" w:sz="6" w:space="0" w:color="CCCCCC"/>
              <w:bottom w:val="single" w:sz="6" w:space="0" w:color="CCCCCC"/>
              <w:right w:val="single" w:sz="6" w:space="0" w:color="CCCCCC"/>
            </w:tcBorders>
            <w:shd w:val="clear" w:color="auto" w:fill="7B325E"/>
            <w:tcMar>
              <w:top w:w="0" w:type="dxa"/>
              <w:left w:w="0" w:type="dxa"/>
              <w:bottom w:w="0" w:type="dxa"/>
              <w:right w:w="0" w:type="dxa"/>
            </w:tcMar>
            <w:vAlign w:val="bottom"/>
          </w:tcPr>
          <w:p w14:paraId="4A0C9AA6" w14:textId="77777777" w:rsidR="00DC2A52" w:rsidRDefault="00000000">
            <w:pPr>
              <w:jc w:val="center"/>
              <w:rPr>
                <w:color w:val="FFFFFF"/>
              </w:rPr>
            </w:pPr>
            <w:r>
              <w:rPr>
                <w:b/>
                <w:color w:val="FFFFFF"/>
              </w:rPr>
              <w:t>Category</w:t>
            </w:r>
            <w:r>
              <w:rPr>
                <w:color w:val="FFFFFF"/>
              </w:rPr>
              <w:t xml:space="preserve"> </w:t>
            </w:r>
          </w:p>
        </w:tc>
        <w:tc>
          <w:tcPr>
            <w:tcW w:w="6660" w:type="dxa"/>
            <w:tcBorders>
              <w:top w:val="single" w:sz="6" w:space="0" w:color="CCCCCC"/>
              <w:left w:val="single" w:sz="6" w:space="0" w:color="CCCCCC"/>
              <w:bottom w:val="single" w:sz="6" w:space="0" w:color="CCCCCC"/>
              <w:right w:val="single" w:sz="6" w:space="0" w:color="CCCCCC"/>
            </w:tcBorders>
            <w:shd w:val="clear" w:color="auto" w:fill="7B325E"/>
            <w:tcMar>
              <w:top w:w="0" w:type="dxa"/>
              <w:left w:w="0" w:type="dxa"/>
              <w:bottom w:w="0" w:type="dxa"/>
              <w:right w:w="0" w:type="dxa"/>
            </w:tcMar>
            <w:vAlign w:val="bottom"/>
          </w:tcPr>
          <w:p w14:paraId="6095B1D6" w14:textId="77777777" w:rsidR="00DC2A52" w:rsidRDefault="00000000">
            <w:pPr>
              <w:jc w:val="center"/>
              <w:rPr>
                <w:color w:val="FFFFFF"/>
              </w:rPr>
            </w:pPr>
            <w:r>
              <w:rPr>
                <w:b/>
                <w:color w:val="FFFFFF"/>
              </w:rPr>
              <w:t>Details</w:t>
            </w:r>
            <w:r>
              <w:rPr>
                <w:color w:val="FFFFFF"/>
              </w:rPr>
              <w:t xml:space="preserve"> </w:t>
            </w:r>
          </w:p>
        </w:tc>
      </w:tr>
      <w:tr w:rsidR="00DC2A52" w14:paraId="39A8ABF3" w14:textId="77777777">
        <w:trPr>
          <w:trHeight w:val="300"/>
        </w:trPr>
        <w:tc>
          <w:tcPr>
            <w:tcW w:w="2370"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10F2769E" w14:textId="77777777" w:rsidR="00DC2A52" w:rsidRDefault="00000000">
            <w:proofErr w:type="spellStart"/>
            <w:r>
              <w:t>Organisation</w:t>
            </w:r>
            <w:proofErr w:type="spellEnd"/>
            <w:r>
              <w:t xml:space="preserve"> Name </w:t>
            </w:r>
          </w:p>
        </w:tc>
        <w:tc>
          <w:tcPr>
            <w:tcW w:w="6660"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40BD4FBC" w14:textId="77777777" w:rsidR="00DC2A52" w:rsidRDefault="00000000">
            <w:proofErr w:type="spellStart"/>
            <w:r>
              <w:t>Vipla</w:t>
            </w:r>
            <w:proofErr w:type="spellEnd"/>
            <w:r>
              <w:t xml:space="preserve"> Foundation </w:t>
            </w:r>
          </w:p>
        </w:tc>
      </w:tr>
      <w:tr w:rsidR="00DC2A52" w14:paraId="3E7E0D99" w14:textId="77777777">
        <w:trPr>
          <w:trHeight w:val="525"/>
        </w:trPr>
        <w:tc>
          <w:tcPr>
            <w:tcW w:w="2370"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16D95C27" w14:textId="77777777" w:rsidR="00DC2A52" w:rsidRDefault="00000000">
            <w:proofErr w:type="spellStart"/>
            <w:r>
              <w:t>Organisation</w:t>
            </w:r>
            <w:proofErr w:type="spellEnd"/>
            <w:r>
              <w:t xml:space="preserve"> Website Link </w:t>
            </w:r>
          </w:p>
        </w:tc>
        <w:tc>
          <w:tcPr>
            <w:tcW w:w="6660"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2BB0F399" w14:textId="77777777" w:rsidR="00DC2A52" w:rsidRDefault="00000000">
            <w:r>
              <w:t xml:space="preserve">https://www.viplafoundation.org </w:t>
            </w:r>
          </w:p>
        </w:tc>
      </w:tr>
      <w:tr w:rsidR="00DC2A52" w14:paraId="58A4717A" w14:textId="77777777">
        <w:trPr>
          <w:trHeight w:val="1035"/>
        </w:trPr>
        <w:tc>
          <w:tcPr>
            <w:tcW w:w="2370"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04DC7855" w14:textId="77777777" w:rsidR="00DC2A52" w:rsidRDefault="00000000">
            <w:r>
              <w:t xml:space="preserve">About the organization </w:t>
            </w:r>
          </w:p>
        </w:tc>
        <w:tc>
          <w:tcPr>
            <w:tcW w:w="6660"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19010EE0" w14:textId="77777777" w:rsidR="00DC2A52" w:rsidRDefault="00000000">
            <w:pPr>
              <w:jc w:val="both"/>
            </w:pPr>
            <w:proofErr w:type="spellStart"/>
            <w:r>
              <w:t>Vipla</w:t>
            </w:r>
            <w:proofErr w:type="spellEnd"/>
            <w:r>
              <w:t xml:space="preserve"> Foundation (formerly Save The Children India) is committed to enabling access to education, healthcare, and protection for children from vulnerable communities, with a focus on holistic early childhood development. </w:t>
            </w:r>
          </w:p>
        </w:tc>
      </w:tr>
      <w:tr w:rsidR="00DC2A52" w14:paraId="7611EF17" w14:textId="77777777">
        <w:trPr>
          <w:trHeight w:val="300"/>
        </w:trPr>
        <w:tc>
          <w:tcPr>
            <w:tcW w:w="2370"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37A247D0" w14:textId="77777777" w:rsidR="00DC2A52" w:rsidRDefault="00000000">
            <w:r>
              <w:t xml:space="preserve">Founding Year </w:t>
            </w:r>
          </w:p>
        </w:tc>
        <w:tc>
          <w:tcPr>
            <w:tcW w:w="6660"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67A9BF04" w14:textId="77777777" w:rsidR="00DC2A52" w:rsidRDefault="00000000">
            <w:r>
              <w:rPr>
                <w:highlight w:val="yellow"/>
              </w:rPr>
              <w:t>1988</w:t>
            </w:r>
            <w:r>
              <w:t xml:space="preserve"> </w:t>
            </w:r>
          </w:p>
        </w:tc>
      </w:tr>
      <w:tr w:rsidR="00DC2A52" w14:paraId="7B70960C" w14:textId="77777777">
        <w:trPr>
          <w:trHeight w:val="525"/>
        </w:trPr>
        <w:tc>
          <w:tcPr>
            <w:tcW w:w="2370"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290E421D" w14:textId="77777777" w:rsidR="00DC2A52" w:rsidRDefault="00000000">
            <w:r>
              <w:t xml:space="preserve">Number of Beneficiaries served </w:t>
            </w:r>
          </w:p>
        </w:tc>
        <w:tc>
          <w:tcPr>
            <w:tcW w:w="6660"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230B16A6" w14:textId="77777777" w:rsidR="00DC2A52" w:rsidRDefault="00000000">
            <w:proofErr w:type="spellStart"/>
            <w:r>
              <w:rPr>
                <w:highlight w:val="yellow"/>
              </w:rPr>
              <w:t>Vipla</w:t>
            </w:r>
            <w:proofErr w:type="spellEnd"/>
            <w:r>
              <w:rPr>
                <w:highlight w:val="yellow"/>
              </w:rPr>
              <w:t xml:space="preserve"> has impacted over </w:t>
            </w:r>
            <w:proofErr w:type="gramStart"/>
            <w:r>
              <w:rPr>
                <w:highlight w:val="yellow"/>
              </w:rPr>
              <w:t>a 1,00,000 young preschool children</w:t>
            </w:r>
            <w:proofErr w:type="gramEnd"/>
            <w:r>
              <w:rPr>
                <w:highlight w:val="yellow"/>
              </w:rPr>
              <w:t xml:space="preserve"> and trained 800 teachers.</w:t>
            </w:r>
            <w:r>
              <w:t xml:space="preserve"> </w:t>
            </w:r>
          </w:p>
        </w:tc>
      </w:tr>
      <w:tr w:rsidR="00DC2A52" w14:paraId="751D0FEF" w14:textId="77777777">
        <w:trPr>
          <w:trHeight w:val="525"/>
        </w:trPr>
        <w:tc>
          <w:tcPr>
            <w:tcW w:w="2370"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29394FF5" w14:textId="77777777" w:rsidR="00DC2A52" w:rsidRDefault="00000000">
            <w:r>
              <w:t xml:space="preserve">Geography Served </w:t>
            </w:r>
          </w:p>
        </w:tc>
        <w:tc>
          <w:tcPr>
            <w:tcW w:w="6660"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16BD3EC0" w14:textId="77777777" w:rsidR="00DC2A52" w:rsidRDefault="00000000">
            <w:r>
              <w:t xml:space="preserve">Primarily Maharashtra (especially Mumbai and Thane); expanding through partnerships </w:t>
            </w:r>
          </w:p>
        </w:tc>
      </w:tr>
      <w:tr w:rsidR="00DC2A52" w14:paraId="1055E81A" w14:textId="77777777">
        <w:trPr>
          <w:trHeight w:val="780"/>
        </w:trPr>
        <w:tc>
          <w:tcPr>
            <w:tcW w:w="2370"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76F928E6" w14:textId="77777777" w:rsidR="00DC2A52" w:rsidRDefault="00000000">
            <w:r>
              <w:t xml:space="preserve">SDG Alignment </w:t>
            </w:r>
          </w:p>
        </w:tc>
        <w:tc>
          <w:tcPr>
            <w:tcW w:w="6660"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4FA3011B" w14:textId="77777777" w:rsidR="00DC2A52" w:rsidRDefault="00000000">
            <w:r>
              <w:t xml:space="preserve">SDG 3: Good Health and Well-Being </w:t>
            </w:r>
          </w:p>
          <w:p w14:paraId="3B6E44E5" w14:textId="77777777" w:rsidR="00DC2A52" w:rsidRDefault="00000000">
            <w:r>
              <w:t xml:space="preserve">SDG 4: Quality Education </w:t>
            </w:r>
            <w:r>
              <w:br/>
              <w:t xml:space="preserve">SDG 10: Reduced Inequalities </w:t>
            </w:r>
          </w:p>
        </w:tc>
      </w:tr>
      <w:tr w:rsidR="00DC2A52" w14:paraId="00C2BF4C" w14:textId="77777777">
        <w:trPr>
          <w:trHeight w:val="525"/>
        </w:trPr>
        <w:tc>
          <w:tcPr>
            <w:tcW w:w="2370"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4AB5D7EE" w14:textId="77777777" w:rsidR="00DC2A52" w:rsidRDefault="00000000">
            <w:r>
              <w:t xml:space="preserve">Focus Area </w:t>
            </w:r>
          </w:p>
        </w:tc>
        <w:tc>
          <w:tcPr>
            <w:tcW w:w="6660"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3D299EED" w14:textId="77777777" w:rsidR="00DC2A52" w:rsidRDefault="00000000">
            <w:r>
              <w:t xml:space="preserve">Programmatic Impact and Operational Efficiency  </w:t>
            </w:r>
          </w:p>
        </w:tc>
      </w:tr>
      <w:tr w:rsidR="00DC2A52" w14:paraId="75632E2D" w14:textId="77777777">
        <w:trPr>
          <w:trHeight w:val="525"/>
        </w:trPr>
        <w:tc>
          <w:tcPr>
            <w:tcW w:w="2370"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4A3167E1" w14:textId="77777777" w:rsidR="00DC2A52" w:rsidRDefault="00000000">
            <w:r>
              <w:t xml:space="preserve">Functions Impacted </w:t>
            </w:r>
          </w:p>
        </w:tc>
        <w:tc>
          <w:tcPr>
            <w:tcW w:w="6660"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646AEF17" w14:textId="77777777" w:rsidR="00DC2A52" w:rsidRDefault="00000000">
            <w:r>
              <w:t xml:space="preserve">Program Delivery / Beneficiary Services; additionally impacted Teacher Training &amp; Monitoring </w:t>
            </w:r>
          </w:p>
        </w:tc>
      </w:tr>
      <w:tr w:rsidR="00DC2A52" w14:paraId="33564FF3" w14:textId="77777777">
        <w:trPr>
          <w:trHeight w:val="525"/>
        </w:trPr>
        <w:tc>
          <w:tcPr>
            <w:tcW w:w="2370"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78EF78F8" w14:textId="77777777" w:rsidR="00DC2A52" w:rsidRDefault="00000000">
            <w:r>
              <w:t xml:space="preserve">DT Case Study - Key Technologies Used </w:t>
            </w:r>
          </w:p>
        </w:tc>
        <w:tc>
          <w:tcPr>
            <w:tcW w:w="6660"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1600AF6B" w14:textId="77777777" w:rsidR="00DC2A52" w:rsidRDefault="00000000">
            <w:r>
              <w:t xml:space="preserve">Mobile App (“Umang”), Data Dashboards, MIS-based Reporting Interface </w:t>
            </w:r>
          </w:p>
        </w:tc>
      </w:tr>
    </w:tbl>
    <w:p w14:paraId="1145D9F9" w14:textId="77777777" w:rsidR="00DC2A52" w:rsidRDefault="00000000">
      <w:pPr>
        <w:pStyle w:val="Heading2"/>
        <w:rPr>
          <w:b/>
          <w:sz w:val="26"/>
          <w:szCs w:val="26"/>
        </w:rPr>
      </w:pPr>
      <w:bookmarkStart w:id="19" w:name="_5hxiyebg77l2" w:colFirst="0" w:colLast="0"/>
      <w:bookmarkEnd w:id="19"/>
      <w:r>
        <w:rPr>
          <w:b/>
          <w:sz w:val="26"/>
          <w:szCs w:val="26"/>
        </w:rPr>
        <w:t>Summary</w:t>
      </w:r>
    </w:p>
    <w:p w14:paraId="3FC7DDE1" w14:textId="77777777" w:rsidR="00DC2A52" w:rsidRDefault="00000000">
      <w:pPr>
        <w:rPr>
          <w:b/>
        </w:rPr>
      </w:pPr>
      <w:r>
        <w:rPr>
          <w:b/>
        </w:rPr>
        <w:t>Impact Numbers</w:t>
      </w:r>
    </w:p>
    <w:p w14:paraId="7197D1F5" w14:textId="77777777" w:rsidR="00DC2A52" w:rsidRDefault="00DC2A52"/>
    <w:p w14:paraId="685EA04F" w14:textId="77777777" w:rsidR="00DC2A52" w:rsidRDefault="00000000">
      <w:r>
        <w:rPr>
          <w:b/>
        </w:rPr>
        <w:t>91%</w:t>
      </w:r>
      <w:r>
        <w:t xml:space="preserve"> Teachers used app regularly</w:t>
      </w:r>
    </w:p>
    <w:p w14:paraId="1138DDBB" w14:textId="77777777" w:rsidR="00DC2A52" w:rsidRDefault="00000000">
      <w:r>
        <w:rPr>
          <w:b/>
        </w:rPr>
        <w:t>31% increase</w:t>
      </w:r>
      <w:r>
        <w:t xml:space="preserve"> in Student attendance</w:t>
      </w:r>
    </w:p>
    <w:p w14:paraId="4D9EF90B" w14:textId="77777777" w:rsidR="00DC2A52" w:rsidRDefault="00000000">
      <w:r>
        <w:rPr>
          <w:b/>
        </w:rPr>
        <w:t>10% increase</w:t>
      </w:r>
      <w:r>
        <w:t xml:space="preserve"> in Continuous Learning Evaluation scores</w:t>
      </w:r>
    </w:p>
    <w:p w14:paraId="66C4F7FB" w14:textId="77777777" w:rsidR="00DC2A52" w:rsidRDefault="00DC2A52">
      <w:pPr>
        <w:rPr>
          <w:b/>
        </w:rPr>
      </w:pPr>
    </w:p>
    <w:p w14:paraId="2D6A41FC" w14:textId="77777777" w:rsidR="00DC2A52" w:rsidRDefault="00000000">
      <w:pPr>
        <w:spacing w:before="192" w:after="40" w:line="240" w:lineRule="auto"/>
        <w:rPr>
          <w:b/>
        </w:rPr>
      </w:pPr>
      <w:r>
        <w:rPr>
          <w:b/>
        </w:rPr>
        <w:t xml:space="preserve">About the </w:t>
      </w:r>
      <w:proofErr w:type="spellStart"/>
      <w:r>
        <w:rPr>
          <w:b/>
        </w:rPr>
        <w:t>Organisation</w:t>
      </w:r>
      <w:proofErr w:type="spellEnd"/>
      <w:r>
        <w:rPr>
          <w:b/>
        </w:rPr>
        <w:t xml:space="preserve"> </w:t>
      </w:r>
    </w:p>
    <w:p w14:paraId="6072264E" w14:textId="77777777" w:rsidR="00DC2A52" w:rsidRDefault="00000000">
      <w:pPr>
        <w:spacing w:after="160" w:line="278" w:lineRule="auto"/>
        <w:ind w:left="709"/>
        <w:jc w:val="both"/>
        <w:rPr>
          <w:rFonts w:ascii="Aptos" w:eastAsia="Aptos" w:hAnsi="Aptos" w:cs="Aptos"/>
          <w:sz w:val="24"/>
          <w:szCs w:val="24"/>
        </w:rPr>
      </w:pPr>
      <w:proofErr w:type="spellStart"/>
      <w:r>
        <w:rPr>
          <w:rFonts w:ascii="Aptos" w:eastAsia="Aptos" w:hAnsi="Aptos" w:cs="Aptos"/>
          <w:sz w:val="24"/>
          <w:szCs w:val="24"/>
        </w:rPr>
        <w:lastRenderedPageBreak/>
        <w:t>Vipla</w:t>
      </w:r>
      <w:proofErr w:type="spellEnd"/>
      <w:r>
        <w:rPr>
          <w:rFonts w:ascii="Aptos" w:eastAsia="Aptos" w:hAnsi="Aptos" w:cs="Aptos"/>
          <w:sz w:val="24"/>
          <w:szCs w:val="24"/>
        </w:rPr>
        <w:t xml:space="preserve"> Foundation, formerly Save The Children India, has worked for over three decades to support inclusive development, especially in underserved communities. Central to its early childhood education initiatives is the </w:t>
      </w:r>
      <w:proofErr w:type="spellStart"/>
      <w:r>
        <w:rPr>
          <w:rFonts w:ascii="Aptos" w:eastAsia="Aptos" w:hAnsi="Aptos" w:cs="Aptos"/>
          <w:sz w:val="24"/>
          <w:szCs w:val="24"/>
        </w:rPr>
        <w:t>Balwadi</w:t>
      </w:r>
      <w:proofErr w:type="spellEnd"/>
      <w:r>
        <w:rPr>
          <w:rFonts w:ascii="Aptos" w:eastAsia="Aptos" w:hAnsi="Aptos" w:cs="Aptos"/>
          <w:sz w:val="24"/>
          <w:szCs w:val="24"/>
        </w:rPr>
        <w:t xml:space="preserve"> Program, which operates over 50 community-run </w:t>
      </w:r>
      <w:proofErr w:type="spellStart"/>
      <w:r>
        <w:rPr>
          <w:rFonts w:ascii="Aptos" w:eastAsia="Aptos" w:hAnsi="Aptos" w:cs="Aptos"/>
          <w:sz w:val="24"/>
          <w:szCs w:val="24"/>
        </w:rPr>
        <w:t>Balwadis</w:t>
      </w:r>
      <w:proofErr w:type="spellEnd"/>
      <w:r>
        <w:rPr>
          <w:rFonts w:ascii="Aptos" w:eastAsia="Aptos" w:hAnsi="Aptos" w:cs="Aptos"/>
          <w:sz w:val="24"/>
          <w:szCs w:val="24"/>
        </w:rPr>
        <w:t xml:space="preserve"> and supports 800 government preschools across Mumbai and Delhi. These centers are designed to build community-led capacity and improve learning outcomes for preschool children through structured teaching, regular mentorship, and data-driven monitoring.</w:t>
      </w:r>
    </w:p>
    <w:p w14:paraId="16345C4D" w14:textId="77777777" w:rsidR="00DC2A52" w:rsidRDefault="00DC2A52">
      <w:pPr>
        <w:spacing w:after="160" w:line="278" w:lineRule="auto"/>
        <w:ind w:left="709"/>
        <w:jc w:val="both"/>
        <w:rPr>
          <w:rFonts w:ascii="Aptos" w:eastAsia="Aptos" w:hAnsi="Aptos" w:cs="Aptos"/>
          <w:sz w:val="24"/>
          <w:szCs w:val="24"/>
        </w:rPr>
      </w:pPr>
    </w:p>
    <w:p w14:paraId="71C5A0E7" w14:textId="77777777" w:rsidR="00DC2A52" w:rsidRDefault="00000000">
      <w:pPr>
        <w:spacing w:before="240" w:after="240" w:line="278" w:lineRule="auto"/>
        <w:jc w:val="both"/>
        <w:rPr>
          <w:rFonts w:ascii="Aptos" w:eastAsia="Aptos" w:hAnsi="Aptos" w:cs="Aptos"/>
          <w:sz w:val="24"/>
          <w:szCs w:val="24"/>
        </w:rPr>
      </w:pPr>
      <w:r>
        <w:rPr>
          <w:rFonts w:ascii="Aptos" w:eastAsia="Aptos" w:hAnsi="Aptos" w:cs="Aptos"/>
          <w:b/>
          <w:sz w:val="24"/>
          <w:szCs w:val="24"/>
        </w:rPr>
        <w:t>Problem Statement</w:t>
      </w:r>
      <w:r>
        <w:rPr>
          <w:rFonts w:ascii="Aptos" w:eastAsia="Aptos" w:hAnsi="Aptos" w:cs="Aptos"/>
          <w:sz w:val="24"/>
          <w:szCs w:val="24"/>
        </w:rPr>
        <w:t xml:space="preserve"> </w:t>
      </w:r>
    </w:p>
    <w:p w14:paraId="45BAC131" w14:textId="77777777" w:rsidR="00DC2A52" w:rsidRDefault="00000000">
      <w:pPr>
        <w:spacing w:before="240" w:after="240" w:line="278" w:lineRule="auto"/>
        <w:jc w:val="both"/>
        <w:rPr>
          <w:rFonts w:ascii="Aptos" w:eastAsia="Aptos" w:hAnsi="Aptos" w:cs="Aptos"/>
          <w:sz w:val="24"/>
          <w:szCs w:val="24"/>
        </w:rPr>
      </w:pPr>
      <w:proofErr w:type="spellStart"/>
      <w:r>
        <w:rPr>
          <w:rFonts w:ascii="Aptos" w:eastAsia="Aptos" w:hAnsi="Aptos" w:cs="Aptos"/>
          <w:sz w:val="24"/>
          <w:szCs w:val="24"/>
        </w:rPr>
        <w:t>Vipla</w:t>
      </w:r>
      <w:proofErr w:type="spellEnd"/>
      <w:r>
        <w:rPr>
          <w:rFonts w:ascii="Aptos" w:eastAsia="Aptos" w:hAnsi="Aptos" w:cs="Aptos"/>
          <w:sz w:val="24"/>
          <w:szCs w:val="24"/>
        </w:rPr>
        <w:t xml:space="preserve"> Foundation faced significant operational hurdles in scaling and ensuring quality across its extensive </w:t>
      </w:r>
      <w:proofErr w:type="spellStart"/>
      <w:r>
        <w:rPr>
          <w:rFonts w:ascii="Aptos" w:eastAsia="Aptos" w:hAnsi="Aptos" w:cs="Aptos"/>
          <w:sz w:val="24"/>
          <w:szCs w:val="24"/>
        </w:rPr>
        <w:t>Balwadi</w:t>
      </w:r>
      <w:proofErr w:type="spellEnd"/>
      <w:r>
        <w:rPr>
          <w:rFonts w:ascii="Aptos" w:eastAsia="Aptos" w:hAnsi="Aptos" w:cs="Aptos"/>
          <w:sz w:val="24"/>
          <w:szCs w:val="24"/>
        </w:rPr>
        <w:t xml:space="preserve"> network. This included challenges in efficient data collection, monitoring teacher performance, tracking student progress, and delivering consistent educational quality, leading to administrative burdens and hindering timely, data-backed instructional support.</w:t>
      </w:r>
    </w:p>
    <w:p w14:paraId="289257A2" w14:textId="77777777" w:rsidR="00DC2A52" w:rsidRDefault="00000000">
      <w:pPr>
        <w:spacing w:before="240" w:after="240" w:line="278" w:lineRule="auto"/>
        <w:jc w:val="both"/>
        <w:rPr>
          <w:rFonts w:ascii="Aptos" w:eastAsia="Aptos" w:hAnsi="Aptos" w:cs="Aptos"/>
          <w:sz w:val="24"/>
          <w:szCs w:val="24"/>
        </w:rPr>
      </w:pPr>
      <w:r>
        <w:rPr>
          <w:rFonts w:ascii="Aptos" w:eastAsia="Aptos" w:hAnsi="Aptos" w:cs="Aptos"/>
          <w:b/>
          <w:sz w:val="24"/>
          <w:szCs w:val="24"/>
        </w:rPr>
        <w:t>Solution</w:t>
      </w:r>
      <w:r>
        <w:rPr>
          <w:rFonts w:ascii="Aptos" w:eastAsia="Aptos" w:hAnsi="Aptos" w:cs="Aptos"/>
          <w:sz w:val="24"/>
          <w:szCs w:val="24"/>
        </w:rPr>
        <w:t xml:space="preserve"> </w:t>
      </w:r>
    </w:p>
    <w:p w14:paraId="1138ABBC" w14:textId="77777777" w:rsidR="00DC2A52" w:rsidRDefault="00000000">
      <w:pPr>
        <w:spacing w:before="240" w:after="240" w:line="278" w:lineRule="auto"/>
        <w:jc w:val="both"/>
        <w:rPr>
          <w:rFonts w:ascii="Aptos" w:eastAsia="Aptos" w:hAnsi="Aptos" w:cs="Aptos"/>
          <w:sz w:val="24"/>
          <w:szCs w:val="24"/>
        </w:rPr>
      </w:pPr>
      <w:proofErr w:type="spellStart"/>
      <w:r>
        <w:rPr>
          <w:rFonts w:ascii="Aptos" w:eastAsia="Aptos" w:hAnsi="Aptos" w:cs="Aptos"/>
          <w:sz w:val="24"/>
          <w:szCs w:val="24"/>
        </w:rPr>
        <w:t>Vipla</w:t>
      </w:r>
      <w:proofErr w:type="spellEnd"/>
      <w:r>
        <w:rPr>
          <w:rFonts w:ascii="Aptos" w:eastAsia="Aptos" w:hAnsi="Aptos" w:cs="Aptos"/>
          <w:sz w:val="24"/>
          <w:szCs w:val="24"/>
        </w:rPr>
        <w:t xml:space="preserve"> Foundation co-developed "UMANG," a comprehensive mobile application suite for </w:t>
      </w:r>
      <w:proofErr w:type="spellStart"/>
      <w:r>
        <w:rPr>
          <w:rFonts w:ascii="Aptos" w:eastAsia="Aptos" w:hAnsi="Aptos" w:cs="Aptos"/>
          <w:sz w:val="24"/>
          <w:szCs w:val="24"/>
        </w:rPr>
        <w:t>Balwadi</w:t>
      </w:r>
      <w:proofErr w:type="spellEnd"/>
      <w:r>
        <w:rPr>
          <w:rFonts w:ascii="Aptos" w:eastAsia="Aptos" w:hAnsi="Aptos" w:cs="Aptos"/>
          <w:sz w:val="24"/>
          <w:szCs w:val="24"/>
        </w:rPr>
        <w:t xml:space="preserve"> teachers and mentors. This user-centric solution aimed to minimize administrative tasks, ensure data accuracy, and facilitate timely, data-driven instructional support, allowing for real-time tracking of student progress and teacher performance.</w:t>
      </w:r>
    </w:p>
    <w:p w14:paraId="46210285" w14:textId="77777777" w:rsidR="00DC2A52" w:rsidRDefault="00000000">
      <w:pPr>
        <w:spacing w:before="240" w:after="240" w:line="278" w:lineRule="auto"/>
        <w:jc w:val="both"/>
        <w:rPr>
          <w:rFonts w:ascii="Aptos" w:eastAsia="Aptos" w:hAnsi="Aptos" w:cs="Aptos"/>
          <w:b/>
          <w:sz w:val="24"/>
          <w:szCs w:val="24"/>
        </w:rPr>
      </w:pPr>
      <w:r>
        <w:rPr>
          <w:rFonts w:ascii="Aptos" w:eastAsia="Aptos" w:hAnsi="Aptos" w:cs="Aptos"/>
          <w:b/>
          <w:sz w:val="24"/>
          <w:szCs w:val="24"/>
        </w:rPr>
        <w:t>Key Learnings</w:t>
      </w:r>
    </w:p>
    <w:p w14:paraId="7B6A7D22" w14:textId="77777777" w:rsidR="00DC2A52" w:rsidRDefault="00000000">
      <w:pPr>
        <w:numPr>
          <w:ilvl w:val="0"/>
          <w:numId w:val="105"/>
        </w:numPr>
        <w:spacing w:before="240" w:line="278" w:lineRule="auto"/>
        <w:jc w:val="both"/>
        <w:rPr>
          <w:rFonts w:ascii="Aptos" w:eastAsia="Aptos" w:hAnsi="Aptos" w:cs="Aptos"/>
          <w:sz w:val="24"/>
          <w:szCs w:val="24"/>
        </w:rPr>
      </w:pPr>
      <w:r>
        <w:rPr>
          <w:rFonts w:ascii="Aptos" w:eastAsia="Aptos" w:hAnsi="Aptos" w:cs="Aptos"/>
          <w:sz w:val="24"/>
          <w:szCs w:val="24"/>
        </w:rPr>
        <w:t>Simple, local-language design is vital for frontline user adoption.</w:t>
      </w:r>
    </w:p>
    <w:p w14:paraId="3F4F72DE" w14:textId="77777777" w:rsidR="00DC2A52" w:rsidRDefault="00000000">
      <w:pPr>
        <w:numPr>
          <w:ilvl w:val="0"/>
          <w:numId w:val="105"/>
        </w:numPr>
        <w:spacing w:line="278" w:lineRule="auto"/>
        <w:jc w:val="both"/>
        <w:rPr>
          <w:rFonts w:ascii="Aptos" w:eastAsia="Aptos" w:hAnsi="Aptos" w:cs="Aptos"/>
          <w:sz w:val="24"/>
          <w:szCs w:val="24"/>
        </w:rPr>
      </w:pPr>
      <w:r>
        <w:rPr>
          <w:rFonts w:ascii="Aptos" w:eastAsia="Aptos" w:hAnsi="Aptos" w:cs="Aptos"/>
          <w:sz w:val="24"/>
          <w:szCs w:val="24"/>
        </w:rPr>
        <w:t>Real-time data empowers both teaching and mentoring effectiveness.</w:t>
      </w:r>
    </w:p>
    <w:p w14:paraId="65F68FAE" w14:textId="77777777" w:rsidR="00DC2A52" w:rsidRDefault="00000000">
      <w:pPr>
        <w:numPr>
          <w:ilvl w:val="0"/>
          <w:numId w:val="105"/>
        </w:numPr>
        <w:spacing w:after="240" w:line="278" w:lineRule="auto"/>
        <w:jc w:val="both"/>
        <w:rPr>
          <w:rFonts w:ascii="Aptos" w:eastAsia="Aptos" w:hAnsi="Aptos" w:cs="Aptos"/>
          <w:sz w:val="24"/>
          <w:szCs w:val="24"/>
        </w:rPr>
      </w:pPr>
      <w:r>
        <w:rPr>
          <w:rFonts w:ascii="Aptos" w:eastAsia="Aptos" w:hAnsi="Aptos" w:cs="Aptos"/>
          <w:sz w:val="24"/>
          <w:szCs w:val="24"/>
        </w:rPr>
        <w:t>Strong change management with training ensures sustained tech use.</w:t>
      </w:r>
    </w:p>
    <w:p w14:paraId="3EF2E8AB" w14:textId="77777777" w:rsidR="00DC2A52" w:rsidRDefault="00000000">
      <w:pPr>
        <w:spacing w:before="240" w:after="240" w:line="240" w:lineRule="auto"/>
        <w:jc w:val="both"/>
        <w:rPr>
          <w:rFonts w:ascii="Aptos" w:eastAsia="Aptos" w:hAnsi="Aptos" w:cs="Aptos"/>
          <w:b/>
          <w:sz w:val="24"/>
          <w:szCs w:val="24"/>
        </w:rPr>
      </w:pPr>
      <w:r>
        <w:rPr>
          <w:rFonts w:ascii="Aptos" w:eastAsia="Aptos" w:hAnsi="Aptos" w:cs="Aptos"/>
          <w:b/>
          <w:sz w:val="24"/>
          <w:szCs w:val="24"/>
        </w:rPr>
        <w:t>Key technology Used</w:t>
      </w:r>
    </w:p>
    <w:p w14:paraId="07D4B587" w14:textId="77777777" w:rsidR="00DC2A52" w:rsidRDefault="00000000">
      <w:pPr>
        <w:rPr>
          <w:rFonts w:ascii="Aptos" w:eastAsia="Aptos" w:hAnsi="Aptos" w:cs="Aptos"/>
          <w:b/>
          <w:sz w:val="24"/>
          <w:szCs w:val="24"/>
        </w:rPr>
      </w:pPr>
      <w:r>
        <w:t xml:space="preserve">Mobile App (“Umang”), Data Dashboards, MIS-based Reporting Interface </w:t>
      </w:r>
    </w:p>
    <w:p w14:paraId="0644A183" w14:textId="77777777" w:rsidR="00DC2A52" w:rsidRDefault="00DC2A52">
      <w:pPr>
        <w:spacing w:before="240" w:after="240" w:line="278" w:lineRule="auto"/>
        <w:jc w:val="both"/>
        <w:rPr>
          <w:rFonts w:ascii="Aptos" w:eastAsia="Aptos" w:hAnsi="Aptos" w:cs="Aptos"/>
          <w:sz w:val="24"/>
          <w:szCs w:val="24"/>
        </w:rPr>
      </w:pPr>
    </w:p>
    <w:p w14:paraId="11F4CB2D" w14:textId="77777777" w:rsidR="00DC2A52" w:rsidRDefault="00000000">
      <w:pPr>
        <w:pStyle w:val="Heading2"/>
        <w:spacing w:after="160" w:line="278" w:lineRule="auto"/>
        <w:jc w:val="both"/>
        <w:rPr>
          <w:b/>
          <w:sz w:val="26"/>
          <w:szCs w:val="26"/>
        </w:rPr>
      </w:pPr>
      <w:bookmarkStart w:id="20" w:name="_1mewa4xp8naz" w:colFirst="0" w:colLast="0"/>
      <w:bookmarkEnd w:id="20"/>
      <w:r>
        <w:rPr>
          <w:b/>
          <w:sz w:val="26"/>
          <w:szCs w:val="26"/>
        </w:rPr>
        <w:t>Full Case Study</w:t>
      </w:r>
    </w:p>
    <w:p w14:paraId="772333BE" w14:textId="77777777" w:rsidR="00DC2A52" w:rsidRDefault="00000000">
      <w:pPr>
        <w:numPr>
          <w:ilvl w:val="0"/>
          <w:numId w:val="113"/>
        </w:numPr>
        <w:spacing w:before="192" w:after="40" w:line="240" w:lineRule="auto"/>
      </w:pPr>
      <w:r>
        <w:t xml:space="preserve">Challenges </w:t>
      </w:r>
    </w:p>
    <w:p w14:paraId="1C84FB48" w14:textId="77777777" w:rsidR="00DC2A52" w:rsidRDefault="00000000">
      <w:pPr>
        <w:spacing w:before="192" w:after="40" w:line="240" w:lineRule="auto"/>
        <w:rPr>
          <w:b/>
        </w:rPr>
      </w:pPr>
      <w:proofErr w:type="spellStart"/>
      <w:r>
        <w:rPr>
          <w:b/>
        </w:rPr>
        <w:t>Vipla</w:t>
      </w:r>
      <w:proofErr w:type="spellEnd"/>
      <w:r>
        <w:rPr>
          <w:b/>
        </w:rPr>
        <w:t xml:space="preserve"> Foundation struggled in scaling quality across </w:t>
      </w:r>
      <w:proofErr w:type="spellStart"/>
      <w:r>
        <w:rPr>
          <w:b/>
        </w:rPr>
        <w:t>Balwadis</w:t>
      </w:r>
      <w:proofErr w:type="spellEnd"/>
      <w:r>
        <w:rPr>
          <w:b/>
        </w:rPr>
        <w:t xml:space="preserve"> despite strong community roots and mentor expertise.</w:t>
      </w:r>
    </w:p>
    <w:p w14:paraId="34A8CB5B" w14:textId="77777777" w:rsidR="00DC2A52" w:rsidRDefault="00000000">
      <w:pPr>
        <w:spacing w:after="160" w:line="278" w:lineRule="auto"/>
        <w:jc w:val="both"/>
        <w:rPr>
          <w:rFonts w:ascii="Aptos" w:eastAsia="Aptos" w:hAnsi="Aptos" w:cs="Aptos"/>
          <w:sz w:val="24"/>
          <w:szCs w:val="24"/>
        </w:rPr>
      </w:pPr>
      <w:r>
        <w:rPr>
          <w:rFonts w:ascii="Aptos" w:eastAsia="Aptos" w:hAnsi="Aptos" w:cs="Aptos"/>
          <w:sz w:val="24"/>
          <w:szCs w:val="24"/>
        </w:rPr>
        <w:lastRenderedPageBreak/>
        <w:t xml:space="preserve">Despite its deep community presence and experienced mentor network, </w:t>
      </w:r>
      <w:proofErr w:type="spellStart"/>
      <w:r>
        <w:rPr>
          <w:rFonts w:ascii="Aptos" w:eastAsia="Aptos" w:hAnsi="Aptos" w:cs="Aptos"/>
          <w:sz w:val="24"/>
          <w:szCs w:val="24"/>
        </w:rPr>
        <w:t>Vipla</w:t>
      </w:r>
      <w:proofErr w:type="spellEnd"/>
      <w:r>
        <w:rPr>
          <w:rFonts w:ascii="Aptos" w:eastAsia="Aptos" w:hAnsi="Aptos" w:cs="Aptos"/>
          <w:sz w:val="24"/>
          <w:szCs w:val="24"/>
        </w:rPr>
        <w:t xml:space="preserve"> Foundation faced significant operational hurdles in scaling and sustaining quality across its </w:t>
      </w:r>
      <w:proofErr w:type="spellStart"/>
      <w:r>
        <w:rPr>
          <w:rFonts w:ascii="Aptos" w:eastAsia="Aptos" w:hAnsi="Aptos" w:cs="Aptos"/>
          <w:sz w:val="24"/>
          <w:szCs w:val="24"/>
        </w:rPr>
        <w:t>Balwadi</w:t>
      </w:r>
      <w:proofErr w:type="spellEnd"/>
      <w:r>
        <w:rPr>
          <w:rFonts w:ascii="Aptos" w:eastAsia="Aptos" w:hAnsi="Aptos" w:cs="Aptos"/>
          <w:sz w:val="24"/>
          <w:szCs w:val="24"/>
        </w:rPr>
        <w:t xml:space="preserve"> network:</w:t>
      </w:r>
    </w:p>
    <w:p w14:paraId="4A8E1F80" w14:textId="77777777" w:rsidR="00DC2A52" w:rsidRDefault="00000000">
      <w:pPr>
        <w:spacing w:after="160" w:line="278" w:lineRule="auto"/>
        <w:ind w:left="709"/>
        <w:jc w:val="both"/>
        <w:rPr>
          <w:rFonts w:ascii="Aptos" w:eastAsia="Aptos" w:hAnsi="Aptos" w:cs="Aptos"/>
          <w:sz w:val="24"/>
          <w:szCs w:val="24"/>
        </w:rPr>
      </w:pPr>
      <w:r>
        <w:rPr>
          <w:rFonts w:ascii="Aptos" w:eastAsia="Aptos" w:hAnsi="Aptos" w:cs="Aptos"/>
          <w:noProof/>
          <w:sz w:val="24"/>
          <w:szCs w:val="24"/>
        </w:rPr>
        <w:drawing>
          <wp:inline distT="0" distB="0" distL="0" distR="0" wp14:anchorId="07E54641" wp14:editId="01C4EBE8">
            <wp:extent cx="3803650" cy="5234305"/>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3803650" cy="5234305"/>
                    </a:xfrm>
                    <a:prstGeom prst="rect">
                      <a:avLst/>
                    </a:prstGeom>
                    <a:ln/>
                  </pic:spPr>
                </pic:pic>
              </a:graphicData>
            </a:graphic>
          </wp:inline>
        </w:drawing>
      </w:r>
    </w:p>
    <w:p w14:paraId="495B493E" w14:textId="77777777" w:rsidR="00DC2A52" w:rsidRDefault="00000000">
      <w:pPr>
        <w:numPr>
          <w:ilvl w:val="0"/>
          <w:numId w:val="113"/>
        </w:numPr>
        <w:spacing w:before="192" w:after="40" w:line="240" w:lineRule="auto"/>
      </w:pPr>
      <w:r>
        <w:t xml:space="preserve">Solution </w:t>
      </w:r>
    </w:p>
    <w:p w14:paraId="4E159DE6" w14:textId="77777777" w:rsidR="00DC2A52" w:rsidRDefault="00000000">
      <w:pPr>
        <w:spacing w:before="192" w:after="40" w:line="240" w:lineRule="auto"/>
      </w:pPr>
      <w:r>
        <w:t>Led to the development of UMANG, a digital app suited for teachers and mentors that streamlined data and support, enabling scalable, government-backed impact.</w:t>
      </w:r>
    </w:p>
    <w:p w14:paraId="2E575A3F" w14:textId="77777777" w:rsidR="00DC2A52" w:rsidRDefault="00DC2A52">
      <w:pPr>
        <w:spacing w:before="192" w:after="40" w:line="240" w:lineRule="auto"/>
      </w:pPr>
    </w:p>
    <w:p w14:paraId="682DE69F" w14:textId="77777777" w:rsidR="00DC2A52" w:rsidRDefault="00000000">
      <w:pPr>
        <w:spacing w:line="278" w:lineRule="auto"/>
        <w:ind w:left="720"/>
        <w:jc w:val="both"/>
        <w:rPr>
          <w:rFonts w:ascii="Aptos" w:eastAsia="Aptos" w:hAnsi="Aptos" w:cs="Aptos"/>
          <w:sz w:val="24"/>
          <w:szCs w:val="24"/>
        </w:rPr>
      </w:pPr>
      <w:r>
        <w:rPr>
          <w:rFonts w:ascii="Aptos" w:eastAsia="Aptos" w:hAnsi="Aptos" w:cs="Aptos"/>
          <w:sz w:val="24"/>
          <w:szCs w:val="24"/>
        </w:rPr>
        <w:t xml:space="preserve">To address these issues, </w:t>
      </w:r>
      <w:proofErr w:type="spellStart"/>
      <w:r>
        <w:rPr>
          <w:rFonts w:ascii="Aptos" w:eastAsia="Aptos" w:hAnsi="Aptos" w:cs="Aptos"/>
          <w:sz w:val="24"/>
          <w:szCs w:val="24"/>
        </w:rPr>
        <w:t>Vipla</w:t>
      </w:r>
      <w:proofErr w:type="spellEnd"/>
      <w:r>
        <w:rPr>
          <w:rFonts w:ascii="Aptos" w:eastAsia="Aptos" w:hAnsi="Aptos" w:cs="Aptos"/>
          <w:sz w:val="24"/>
          <w:szCs w:val="24"/>
        </w:rPr>
        <w:t xml:space="preserve"> Foundation co-developed a robust digital solution “UMANG”, a mobile application suite tailored for both </w:t>
      </w:r>
      <w:proofErr w:type="spellStart"/>
      <w:r>
        <w:rPr>
          <w:rFonts w:ascii="Aptos" w:eastAsia="Aptos" w:hAnsi="Aptos" w:cs="Aptos"/>
          <w:sz w:val="24"/>
          <w:szCs w:val="24"/>
        </w:rPr>
        <w:t>Balwadi</w:t>
      </w:r>
      <w:proofErr w:type="spellEnd"/>
      <w:r>
        <w:rPr>
          <w:rFonts w:ascii="Aptos" w:eastAsia="Aptos" w:hAnsi="Aptos" w:cs="Aptos"/>
          <w:sz w:val="24"/>
          <w:szCs w:val="24"/>
        </w:rPr>
        <w:t xml:space="preserve"> teachers and </w:t>
      </w:r>
      <w:r>
        <w:rPr>
          <w:rFonts w:ascii="Aptos" w:eastAsia="Aptos" w:hAnsi="Aptos" w:cs="Aptos"/>
          <w:sz w:val="24"/>
          <w:szCs w:val="24"/>
        </w:rPr>
        <w:lastRenderedPageBreak/>
        <w:t>mentors. Designed through a user-centered lens, the apps reduce administrative burden, ensure data integrity, and foster timely, data-backed instructional support.</w:t>
      </w:r>
      <w:r>
        <w:rPr>
          <w:noProof/>
        </w:rPr>
        <w:drawing>
          <wp:anchor distT="0" distB="0" distL="114300" distR="114300" simplePos="0" relativeHeight="251658240" behindDoc="0" locked="0" layoutInCell="1" hidden="0" allowOverlap="1" wp14:anchorId="7A9AD0E9" wp14:editId="204D6C3E">
            <wp:simplePos x="0" y="0"/>
            <wp:positionH relativeFrom="column">
              <wp:posOffset>2736215</wp:posOffset>
            </wp:positionH>
            <wp:positionV relativeFrom="paragraph">
              <wp:posOffset>577215</wp:posOffset>
            </wp:positionV>
            <wp:extent cx="3014345" cy="4432300"/>
            <wp:effectExtent l="0" t="0" r="0" b="0"/>
            <wp:wrapSquare wrapText="bothSides" distT="0" distB="0" distL="114300" distR="11430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3014345" cy="4432300"/>
                    </a:xfrm>
                    <a:prstGeom prst="rect">
                      <a:avLst/>
                    </a:prstGeom>
                    <a:ln/>
                  </pic:spPr>
                </pic:pic>
              </a:graphicData>
            </a:graphic>
          </wp:anchor>
        </w:drawing>
      </w:r>
    </w:p>
    <w:p w14:paraId="43F54365" w14:textId="77777777" w:rsidR="00DC2A52" w:rsidRDefault="00000000">
      <w:pPr>
        <w:numPr>
          <w:ilvl w:val="0"/>
          <w:numId w:val="142"/>
        </w:numPr>
        <w:spacing w:line="278" w:lineRule="auto"/>
        <w:jc w:val="both"/>
        <w:rPr>
          <w:rFonts w:ascii="Noto Sans Symbols" w:eastAsia="Noto Sans Symbols" w:hAnsi="Noto Sans Symbols" w:cs="Noto Sans Symbols"/>
          <w:sz w:val="24"/>
          <w:szCs w:val="24"/>
        </w:rPr>
      </w:pPr>
      <w:r>
        <w:rPr>
          <w:rFonts w:ascii="Aptos" w:eastAsia="Aptos" w:hAnsi="Aptos" w:cs="Aptos"/>
          <w:b/>
          <w:sz w:val="24"/>
          <w:szCs w:val="24"/>
        </w:rPr>
        <w:t>Teacher App</w:t>
      </w:r>
      <w:r>
        <w:rPr>
          <w:rFonts w:ascii="Aptos" w:eastAsia="Aptos" w:hAnsi="Aptos" w:cs="Aptos"/>
          <w:sz w:val="24"/>
          <w:szCs w:val="24"/>
        </w:rPr>
        <w:t>: Enables real-time data entry for student enrollment, attendance, daily learning activities, weekly CLEs (Child Learning Evaluations), and medical evaluations. Teachers can generate report cards and share them digitally or physically with parents.</w:t>
      </w:r>
    </w:p>
    <w:p w14:paraId="3327472B" w14:textId="77777777" w:rsidR="00DC2A52" w:rsidRDefault="00000000">
      <w:pPr>
        <w:numPr>
          <w:ilvl w:val="0"/>
          <w:numId w:val="142"/>
        </w:numPr>
        <w:spacing w:after="160" w:line="278" w:lineRule="auto"/>
        <w:jc w:val="both"/>
        <w:rPr>
          <w:rFonts w:ascii="Noto Sans Symbols" w:eastAsia="Noto Sans Symbols" w:hAnsi="Noto Sans Symbols" w:cs="Noto Sans Symbols"/>
          <w:sz w:val="24"/>
          <w:szCs w:val="24"/>
        </w:rPr>
      </w:pPr>
      <w:r>
        <w:rPr>
          <w:rFonts w:ascii="Aptos" w:eastAsia="Aptos" w:hAnsi="Aptos" w:cs="Aptos"/>
          <w:b/>
          <w:sz w:val="24"/>
          <w:szCs w:val="24"/>
        </w:rPr>
        <w:t>Mentor App:</w:t>
      </w:r>
      <w:r>
        <w:rPr>
          <w:rFonts w:ascii="Aptos" w:eastAsia="Aptos" w:hAnsi="Aptos" w:cs="Aptos"/>
          <w:sz w:val="24"/>
          <w:szCs w:val="24"/>
        </w:rPr>
        <w:t xml:space="preserve"> Allows mentors to track teacher attendance, classroom observations, training participation, and evaluation outcomes. It also enables scheduling and event management.</w:t>
      </w:r>
    </w:p>
    <w:p w14:paraId="04E20F6C" w14:textId="77777777" w:rsidR="00DC2A52" w:rsidRDefault="00000000">
      <w:pPr>
        <w:numPr>
          <w:ilvl w:val="0"/>
          <w:numId w:val="113"/>
        </w:numPr>
        <w:spacing w:before="192" w:after="40" w:line="240" w:lineRule="auto"/>
      </w:pPr>
      <w:r>
        <w:t>Solution Roll-Out Approach</w:t>
      </w:r>
    </w:p>
    <w:p w14:paraId="6F764AB1" w14:textId="77777777" w:rsidR="00DC2A52" w:rsidRDefault="00000000">
      <w:pPr>
        <w:spacing w:after="160" w:line="278" w:lineRule="auto"/>
        <w:ind w:left="709"/>
        <w:jc w:val="both"/>
        <w:rPr>
          <w:rFonts w:ascii="Aptos" w:eastAsia="Aptos" w:hAnsi="Aptos" w:cs="Aptos"/>
          <w:sz w:val="24"/>
          <w:szCs w:val="24"/>
        </w:rPr>
      </w:pPr>
      <w:proofErr w:type="spellStart"/>
      <w:r>
        <w:rPr>
          <w:rFonts w:ascii="Aptos" w:eastAsia="Aptos" w:hAnsi="Aptos" w:cs="Aptos"/>
          <w:sz w:val="24"/>
          <w:szCs w:val="24"/>
        </w:rPr>
        <w:t>Vipla</w:t>
      </w:r>
      <w:proofErr w:type="spellEnd"/>
      <w:r>
        <w:rPr>
          <w:rFonts w:ascii="Aptos" w:eastAsia="Aptos" w:hAnsi="Aptos" w:cs="Aptos"/>
          <w:sz w:val="24"/>
          <w:szCs w:val="24"/>
        </w:rPr>
        <w:t xml:space="preserve"> Foundation adopted a phased, participatory approach for implementation:</w:t>
      </w:r>
    </w:p>
    <w:p w14:paraId="281C6BCD" w14:textId="77777777" w:rsidR="00DC2A52" w:rsidRDefault="00000000">
      <w:pPr>
        <w:numPr>
          <w:ilvl w:val="0"/>
          <w:numId w:val="66"/>
        </w:numPr>
        <w:spacing w:line="278" w:lineRule="auto"/>
        <w:jc w:val="both"/>
        <w:rPr>
          <w:rFonts w:ascii="Aptos" w:eastAsia="Aptos" w:hAnsi="Aptos" w:cs="Aptos"/>
          <w:sz w:val="24"/>
          <w:szCs w:val="24"/>
        </w:rPr>
      </w:pPr>
      <w:r>
        <w:rPr>
          <w:rFonts w:ascii="Aptos" w:eastAsia="Aptos" w:hAnsi="Aptos" w:cs="Aptos"/>
          <w:sz w:val="24"/>
          <w:szCs w:val="24"/>
        </w:rPr>
        <w:t>Design Thinking &amp; Co-Creation: Teachers and mentors were engaged in app prototyping to ensure usability aligned with on-ground realities.</w:t>
      </w:r>
    </w:p>
    <w:p w14:paraId="656068EB" w14:textId="77777777" w:rsidR="00DC2A52" w:rsidRDefault="00000000">
      <w:pPr>
        <w:numPr>
          <w:ilvl w:val="0"/>
          <w:numId w:val="66"/>
        </w:numPr>
        <w:spacing w:line="278" w:lineRule="auto"/>
        <w:jc w:val="both"/>
        <w:rPr>
          <w:rFonts w:ascii="Aptos" w:eastAsia="Aptos" w:hAnsi="Aptos" w:cs="Aptos"/>
          <w:sz w:val="24"/>
          <w:szCs w:val="24"/>
        </w:rPr>
      </w:pPr>
      <w:r>
        <w:rPr>
          <w:rFonts w:ascii="Aptos" w:eastAsia="Aptos" w:hAnsi="Aptos" w:cs="Aptos"/>
          <w:sz w:val="24"/>
          <w:szCs w:val="24"/>
        </w:rPr>
        <w:t xml:space="preserve">Pilot Testing: The platform was piloted in select </w:t>
      </w:r>
      <w:proofErr w:type="spellStart"/>
      <w:r>
        <w:rPr>
          <w:rFonts w:ascii="Aptos" w:eastAsia="Aptos" w:hAnsi="Aptos" w:cs="Aptos"/>
          <w:sz w:val="24"/>
          <w:szCs w:val="24"/>
        </w:rPr>
        <w:t>Balwadis</w:t>
      </w:r>
      <w:proofErr w:type="spellEnd"/>
      <w:r>
        <w:rPr>
          <w:rFonts w:ascii="Aptos" w:eastAsia="Aptos" w:hAnsi="Aptos" w:cs="Aptos"/>
          <w:sz w:val="24"/>
          <w:szCs w:val="24"/>
        </w:rPr>
        <w:t xml:space="preserve"> for iterative feedback and debugging.</w:t>
      </w:r>
    </w:p>
    <w:p w14:paraId="3EA5EA38" w14:textId="77777777" w:rsidR="00DC2A52" w:rsidRDefault="00000000">
      <w:pPr>
        <w:numPr>
          <w:ilvl w:val="0"/>
          <w:numId w:val="66"/>
        </w:numPr>
        <w:spacing w:line="278" w:lineRule="auto"/>
        <w:jc w:val="both"/>
        <w:rPr>
          <w:rFonts w:ascii="Aptos" w:eastAsia="Aptos" w:hAnsi="Aptos" w:cs="Aptos"/>
          <w:sz w:val="24"/>
          <w:szCs w:val="24"/>
        </w:rPr>
      </w:pPr>
      <w:r>
        <w:rPr>
          <w:rFonts w:ascii="Aptos" w:eastAsia="Aptos" w:hAnsi="Aptos" w:cs="Aptos"/>
          <w:sz w:val="24"/>
          <w:szCs w:val="24"/>
        </w:rPr>
        <w:t>Training &amp; Capacity Building: Over 800 teachers and mentors underwent hands-on training and support, reinforcing comfort with digital tools.</w:t>
      </w:r>
    </w:p>
    <w:p w14:paraId="7E1740EE" w14:textId="77777777" w:rsidR="00DC2A52" w:rsidRDefault="00000000">
      <w:pPr>
        <w:numPr>
          <w:ilvl w:val="0"/>
          <w:numId w:val="66"/>
        </w:numPr>
        <w:spacing w:line="278" w:lineRule="auto"/>
        <w:jc w:val="both"/>
        <w:rPr>
          <w:rFonts w:ascii="Aptos" w:eastAsia="Aptos" w:hAnsi="Aptos" w:cs="Aptos"/>
          <w:sz w:val="24"/>
          <w:szCs w:val="24"/>
        </w:rPr>
      </w:pPr>
      <w:r>
        <w:rPr>
          <w:rFonts w:ascii="Aptos" w:eastAsia="Aptos" w:hAnsi="Aptos" w:cs="Aptos"/>
          <w:sz w:val="24"/>
          <w:szCs w:val="24"/>
        </w:rPr>
        <w:t>Data Governance Protocols: Standardized reporting formats and real-time dashboards were developed to ensure smooth reporting and accountability.</w:t>
      </w:r>
    </w:p>
    <w:p w14:paraId="5D22DB74" w14:textId="77777777" w:rsidR="00DC2A52" w:rsidRDefault="00000000">
      <w:pPr>
        <w:numPr>
          <w:ilvl w:val="0"/>
          <w:numId w:val="66"/>
        </w:numPr>
        <w:spacing w:after="160" w:line="278" w:lineRule="auto"/>
        <w:jc w:val="both"/>
        <w:rPr>
          <w:rFonts w:ascii="Aptos" w:eastAsia="Aptos" w:hAnsi="Aptos" w:cs="Aptos"/>
          <w:sz w:val="24"/>
          <w:szCs w:val="24"/>
        </w:rPr>
      </w:pPr>
      <w:r>
        <w:rPr>
          <w:rFonts w:ascii="Aptos" w:eastAsia="Aptos" w:hAnsi="Aptos" w:cs="Aptos"/>
          <w:sz w:val="24"/>
          <w:szCs w:val="24"/>
        </w:rPr>
        <w:t xml:space="preserve">Scale-Up with Government Partnership: Strong results enabled a 21x scale-up from 50 to 1100 </w:t>
      </w:r>
      <w:proofErr w:type="spellStart"/>
      <w:r>
        <w:rPr>
          <w:rFonts w:ascii="Aptos" w:eastAsia="Aptos" w:hAnsi="Aptos" w:cs="Aptos"/>
          <w:sz w:val="24"/>
          <w:szCs w:val="24"/>
        </w:rPr>
        <w:t>Balwadis</w:t>
      </w:r>
      <w:proofErr w:type="spellEnd"/>
      <w:r>
        <w:rPr>
          <w:rFonts w:ascii="Aptos" w:eastAsia="Aptos" w:hAnsi="Aptos" w:cs="Aptos"/>
          <w:sz w:val="24"/>
          <w:szCs w:val="24"/>
        </w:rPr>
        <w:t>, with government adoption playing a key role.</w:t>
      </w:r>
    </w:p>
    <w:p w14:paraId="1D49C7AF" w14:textId="77777777" w:rsidR="00DC2A52" w:rsidRDefault="00000000">
      <w:pPr>
        <w:spacing w:before="192" w:after="40" w:line="240" w:lineRule="auto"/>
        <w:rPr>
          <w:b/>
        </w:rPr>
      </w:pPr>
      <w:r>
        <w:rPr>
          <w:b/>
        </w:rPr>
        <w:t>Impact</w:t>
      </w:r>
    </w:p>
    <w:p w14:paraId="327E568C" w14:textId="77777777" w:rsidR="00DC2A52" w:rsidRDefault="00000000">
      <w:pPr>
        <w:spacing w:after="160" w:line="278" w:lineRule="auto"/>
        <w:jc w:val="both"/>
        <w:rPr>
          <w:rFonts w:ascii="Aptos" w:eastAsia="Aptos" w:hAnsi="Aptos" w:cs="Aptos"/>
          <w:b/>
          <w:sz w:val="24"/>
          <w:szCs w:val="24"/>
        </w:rPr>
      </w:pPr>
      <w:r>
        <w:rPr>
          <w:rFonts w:ascii="Aptos" w:eastAsia="Aptos" w:hAnsi="Aptos" w:cs="Aptos"/>
          <w:b/>
          <w:sz w:val="24"/>
          <w:szCs w:val="24"/>
        </w:rPr>
        <w:lastRenderedPageBreak/>
        <w:t xml:space="preserve">Boosted student learning, teacher performance, and classroom engagement across the </w:t>
      </w:r>
      <w:proofErr w:type="spellStart"/>
      <w:r>
        <w:rPr>
          <w:rFonts w:ascii="Aptos" w:eastAsia="Aptos" w:hAnsi="Aptos" w:cs="Aptos"/>
          <w:b/>
          <w:sz w:val="24"/>
          <w:szCs w:val="24"/>
        </w:rPr>
        <w:t>Balwadi</w:t>
      </w:r>
      <w:proofErr w:type="spellEnd"/>
      <w:r>
        <w:rPr>
          <w:rFonts w:ascii="Aptos" w:eastAsia="Aptos" w:hAnsi="Aptos" w:cs="Aptos"/>
          <w:b/>
          <w:sz w:val="24"/>
          <w:szCs w:val="24"/>
        </w:rPr>
        <w:t xml:space="preserve"> network.</w:t>
      </w:r>
      <w:r>
        <w:rPr>
          <w:noProof/>
        </w:rPr>
        <w:drawing>
          <wp:anchor distT="0" distB="0" distL="114300" distR="114300" simplePos="0" relativeHeight="251659264" behindDoc="0" locked="0" layoutInCell="1" hidden="0" allowOverlap="1" wp14:anchorId="553E38CD" wp14:editId="4F15E5BE">
            <wp:simplePos x="0" y="0"/>
            <wp:positionH relativeFrom="column">
              <wp:posOffset>2971800</wp:posOffset>
            </wp:positionH>
            <wp:positionV relativeFrom="paragraph">
              <wp:posOffset>139065</wp:posOffset>
            </wp:positionV>
            <wp:extent cx="2749550" cy="2749550"/>
            <wp:effectExtent l="0" t="0" r="0" b="0"/>
            <wp:wrapSquare wrapText="bothSides" distT="0" distB="0" distL="114300" distR="11430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2749550" cy="2749550"/>
                    </a:xfrm>
                    <a:prstGeom prst="rect">
                      <a:avLst/>
                    </a:prstGeom>
                    <a:ln/>
                  </pic:spPr>
                </pic:pic>
              </a:graphicData>
            </a:graphic>
          </wp:anchor>
        </w:drawing>
      </w:r>
    </w:p>
    <w:p w14:paraId="33CB07C3" w14:textId="77777777" w:rsidR="00DC2A52" w:rsidRDefault="00000000">
      <w:pPr>
        <w:numPr>
          <w:ilvl w:val="0"/>
          <w:numId w:val="71"/>
        </w:numPr>
        <w:spacing w:after="160" w:line="278" w:lineRule="auto"/>
        <w:jc w:val="both"/>
        <w:rPr>
          <w:rFonts w:ascii="Noto Sans Symbols" w:eastAsia="Noto Sans Symbols" w:hAnsi="Noto Sans Symbols" w:cs="Noto Sans Symbols"/>
          <w:sz w:val="20"/>
          <w:szCs w:val="20"/>
        </w:rPr>
      </w:pPr>
      <w:r>
        <w:rPr>
          <w:rFonts w:ascii="Aptos" w:eastAsia="Aptos" w:hAnsi="Aptos" w:cs="Aptos"/>
          <w:sz w:val="24"/>
          <w:szCs w:val="24"/>
        </w:rPr>
        <w:t>91% Teachers used app regularly</w:t>
      </w:r>
    </w:p>
    <w:p w14:paraId="0EF58196" w14:textId="77777777" w:rsidR="00DC2A52" w:rsidRDefault="00000000">
      <w:pPr>
        <w:numPr>
          <w:ilvl w:val="0"/>
          <w:numId w:val="71"/>
        </w:numPr>
        <w:spacing w:after="160" w:line="278" w:lineRule="auto"/>
        <w:jc w:val="both"/>
        <w:rPr>
          <w:rFonts w:ascii="Noto Sans Symbols" w:eastAsia="Noto Sans Symbols" w:hAnsi="Noto Sans Symbols" w:cs="Noto Sans Symbols"/>
          <w:sz w:val="20"/>
          <w:szCs w:val="20"/>
        </w:rPr>
      </w:pPr>
      <w:r>
        <w:rPr>
          <w:rFonts w:ascii="Aptos" w:eastAsia="Aptos" w:hAnsi="Aptos" w:cs="Aptos"/>
          <w:sz w:val="24"/>
          <w:szCs w:val="24"/>
        </w:rPr>
        <w:t>31% increase in Student attendance</w:t>
      </w:r>
    </w:p>
    <w:p w14:paraId="7B78FE60" w14:textId="77777777" w:rsidR="00DC2A52" w:rsidRDefault="00000000">
      <w:pPr>
        <w:numPr>
          <w:ilvl w:val="0"/>
          <w:numId w:val="71"/>
        </w:numPr>
        <w:spacing w:after="160" w:line="278" w:lineRule="auto"/>
        <w:jc w:val="both"/>
        <w:rPr>
          <w:rFonts w:ascii="Noto Sans Symbols" w:eastAsia="Noto Sans Symbols" w:hAnsi="Noto Sans Symbols" w:cs="Noto Sans Symbols"/>
          <w:sz w:val="20"/>
          <w:szCs w:val="20"/>
        </w:rPr>
      </w:pPr>
      <w:r>
        <w:rPr>
          <w:rFonts w:ascii="Aptos" w:eastAsia="Aptos" w:hAnsi="Aptos" w:cs="Aptos"/>
          <w:sz w:val="24"/>
          <w:szCs w:val="24"/>
        </w:rPr>
        <w:t>10% increase in Continuous Learning Evaluation scores</w:t>
      </w:r>
    </w:p>
    <w:p w14:paraId="6BC3B37D" w14:textId="77777777" w:rsidR="00DC2A52" w:rsidRDefault="00000000">
      <w:pPr>
        <w:numPr>
          <w:ilvl w:val="0"/>
          <w:numId w:val="71"/>
        </w:numPr>
        <w:spacing w:after="160" w:line="278" w:lineRule="auto"/>
        <w:jc w:val="both"/>
        <w:rPr>
          <w:rFonts w:ascii="Noto Sans Symbols" w:eastAsia="Noto Sans Symbols" w:hAnsi="Noto Sans Symbols" w:cs="Noto Sans Symbols"/>
          <w:sz w:val="20"/>
          <w:szCs w:val="20"/>
        </w:rPr>
      </w:pPr>
      <w:r>
        <w:rPr>
          <w:rFonts w:ascii="Aptos" w:eastAsia="Aptos" w:hAnsi="Aptos" w:cs="Aptos"/>
          <w:sz w:val="24"/>
          <w:szCs w:val="24"/>
        </w:rPr>
        <w:t>89% of students now school-ready</w:t>
      </w:r>
    </w:p>
    <w:p w14:paraId="4DC9C41C" w14:textId="77777777" w:rsidR="00DC2A52" w:rsidRDefault="00000000">
      <w:pPr>
        <w:numPr>
          <w:ilvl w:val="0"/>
          <w:numId w:val="71"/>
        </w:numPr>
        <w:spacing w:after="160" w:line="278" w:lineRule="auto"/>
        <w:jc w:val="both"/>
        <w:rPr>
          <w:rFonts w:ascii="Noto Sans Symbols" w:eastAsia="Noto Sans Symbols" w:hAnsi="Noto Sans Symbols" w:cs="Noto Sans Symbols"/>
          <w:sz w:val="20"/>
          <w:szCs w:val="20"/>
        </w:rPr>
      </w:pPr>
      <w:r>
        <w:rPr>
          <w:rFonts w:ascii="Aptos" w:eastAsia="Aptos" w:hAnsi="Aptos" w:cs="Aptos"/>
          <w:sz w:val="24"/>
          <w:szCs w:val="24"/>
        </w:rPr>
        <w:t>10% teachers showed improvement in Baseline to Endline score</w:t>
      </w:r>
    </w:p>
    <w:p w14:paraId="50755032" w14:textId="77777777" w:rsidR="00DC2A52" w:rsidRDefault="00000000">
      <w:pPr>
        <w:numPr>
          <w:ilvl w:val="0"/>
          <w:numId w:val="71"/>
        </w:numPr>
        <w:spacing w:after="160" w:line="278" w:lineRule="auto"/>
        <w:jc w:val="both"/>
        <w:rPr>
          <w:rFonts w:ascii="Noto Sans Symbols" w:eastAsia="Noto Sans Symbols" w:hAnsi="Noto Sans Symbols" w:cs="Noto Sans Symbols"/>
          <w:sz w:val="20"/>
          <w:szCs w:val="20"/>
        </w:rPr>
      </w:pPr>
      <w:r>
        <w:rPr>
          <w:rFonts w:ascii="Aptos" w:eastAsia="Aptos" w:hAnsi="Aptos" w:cs="Aptos"/>
          <w:sz w:val="24"/>
          <w:szCs w:val="24"/>
        </w:rPr>
        <w:t>19% teachers showed improvement in Quality Evaluation Assessment Tool</w:t>
      </w:r>
    </w:p>
    <w:p w14:paraId="3F9268D4" w14:textId="77777777" w:rsidR="00DC2A52" w:rsidRDefault="00000000">
      <w:pPr>
        <w:numPr>
          <w:ilvl w:val="0"/>
          <w:numId w:val="113"/>
        </w:numPr>
        <w:spacing w:before="192" w:after="40" w:line="278" w:lineRule="auto"/>
      </w:pPr>
      <w:r>
        <w:t>Tech Stack</w:t>
      </w:r>
    </w:p>
    <w:tbl>
      <w:tblPr>
        <w:tblStyle w:val="a4"/>
        <w:tblW w:w="8231" w:type="dxa"/>
        <w:tblInd w:w="6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88"/>
        <w:gridCol w:w="6543"/>
      </w:tblGrid>
      <w:tr w:rsidR="00DC2A52" w14:paraId="5E647DD9" w14:textId="77777777">
        <w:trPr>
          <w:tblHeader/>
        </w:trPr>
        <w:tc>
          <w:tcPr>
            <w:tcW w:w="1688" w:type="dxa"/>
            <w:shd w:val="clear" w:color="auto" w:fill="7B325E"/>
          </w:tcPr>
          <w:p w14:paraId="6ECC5E9C" w14:textId="77777777" w:rsidR="00DC2A52" w:rsidRDefault="00000000">
            <w:pPr>
              <w:spacing w:after="160" w:line="278" w:lineRule="auto"/>
              <w:jc w:val="center"/>
              <w:rPr>
                <w:rFonts w:ascii="Aptos" w:eastAsia="Aptos" w:hAnsi="Aptos" w:cs="Aptos"/>
                <w:b/>
                <w:color w:val="FFFFFF"/>
                <w:sz w:val="24"/>
                <w:szCs w:val="24"/>
              </w:rPr>
            </w:pPr>
            <w:r>
              <w:rPr>
                <w:rFonts w:ascii="Aptos" w:eastAsia="Aptos" w:hAnsi="Aptos" w:cs="Aptos"/>
                <w:b/>
                <w:color w:val="FFFFFF"/>
                <w:sz w:val="24"/>
                <w:szCs w:val="24"/>
              </w:rPr>
              <w:t>Component</w:t>
            </w:r>
          </w:p>
        </w:tc>
        <w:tc>
          <w:tcPr>
            <w:tcW w:w="6543" w:type="dxa"/>
            <w:tcBorders>
              <w:right w:val="single" w:sz="4" w:space="0" w:color="7B325E"/>
            </w:tcBorders>
            <w:shd w:val="clear" w:color="auto" w:fill="7B325E"/>
          </w:tcPr>
          <w:p w14:paraId="31567F75" w14:textId="77777777" w:rsidR="00DC2A52" w:rsidRDefault="00000000">
            <w:pPr>
              <w:spacing w:after="160" w:line="278" w:lineRule="auto"/>
              <w:jc w:val="center"/>
              <w:rPr>
                <w:rFonts w:ascii="Aptos" w:eastAsia="Aptos" w:hAnsi="Aptos" w:cs="Aptos"/>
                <w:b/>
                <w:color w:val="FFFFFF"/>
                <w:sz w:val="24"/>
                <w:szCs w:val="24"/>
              </w:rPr>
            </w:pPr>
            <w:r>
              <w:rPr>
                <w:rFonts w:ascii="Aptos" w:eastAsia="Aptos" w:hAnsi="Aptos" w:cs="Aptos"/>
                <w:b/>
                <w:color w:val="FFFFFF"/>
                <w:sz w:val="24"/>
                <w:szCs w:val="24"/>
              </w:rPr>
              <w:t>Details</w:t>
            </w:r>
          </w:p>
        </w:tc>
      </w:tr>
      <w:tr w:rsidR="00DC2A52" w14:paraId="7409420A" w14:textId="77777777">
        <w:trPr>
          <w:trHeight w:val="632"/>
        </w:trPr>
        <w:tc>
          <w:tcPr>
            <w:tcW w:w="1688" w:type="dxa"/>
          </w:tcPr>
          <w:p w14:paraId="503CDF93" w14:textId="77777777" w:rsidR="00DC2A52" w:rsidRDefault="00000000">
            <w:pPr>
              <w:spacing w:after="160" w:line="278" w:lineRule="auto"/>
              <w:jc w:val="center"/>
              <w:rPr>
                <w:rFonts w:ascii="Aptos" w:eastAsia="Aptos" w:hAnsi="Aptos" w:cs="Aptos"/>
                <w:sz w:val="24"/>
                <w:szCs w:val="24"/>
              </w:rPr>
            </w:pPr>
            <w:r>
              <w:rPr>
                <w:rFonts w:ascii="Aptos" w:eastAsia="Aptos" w:hAnsi="Aptos" w:cs="Aptos"/>
                <w:sz w:val="24"/>
                <w:szCs w:val="24"/>
              </w:rPr>
              <w:t>Mobile Platform</w:t>
            </w:r>
          </w:p>
        </w:tc>
        <w:tc>
          <w:tcPr>
            <w:tcW w:w="6543" w:type="dxa"/>
          </w:tcPr>
          <w:p w14:paraId="4A59D9E7" w14:textId="77777777" w:rsidR="00DC2A52" w:rsidRDefault="00000000">
            <w:pPr>
              <w:spacing w:after="160" w:line="278" w:lineRule="auto"/>
              <w:rPr>
                <w:rFonts w:ascii="Aptos" w:eastAsia="Aptos" w:hAnsi="Aptos" w:cs="Aptos"/>
                <w:sz w:val="24"/>
                <w:szCs w:val="24"/>
              </w:rPr>
            </w:pPr>
            <w:r>
              <w:rPr>
                <w:rFonts w:ascii="Aptos" w:eastAsia="Aptos" w:hAnsi="Aptos" w:cs="Aptos"/>
                <w:sz w:val="24"/>
                <w:szCs w:val="24"/>
              </w:rPr>
              <w:t>Android-based mobile apps</w:t>
            </w:r>
          </w:p>
        </w:tc>
      </w:tr>
      <w:tr w:rsidR="00DC2A52" w14:paraId="629B5E43" w14:textId="77777777">
        <w:tc>
          <w:tcPr>
            <w:tcW w:w="1688" w:type="dxa"/>
          </w:tcPr>
          <w:p w14:paraId="223772A5" w14:textId="77777777" w:rsidR="00DC2A52" w:rsidRDefault="00000000">
            <w:pPr>
              <w:spacing w:after="160" w:line="278" w:lineRule="auto"/>
              <w:jc w:val="center"/>
              <w:rPr>
                <w:rFonts w:ascii="Aptos" w:eastAsia="Aptos" w:hAnsi="Aptos" w:cs="Aptos"/>
                <w:sz w:val="24"/>
                <w:szCs w:val="24"/>
              </w:rPr>
            </w:pPr>
            <w:r>
              <w:rPr>
                <w:rFonts w:ascii="Aptos" w:eastAsia="Aptos" w:hAnsi="Aptos" w:cs="Aptos"/>
                <w:sz w:val="24"/>
                <w:szCs w:val="24"/>
              </w:rPr>
              <w:t>Backend</w:t>
            </w:r>
          </w:p>
        </w:tc>
        <w:tc>
          <w:tcPr>
            <w:tcW w:w="6543" w:type="dxa"/>
          </w:tcPr>
          <w:p w14:paraId="4435E4E8" w14:textId="77777777" w:rsidR="00DC2A52" w:rsidRDefault="00000000">
            <w:pPr>
              <w:spacing w:after="160" w:line="278" w:lineRule="auto"/>
              <w:rPr>
                <w:rFonts w:ascii="Aptos" w:eastAsia="Aptos" w:hAnsi="Aptos" w:cs="Aptos"/>
                <w:sz w:val="24"/>
                <w:szCs w:val="24"/>
              </w:rPr>
            </w:pPr>
            <w:r>
              <w:rPr>
                <w:rFonts w:ascii="Aptos" w:eastAsia="Aptos" w:hAnsi="Aptos" w:cs="Aptos"/>
                <w:sz w:val="24"/>
                <w:szCs w:val="24"/>
              </w:rPr>
              <w:t>Secure cloud-based server for data syncing</w:t>
            </w:r>
          </w:p>
        </w:tc>
      </w:tr>
      <w:tr w:rsidR="00DC2A52" w14:paraId="4DECA879" w14:textId="77777777">
        <w:tc>
          <w:tcPr>
            <w:tcW w:w="1688" w:type="dxa"/>
          </w:tcPr>
          <w:p w14:paraId="7D7C2334" w14:textId="77777777" w:rsidR="00DC2A52" w:rsidRDefault="00000000">
            <w:pPr>
              <w:spacing w:after="160" w:line="278" w:lineRule="auto"/>
              <w:jc w:val="center"/>
              <w:rPr>
                <w:rFonts w:ascii="Aptos" w:eastAsia="Aptos" w:hAnsi="Aptos" w:cs="Aptos"/>
                <w:sz w:val="24"/>
                <w:szCs w:val="24"/>
              </w:rPr>
            </w:pPr>
            <w:r>
              <w:rPr>
                <w:rFonts w:ascii="Aptos" w:eastAsia="Aptos" w:hAnsi="Aptos" w:cs="Aptos"/>
                <w:sz w:val="24"/>
                <w:szCs w:val="24"/>
              </w:rPr>
              <w:t>Languages</w:t>
            </w:r>
          </w:p>
        </w:tc>
        <w:tc>
          <w:tcPr>
            <w:tcW w:w="6543" w:type="dxa"/>
          </w:tcPr>
          <w:p w14:paraId="1E5F6D31" w14:textId="77777777" w:rsidR="00DC2A52" w:rsidRDefault="00000000">
            <w:pPr>
              <w:spacing w:after="160" w:line="278" w:lineRule="auto"/>
              <w:rPr>
                <w:rFonts w:ascii="Aptos" w:eastAsia="Aptos" w:hAnsi="Aptos" w:cs="Aptos"/>
                <w:sz w:val="24"/>
                <w:szCs w:val="24"/>
              </w:rPr>
            </w:pPr>
            <w:r>
              <w:rPr>
                <w:rFonts w:ascii="Aptos" w:eastAsia="Aptos" w:hAnsi="Aptos" w:cs="Aptos"/>
                <w:sz w:val="24"/>
                <w:szCs w:val="24"/>
              </w:rPr>
              <w:t>Multilingual interface to support diverse user base</w:t>
            </w:r>
          </w:p>
        </w:tc>
      </w:tr>
      <w:tr w:rsidR="00DC2A52" w14:paraId="2F5A7458" w14:textId="77777777">
        <w:trPr>
          <w:trHeight w:val="407"/>
        </w:trPr>
        <w:tc>
          <w:tcPr>
            <w:tcW w:w="1688" w:type="dxa"/>
          </w:tcPr>
          <w:p w14:paraId="0B08023A" w14:textId="77777777" w:rsidR="00DC2A52" w:rsidRDefault="00000000">
            <w:pPr>
              <w:spacing w:after="160" w:line="278" w:lineRule="auto"/>
              <w:jc w:val="center"/>
              <w:rPr>
                <w:rFonts w:ascii="Aptos" w:eastAsia="Aptos" w:hAnsi="Aptos" w:cs="Aptos"/>
                <w:sz w:val="24"/>
                <w:szCs w:val="24"/>
              </w:rPr>
            </w:pPr>
            <w:r>
              <w:rPr>
                <w:rFonts w:ascii="Aptos" w:eastAsia="Aptos" w:hAnsi="Aptos" w:cs="Aptos"/>
                <w:sz w:val="24"/>
                <w:szCs w:val="24"/>
              </w:rPr>
              <w:t>Features</w:t>
            </w:r>
          </w:p>
        </w:tc>
        <w:tc>
          <w:tcPr>
            <w:tcW w:w="6543" w:type="dxa"/>
          </w:tcPr>
          <w:p w14:paraId="4D4A1D7F" w14:textId="77777777" w:rsidR="00DC2A52" w:rsidRDefault="00000000">
            <w:pPr>
              <w:spacing w:after="160" w:line="278" w:lineRule="auto"/>
              <w:rPr>
                <w:rFonts w:ascii="Aptos" w:eastAsia="Aptos" w:hAnsi="Aptos" w:cs="Aptos"/>
                <w:sz w:val="24"/>
                <w:szCs w:val="24"/>
              </w:rPr>
            </w:pPr>
            <w:r>
              <w:rPr>
                <w:rFonts w:ascii="Aptos" w:eastAsia="Aptos" w:hAnsi="Aptos" w:cs="Aptos"/>
                <w:sz w:val="24"/>
                <w:szCs w:val="24"/>
              </w:rPr>
              <w:t>-Offline data entry with sync capability- Real-time dashboards- PDF report generation- Activity logs</w:t>
            </w:r>
          </w:p>
        </w:tc>
      </w:tr>
    </w:tbl>
    <w:p w14:paraId="3C2E1A54" w14:textId="77777777" w:rsidR="00DC2A52" w:rsidRDefault="00DC2A52">
      <w:pPr>
        <w:spacing w:before="192" w:after="40" w:line="278" w:lineRule="auto"/>
        <w:rPr>
          <w:rFonts w:ascii="Aptos" w:eastAsia="Aptos" w:hAnsi="Aptos" w:cs="Aptos"/>
          <w:sz w:val="24"/>
          <w:szCs w:val="24"/>
        </w:rPr>
      </w:pPr>
    </w:p>
    <w:p w14:paraId="4FB4D17F" w14:textId="77777777" w:rsidR="00DC2A52" w:rsidRDefault="00000000">
      <w:pPr>
        <w:numPr>
          <w:ilvl w:val="0"/>
          <w:numId w:val="113"/>
        </w:numPr>
        <w:spacing w:before="192" w:after="40" w:line="278" w:lineRule="auto"/>
      </w:pPr>
      <w:r>
        <w:t xml:space="preserve">Adaptability In the Sector </w:t>
      </w:r>
    </w:p>
    <w:p w14:paraId="66D5CBD4" w14:textId="77777777" w:rsidR="00DC2A52" w:rsidRDefault="00000000">
      <w:pPr>
        <w:spacing w:after="160" w:line="278" w:lineRule="auto"/>
        <w:ind w:left="709"/>
        <w:rPr>
          <w:rFonts w:ascii="Aptos" w:eastAsia="Aptos" w:hAnsi="Aptos" w:cs="Aptos"/>
          <w:sz w:val="24"/>
          <w:szCs w:val="24"/>
        </w:rPr>
      </w:pPr>
      <w:proofErr w:type="spellStart"/>
      <w:r>
        <w:rPr>
          <w:rFonts w:ascii="Aptos" w:eastAsia="Aptos" w:hAnsi="Aptos" w:cs="Aptos"/>
          <w:sz w:val="24"/>
          <w:szCs w:val="24"/>
        </w:rPr>
        <w:t>Vipla</w:t>
      </w:r>
      <w:proofErr w:type="spellEnd"/>
      <w:r>
        <w:rPr>
          <w:rFonts w:ascii="Aptos" w:eastAsia="Aptos" w:hAnsi="Aptos" w:cs="Aptos"/>
          <w:sz w:val="24"/>
          <w:szCs w:val="24"/>
        </w:rPr>
        <w:t xml:space="preserve"> Foundation’s success with the Umang platform underscores its potential beyond early childhood education. Key attributes of the solution—customizability, multilingual support, offline functionality, and intuitive interface—make it suitable for:</w:t>
      </w:r>
    </w:p>
    <w:p w14:paraId="32F963ED" w14:textId="77777777" w:rsidR="00DC2A52" w:rsidRDefault="00000000">
      <w:pPr>
        <w:numPr>
          <w:ilvl w:val="0"/>
          <w:numId w:val="9"/>
        </w:numPr>
        <w:spacing w:line="278" w:lineRule="auto"/>
        <w:ind w:left="993" w:hanging="10"/>
        <w:rPr>
          <w:rFonts w:ascii="Aptos" w:eastAsia="Aptos" w:hAnsi="Aptos" w:cs="Aptos"/>
          <w:sz w:val="24"/>
          <w:szCs w:val="24"/>
        </w:rPr>
      </w:pPr>
      <w:r>
        <w:rPr>
          <w:rFonts w:ascii="Aptos" w:eastAsia="Aptos" w:hAnsi="Aptos" w:cs="Aptos"/>
          <w:b/>
          <w:sz w:val="24"/>
          <w:szCs w:val="24"/>
        </w:rPr>
        <w:t xml:space="preserve"> Healthcare Programs</w:t>
      </w:r>
      <w:r>
        <w:rPr>
          <w:rFonts w:ascii="Aptos" w:eastAsia="Aptos" w:hAnsi="Aptos" w:cs="Aptos"/>
          <w:sz w:val="24"/>
          <w:szCs w:val="24"/>
        </w:rPr>
        <w:t xml:space="preserve">: Tracking health worker visits, child health </w:t>
      </w:r>
      <w:proofErr w:type="gramStart"/>
      <w:r>
        <w:rPr>
          <w:rFonts w:ascii="Aptos" w:eastAsia="Aptos" w:hAnsi="Aptos" w:cs="Aptos"/>
          <w:sz w:val="24"/>
          <w:szCs w:val="24"/>
        </w:rPr>
        <w:t xml:space="preserve">metrics,   </w:t>
      </w:r>
      <w:proofErr w:type="gramEnd"/>
      <w:r>
        <w:rPr>
          <w:rFonts w:ascii="Aptos" w:eastAsia="Aptos" w:hAnsi="Aptos" w:cs="Aptos"/>
          <w:sz w:val="24"/>
          <w:szCs w:val="24"/>
        </w:rPr>
        <w:t xml:space="preserve"> and community outreach.</w:t>
      </w:r>
    </w:p>
    <w:p w14:paraId="247B41C2" w14:textId="77777777" w:rsidR="00DC2A52" w:rsidRDefault="00000000">
      <w:pPr>
        <w:numPr>
          <w:ilvl w:val="0"/>
          <w:numId w:val="9"/>
        </w:numPr>
        <w:spacing w:line="278" w:lineRule="auto"/>
        <w:ind w:left="993" w:hanging="10"/>
        <w:rPr>
          <w:rFonts w:ascii="Aptos" w:eastAsia="Aptos" w:hAnsi="Aptos" w:cs="Aptos"/>
          <w:sz w:val="24"/>
          <w:szCs w:val="24"/>
        </w:rPr>
      </w:pPr>
      <w:r>
        <w:rPr>
          <w:rFonts w:ascii="Aptos" w:eastAsia="Aptos" w:hAnsi="Aptos" w:cs="Aptos"/>
          <w:b/>
          <w:sz w:val="24"/>
          <w:szCs w:val="24"/>
        </w:rPr>
        <w:t xml:space="preserve"> Skill Development</w:t>
      </w:r>
      <w:r>
        <w:rPr>
          <w:rFonts w:ascii="Aptos" w:eastAsia="Aptos" w:hAnsi="Aptos" w:cs="Aptos"/>
          <w:sz w:val="24"/>
          <w:szCs w:val="24"/>
        </w:rPr>
        <w:t>: Monitoring vocational training attendance, skill assessments, and placement records.</w:t>
      </w:r>
    </w:p>
    <w:p w14:paraId="27966DF8" w14:textId="77777777" w:rsidR="00DC2A52" w:rsidRDefault="00000000">
      <w:pPr>
        <w:numPr>
          <w:ilvl w:val="0"/>
          <w:numId w:val="9"/>
        </w:numPr>
        <w:spacing w:after="160" w:line="278" w:lineRule="auto"/>
        <w:ind w:left="993" w:hanging="10"/>
        <w:rPr>
          <w:rFonts w:ascii="Aptos" w:eastAsia="Aptos" w:hAnsi="Aptos" w:cs="Aptos"/>
          <w:sz w:val="24"/>
          <w:szCs w:val="24"/>
        </w:rPr>
      </w:pPr>
      <w:r>
        <w:rPr>
          <w:rFonts w:ascii="Aptos" w:eastAsia="Aptos" w:hAnsi="Aptos" w:cs="Aptos"/>
          <w:b/>
          <w:sz w:val="24"/>
          <w:szCs w:val="24"/>
        </w:rPr>
        <w:lastRenderedPageBreak/>
        <w:t xml:space="preserve"> Women Empowerment Initiatives</w:t>
      </w:r>
      <w:r>
        <w:rPr>
          <w:rFonts w:ascii="Aptos" w:eastAsia="Aptos" w:hAnsi="Aptos" w:cs="Aptos"/>
          <w:sz w:val="24"/>
          <w:szCs w:val="24"/>
        </w:rPr>
        <w:t>: Documenting SHG (Self Help Group) activities, savings, training participation, and impact metrics.</w:t>
      </w:r>
    </w:p>
    <w:p w14:paraId="5105894D" w14:textId="77777777" w:rsidR="00DC2A52" w:rsidRDefault="00DC2A52">
      <w:pPr>
        <w:spacing w:after="160" w:line="278" w:lineRule="auto"/>
        <w:rPr>
          <w:rFonts w:ascii="Aptos" w:eastAsia="Aptos" w:hAnsi="Aptos" w:cs="Aptos"/>
          <w:sz w:val="24"/>
          <w:szCs w:val="24"/>
        </w:rPr>
      </w:pPr>
    </w:p>
    <w:p w14:paraId="5C713061" w14:textId="77777777" w:rsidR="00DC2A52" w:rsidRDefault="00000000">
      <w:pPr>
        <w:pStyle w:val="Heading2"/>
        <w:spacing w:after="160" w:line="278" w:lineRule="auto"/>
        <w:rPr>
          <w:b/>
          <w:sz w:val="26"/>
          <w:szCs w:val="26"/>
        </w:rPr>
      </w:pPr>
      <w:bookmarkStart w:id="21" w:name="_dpavb1i0ool" w:colFirst="0" w:colLast="0"/>
      <w:bookmarkEnd w:id="21"/>
      <w:r>
        <w:rPr>
          <w:b/>
          <w:sz w:val="26"/>
          <w:szCs w:val="26"/>
        </w:rPr>
        <w:t>Tools logo to add</w:t>
      </w:r>
    </w:p>
    <w:p w14:paraId="7D59D82B" w14:textId="77777777" w:rsidR="00DC2A52" w:rsidRDefault="00000000">
      <w:r>
        <w:t>Umang (Mobile App)</w:t>
      </w:r>
    </w:p>
    <w:p w14:paraId="7AC6EF24" w14:textId="77777777" w:rsidR="00DC2A52" w:rsidRDefault="00DC2A52"/>
    <w:p w14:paraId="3CD12C4B" w14:textId="77777777" w:rsidR="00DC2A52" w:rsidRDefault="00DC2A52"/>
    <w:p w14:paraId="3F9D0898" w14:textId="77777777" w:rsidR="00DC2A52" w:rsidRDefault="00DC2A52"/>
    <w:p w14:paraId="065F96C6" w14:textId="77777777" w:rsidR="00DC2A52" w:rsidRDefault="00DC2A52"/>
    <w:p w14:paraId="1C27DE75" w14:textId="77777777" w:rsidR="00DC2A52" w:rsidRDefault="00DC2A52">
      <w:pPr>
        <w:rPr>
          <w:rFonts w:ascii="Aptos" w:eastAsia="Aptos" w:hAnsi="Aptos" w:cs="Aptos"/>
          <w:sz w:val="24"/>
          <w:szCs w:val="24"/>
        </w:rPr>
      </w:pPr>
    </w:p>
    <w:p w14:paraId="0397A1BD" w14:textId="77777777" w:rsidR="00BC3C11" w:rsidRDefault="00BC3C11">
      <w:pPr>
        <w:rPr>
          <w:rFonts w:ascii="Aptos" w:eastAsia="Aptos" w:hAnsi="Aptos" w:cs="Aptos"/>
          <w:sz w:val="24"/>
          <w:szCs w:val="24"/>
        </w:rPr>
      </w:pPr>
    </w:p>
    <w:p w14:paraId="74F26E6D" w14:textId="77777777" w:rsidR="00BC3C11" w:rsidRDefault="00BC3C11">
      <w:pPr>
        <w:rPr>
          <w:rFonts w:ascii="Aptos" w:eastAsia="Aptos" w:hAnsi="Aptos" w:cs="Aptos"/>
          <w:sz w:val="24"/>
          <w:szCs w:val="24"/>
        </w:rPr>
      </w:pPr>
    </w:p>
    <w:p w14:paraId="2ABB7A5D" w14:textId="77777777" w:rsidR="00BC3C11" w:rsidRDefault="00BC3C11">
      <w:pPr>
        <w:rPr>
          <w:rFonts w:ascii="Aptos" w:eastAsia="Aptos" w:hAnsi="Aptos" w:cs="Aptos"/>
          <w:sz w:val="24"/>
          <w:szCs w:val="24"/>
        </w:rPr>
      </w:pPr>
    </w:p>
    <w:p w14:paraId="69EC3B71" w14:textId="77777777" w:rsidR="00BC3C11" w:rsidRDefault="00BC3C11">
      <w:pPr>
        <w:rPr>
          <w:rFonts w:ascii="Aptos" w:eastAsia="Aptos" w:hAnsi="Aptos" w:cs="Aptos"/>
          <w:sz w:val="24"/>
          <w:szCs w:val="24"/>
        </w:rPr>
      </w:pPr>
    </w:p>
    <w:p w14:paraId="7AC21494" w14:textId="77777777" w:rsidR="00BC3C11" w:rsidRDefault="00BC3C11">
      <w:pPr>
        <w:rPr>
          <w:rFonts w:ascii="Aptos" w:eastAsia="Aptos" w:hAnsi="Aptos" w:cs="Aptos"/>
          <w:sz w:val="24"/>
          <w:szCs w:val="24"/>
        </w:rPr>
      </w:pPr>
    </w:p>
    <w:p w14:paraId="46B609E0" w14:textId="77777777" w:rsidR="00BC3C11" w:rsidRDefault="00BC3C11">
      <w:pPr>
        <w:rPr>
          <w:rFonts w:ascii="Aptos" w:eastAsia="Aptos" w:hAnsi="Aptos" w:cs="Aptos"/>
          <w:sz w:val="24"/>
          <w:szCs w:val="24"/>
        </w:rPr>
      </w:pPr>
    </w:p>
    <w:p w14:paraId="7F9134B6" w14:textId="77777777" w:rsidR="00BC3C11" w:rsidRDefault="00BC3C11">
      <w:pPr>
        <w:rPr>
          <w:rFonts w:ascii="Aptos" w:eastAsia="Aptos" w:hAnsi="Aptos" w:cs="Aptos"/>
          <w:sz w:val="24"/>
          <w:szCs w:val="24"/>
        </w:rPr>
      </w:pPr>
    </w:p>
    <w:p w14:paraId="1C53543A" w14:textId="77777777" w:rsidR="00BC3C11" w:rsidRDefault="00BC3C11">
      <w:pPr>
        <w:rPr>
          <w:rFonts w:ascii="Aptos" w:eastAsia="Aptos" w:hAnsi="Aptos" w:cs="Aptos"/>
          <w:sz w:val="24"/>
          <w:szCs w:val="24"/>
        </w:rPr>
      </w:pPr>
    </w:p>
    <w:p w14:paraId="0FB12332" w14:textId="77777777" w:rsidR="00BC3C11" w:rsidRDefault="00BC3C11">
      <w:pPr>
        <w:rPr>
          <w:rFonts w:ascii="Aptos" w:eastAsia="Aptos" w:hAnsi="Aptos" w:cs="Aptos"/>
          <w:sz w:val="24"/>
          <w:szCs w:val="24"/>
        </w:rPr>
      </w:pPr>
    </w:p>
    <w:p w14:paraId="2910F1B5" w14:textId="77777777" w:rsidR="00BC3C11" w:rsidRDefault="00BC3C11">
      <w:pPr>
        <w:rPr>
          <w:rFonts w:ascii="Aptos" w:eastAsia="Aptos" w:hAnsi="Aptos" w:cs="Aptos"/>
          <w:sz w:val="24"/>
          <w:szCs w:val="24"/>
        </w:rPr>
      </w:pPr>
    </w:p>
    <w:p w14:paraId="71B7A1FD" w14:textId="77777777" w:rsidR="00BC3C11" w:rsidRDefault="00BC3C11">
      <w:pPr>
        <w:rPr>
          <w:rFonts w:ascii="Aptos" w:eastAsia="Aptos" w:hAnsi="Aptos" w:cs="Aptos"/>
          <w:sz w:val="24"/>
          <w:szCs w:val="24"/>
        </w:rPr>
      </w:pPr>
    </w:p>
    <w:p w14:paraId="05CC6FE9" w14:textId="77777777" w:rsidR="00BC3C11" w:rsidRDefault="00BC3C11">
      <w:pPr>
        <w:rPr>
          <w:rFonts w:ascii="Aptos" w:eastAsia="Aptos" w:hAnsi="Aptos" w:cs="Aptos"/>
          <w:sz w:val="24"/>
          <w:szCs w:val="24"/>
        </w:rPr>
      </w:pPr>
    </w:p>
    <w:p w14:paraId="56E3BF7B" w14:textId="77777777" w:rsidR="00BC3C11" w:rsidRDefault="00BC3C11">
      <w:pPr>
        <w:rPr>
          <w:rFonts w:ascii="Aptos" w:eastAsia="Aptos" w:hAnsi="Aptos" w:cs="Aptos"/>
          <w:sz w:val="24"/>
          <w:szCs w:val="24"/>
        </w:rPr>
      </w:pPr>
    </w:p>
    <w:p w14:paraId="77416E03" w14:textId="77777777" w:rsidR="00BC3C11" w:rsidRDefault="00BC3C11">
      <w:pPr>
        <w:rPr>
          <w:rFonts w:ascii="Aptos" w:eastAsia="Aptos" w:hAnsi="Aptos" w:cs="Aptos"/>
          <w:sz w:val="24"/>
          <w:szCs w:val="24"/>
        </w:rPr>
      </w:pPr>
    </w:p>
    <w:p w14:paraId="71B62793" w14:textId="77777777" w:rsidR="00BC3C11" w:rsidRDefault="00BC3C11">
      <w:pPr>
        <w:rPr>
          <w:rFonts w:ascii="Aptos" w:eastAsia="Aptos" w:hAnsi="Aptos" w:cs="Aptos"/>
          <w:sz w:val="24"/>
          <w:szCs w:val="24"/>
        </w:rPr>
      </w:pPr>
    </w:p>
    <w:p w14:paraId="04E55F93" w14:textId="77777777" w:rsidR="00BC3C11" w:rsidRDefault="00BC3C11">
      <w:pPr>
        <w:rPr>
          <w:rFonts w:ascii="Aptos" w:eastAsia="Aptos" w:hAnsi="Aptos" w:cs="Aptos"/>
          <w:sz w:val="24"/>
          <w:szCs w:val="24"/>
        </w:rPr>
      </w:pPr>
    </w:p>
    <w:p w14:paraId="2FC2257B" w14:textId="77777777" w:rsidR="00BC3C11" w:rsidRDefault="00BC3C11">
      <w:pPr>
        <w:rPr>
          <w:rFonts w:ascii="Aptos" w:eastAsia="Aptos" w:hAnsi="Aptos" w:cs="Aptos"/>
          <w:sz w:val="24"/>
          <w:szCs w:val="24"/>
        </w:rPr>
      </w:pPr>
    </w:p>
    <w:p w14:paraId="059E4D04" w14:textId="77777777" w:rsidR="00BC3C11" w:rsidRDefault="00BC3C11">
      <w:pPr>
        <w:rPr>
          <w:rFonts w:ascii="Aptos" w:eastAsia="Aptos" w:hAnsi="Aptos" w:cs="Aptos"/>
          <w:sz w:val="24"/>
          <w:szCs w:val="24"/>
        </w:rPr>
      </w:pPr>
    </w:p>
    <w:p w14:paraId="24CF3D5B" w14:textId="77777777" w:rsidR="00BC3C11" w:rsidRDefault="00BC3C11">
      <w:pPr>
        <w:rPr>
          <w:rFonts w:ascii="Aptos" w:eastAsia="Aptos" w:hAnsi="Aptos" w:cs="Aptos"/>
          <w:sz w:val="24"/>
          <w:szCs w:val="24"/>
        </w:rPr>
      </w:pPr>
    </w:p>
    <w:p w14:paraId="4B49C1FC" w14:textId="77777777" w:rsidR="00BC3C11" w:rsidRDefault="00BC3C11">
      <w:pPr>
        <w:rPr>
          <w:rFonts w:ascii="Aptos" w:eastAsia="Aptos" w:hAnsi="Aptos" w:cs="Aptos"/>
          <w:sz w:val="24"/>
          <w:szCs w:val="24"/>
        </w:rPr>
      </w:pPr>
    </w:p>
    <w:p w14:paraId="27C83BE3" w14:textId="77777777" w:rsidR="00BC3C11" w:rsidRDefault="00BC3C11">
      <w:pPr>
        <w:rPr>
          <w:rFonts w:ascii="Aptos" w:eastAsia="Aptos" w:hAnsi="Aptos" w:cs="Aptos"/>
          <w:sz w:val="24"/>
          <w:szCs w:val="24"/>
        </w:rPr>
      </w:pPr>
    </w:p>
    <w:p w14:paraId="04FAF976" w14:textId="77777777" w:rsidR="00BC3C11" w:rsidRDefault="00BC3C11">
      <w:pPr>
        <w:rPr>
          <w:rFonts w:ascii="Aptos" w:eastAsia="Aptos" w:hAnsi="Aptos" w:cs="Aptos"/>
          <w:sz w:val="24"/>
          <w:szCs w:val="24"/>
        </w:rPr>
      </w:pPr>
    </w:p>
    <w:p w14:paraId="408DEEA5" w14:textId="77777777" w:rsidR="00DC2A52" w:rsidRDefault="00000000">
      <w:pPr>
        <w:pStyle w:val="Heading1"/>
        <w:rPr>
          <w:b/>
          <w:u w:val="single"/>
        </w:rPr>
      </w:pPr>
      <w:bookmarkStart w:id="22" w:name="_s4omfz1xwnss" w:colFirst="0" w:colLast="0"/>
      <w:bookmarkEnd w:id="22"/>
      <w:r>
        <w:rPr>
          <w:b/>
          <w:u w:val="single"/>
        </w:rPr>
        <w:lastRenderedPageBreak/>
        <w:t>Case Study 5 - Akshay Patra (</w:t>
      </w:r>
      <w:proofErr w:type="spellStart"/>
      <w:proofErr w:type="gramStart"/>
      <w:r>
        <w:rPr>
          <w:b/>
          <w:u w:val="single"/>
        </w:rPr>
        <w:t>Keyword:Supply</w:t>
      </w:r>
      <w:proofErr w:type="spellEnd"/>
      <w:proofErr w:type="gramEnd"/>
      <w:r>
        <w:rPr>
          <w:b/>
          <w:u w:val="single"/>
        </w:rPr>
        <w:t xml:space="preserve"> Chain Optimization)</w:t>
      </w:r>
    </w:p>
    <w:p w14:paraId="2008F600" w14:textId="77777777" w:rsidR="00DC2A52" w:rsidRDefault="00DC2A52"/>
    <w:p w14:paraId="12D23179" w14:textId="77777777" w:rsidR="00DC2A52" w:rsidRDefault="00000000">
      <w:r>
        <w:rPr>
          <w:b/>
        </w:rPr>
        <w:t>Thumbnail Header:</w:t>
      </w:r>
      <w:r>
        <w:t xml:space="preserve"> Optimizing Operations to Feed Millions</w:t>
      </w:r>
    </w:p>
    <w:p w14:paraId="24C0AFC6" w14:textId="77777777" w:rsidR="00DC2A52" w:rsidRDefault="00000000">
      <w:pPr>
        <w:pStyle w:val="Heading2"/>
        <w:rPr>
          <w:b/>
          <w:sz w:val="30"/>
          <w:szCs w:val="30"/>
        </w:rPr>
      </w:pPr>
      <w:bookmarkStart w:id="23" w:name="_qe0t12843nbf" w:colFirst="0" w:colLast="0"/>
      <w:bookmarkEnd w:id="23"/>
      <w:r>
        <w:rPr>
          <w:b/>
          <w:sz w:val="30"/>
          <w:szCs w:val="30"/>
        </w:rPr>
        <w:t>Quick Facts</w:t>
      </w:r>
    </w:p>
    <w:tbl>
      <w:tblPr>
        <w:tblStyle w:val="a5"/>
        <w:tblW w:w="9638" w:type="dxa"/>
        <w:tblInd w:w="0" w:type="dxa"/>
        <w:tblLayout w:type="fixed"/>
        <w:tblLook w:val="0400" w:firstRow="0" w:lastRow="0" w:firstColumn="0" w:lastColumn="0" w:noHBand="0" w:noVBand="1"/>
      </w:tblPr>
      <w:tblGrid>
        <w:gridCol w:w="2011"/>
        <w:gridCol w:w="7627"/>
      </w:tblGrid>
      <w:tr w:rsidR="00DC2A52" w14:paraId="6D63E3DC" w14:textId="77777777">
        <w:trPr>
          <w:trHeight w:val="497"/>
        </w:trPr>
        <w:tc>
          <w:tcPr>
            <w:tcW w:w="2011" w:type="dxa"/>
            <w:tcBorders>
              <w:top w:val="single" w:sz="4" w:space="0" w:color="000000"/>
              <w:left w:val="single" w:sz="4" w:space="0" w:color="000000"/>
              <w:bottom w:val="single" w:sz="4" w:space="0" w:color="000000"/>
              <w:right w:val="single" w:sz="4" w:space="0" w:color="000000"/>
            </w:tcBorders>
            <w:vAlign w:val="center"/>
          </w:tcPr>
          <w:p w14:paraId="0F23F6FB" w14:textId="77777777" w:rsidR="00DC2A52" w:rsidRDefault="00000000">
            <w:pPr>
              <w:spacing w:after="160" w:line="240" w:lineRule="auto"/>
              <w:jc w:val="both"/>
              <w:rPr>
                <w:rFonts w:ascii="Calibri" w:eastAsia="Calibri" w:hAnsi="Calibri" w:cs="Calibri"/>
                <w:b/>
                <w:sz w:val="24"/>
                <w:szCs w:val="24"/>
              </w:rPr>
            </w:pPr>
            <w:r>
              <w:rPr>
                <w:rFonts w:ascii="Calibri" w:eastAsia="Calibri" w:hAnsi="Calibri" w:cs="Calibri"/>
                <w:b/>
                <w:sz w:val="24"/>
                <w:szCs w:val="24"/>
              </w:rPr>
              <w:t>Category</w:t>
            </w:r>
          </w:p>
        </w:tc>
        <w:tc>
          <w:tcPr>
            <w:tcW w:w="7627" w:type="dxa"/>
            <w:tcBorders>
              <w:top w:val="single" w:sz="4" w:space="0" w:color="000000"/>
              <w:left w:val="single" w:sz="4" w:space="0" w:color="000000"/>
              <w:bottom w:val="single" w:sz="4" w:space="0" w:color="000000"/>
              <w:right w:val="single" w:sz="4" w:space="0" w:color="000000"/>
            </w:tcBorders>
            <w:vAlign w:val="center"/>
          </w:tcPr>
          <w:p w14:paraId="71C6A990" w14:textId="77777777" w:rsidR="00DC2A52" w:rsidRDefault="00000000">
            <w:pPr>
              <w:spacing w:after="160" w:line="240" w:lineRule="auto"/>
              <w:jc w:val="both"/>
              <w:rPr>
                <w:rFonts w:ascii="Calibri" w:eastAsia="Calibri" w:hAnsi="Calibri" w:cs="Calibri"/>
                <w:b/>
                <w:sz w:val="24"/>
                <w:szCs w:val="24"/>
              </w:rPr>
            </w:pPr>
            <w:r>
              <w:rPr>
                <w:rFonts w:ascii="Calibri" w:eastAsia="Calibri" w:hAnsi="Calibri" w:cs="Calibri"/>
                <w:b/>
                <w:sz w:val="24"/>
                <w:szCs w:val="24"/>
              </w:rPr>
              <w:t>Details</w:t>
            </w:r>
          </w:p>
        </w:tc>
      </w:tr>
      <w:tr w:rsidR="00DC2A52" w14:paraId="0F45643C" w14:textId="77777777">
        <w:tc>
          <w:tcPr>
            <w:tcW w:w="2011" w:type="dxa"/>
            <w:tcBorders>
              <w:top w:val="single" w:sz="4" w:space="0" w:color="000000"/>
              <w:left w:val="single" w:sz="4" w:space="0" w:color="000000"/>
              <w:bottom w:val="single" w:sz="4" w:space="0" w:color="000000"/>
              <w:right w:val="single" w:sz="4" w:space="0" w:color="000000"/>
            </w:tcBorders>
            <w:vAlign w:val="center"/>
          </w:tcPr>
          <w:p w14:paraId="2C295427" w14:textId="77777777" w:rsidR="00DC2A52" w:rsidRDefault="00000000">
            <w:pPr>
              <w:spacing w:after="160" w:line="240" w:lineRule="auto"/>
              <w:jc w:val="both"/>
              <w:rPr>
                <w:rFonts w:ascii="Calibri" w:eastAsia="Calibri" w:hAnsi="Calibri" w:cs="Calibri"/>
                <w:sz w:val="24"/>
                <w:szCs w:val="24"/>
              </w:rPr>
            </w:pPr>
            <w:proofErr w:type="spellStart"/>
            <w:r>
              <w:rPr>
                <w:rFonts w:ascii="Calibri" w:eastAsia="Calibri" w:hAnsi="Calibri" w:cs="Calibri"/>
                <w:sz w:val="24"/>
                <w:szCs w:val="24"/>
              </w:rPr>
              <w:t>Organisation</w:t>
            </w:r>
            <w:proofErr w:type="spellEnd"/>
            <w:r>
              <w:rPr>
                <w:rFonts w:ascii="Calibri" w:eastAsia="Calibri" w:hAnsi="Calibri" w:cs="Calibri"/>
                <w:sz w:val="24"/>
                <w:szCs w:val="24"/>
              </w:rPr>
              <w:t xml:space="preserve"> Name</w:t>
            </w:r>
          </w:p>
        </w:tc>
        <w:tc>
          <w:tcPr>
            <w:tcW w:w="7627" w:type="dxa"/>
            <w:tcBorders>
              <w:top w:val="single" w:sz="4" w:space="0" w:color="000000"/>
              <w:left w:val="single" w:sz="4" w:space="0" w:color="000000"/>
              <w:bottom w:val="single" w:sz="4" w:space="0" w:color="000000"/>
              <w:right w:val="single" w:sz="4" w:space="0" w:color="000000"/>
            </w:tcBorders>
            <w:vAlign w:val="center"/>
          </w:tcPr>
          <w:p w14:paraId="488E1EEE" w14:textId="77777777" w:rsidR="00DC2A52" w:rsidRDefault="00000000">
            <w:pPr>
              <w:spacing w:after="160" w:line="240" w:lineRule="auto"/>
              <w:jc w:val="both"/>
              <w:rPr>
                <w:rFonts w:ascii="Calibri" w:eastAsia="Calibri" w:hAnsi="Calibri" w:cs="Calibri"/>
                <w:sz w:val="24"/>
                <w:szCs w:val="24"/>
              </w:rPr>
            </w:pPr>
            <w:r>
              <w:rPr>
                <w:rFonts w:ascii="Calibri" w:eastAsia="Calibri" w:hAnsi="Calibri" w:cs="Calibri"/>
                <w:sz w:val="24"/>
                <w:szCs w:val="24"/>
              </w:rPr>
              <w:t>The Akshaya Patra Foundation</w:t>
            </w:r>
          </w:p>
        </w:tc>
      </w:tr>
      <w:tr w:rsidR="00DC2A52" w14:paraId="0BE616AF" w14:textId="77777777">
        <w:tc>
          <w:tcPr>
            <w:tcW w:w="2011" w:type="dxa"/>
            <w:tcBorders>
              <w:top w:val="single" w:sz="4" w:space="0" w:color="000000"/>
              <w:left w:val="single" w:sz="4" w:space="0" w:color="000000"/>
              <w:bottom w:val="single" w:sz="4" w:space="0" w:color="000000"/>
              <w:right w:val="single" w:sz="4" w:space="0" w:color="000000"/>
            </w:tcBorders>
            <w:vAlign w:val="center"/>
          </w:tcPr>
          <w:p w14:paraId="7423081E" w14:textId="77777777" w:rsidR="00DC2A52" w:rsidRDefault="00000000">
            <w:pPr>
              <w:spacing w:after="160" w:line="240" w:lineRule="auto"/>
              <w:jc w:val="both"/>
              <w:rPr>
                <w:rFonts w:ascii="Calibri" w:eastAsia="Calibri" w:hAnsi="Calibri" w:cs="Calibri"/>
                <w:sz w:val="24"/>
                <w:szCs w:val="24"/>
              </w:rPr>
            </w:pPr>
            <w:proofErr w:type="spellStart"/>
            <w:r>
              <w:rPr>
                <w:rFonts w:ascii="Calibri" w:eastAsia="Calibri" w:hAnsi="Calibri" w:cs="Calibri"/>
                <w:sz w:val="24"/>
                <w:szCs w:val="24"/>
              </w:rPr>
              <w:t>Organisation</w:t>
            </w:r>
            <w:proofErr w:type="spellEnd"/>
            <w:r>
              <w:rPr>
                <w:rFonts w:ascii="Calibri" w:eastAsia="Calibri" w:hAnsi="Calibri" w:cs="Calibri"/>
                <w:sz w:val="24"/>
                <w:szCs w:val="24"/>
              </w:rPr>
              <w:t xml:space="preserve"> Website Link</w:t>
            </w:r>
          </w:p>
        </w:tc>
        <w:tc>
          <w:tcPr>
            <w:tcW w:w="7627" w:type="dxa"/>
            <w:tcBorders>
              <w:top w:val="single" w:sz="4" w:space="0" w:color="000000"/>
              <w:left w:val="single" w:sz="4" w:space="0" w:color="000000"/>
              <w:bottom w:val="single" w:sz="4" w:space="0" w:color="000000"/>
              <w:right w:val="single" w:sz="4" w:space="0" w:color="000000"/>
            </w:tcBorders>
            <w:vAlign w:val="center"/>
          </w:tcPr>
          <w:p w14:paraId="7EFB5B2F" w14:textId="77777777" w:rsidR="00DC2A52" w:rsidRDefault="00000000">
            <w:pPr>
              <w:spacing w:after="160" w:line="240" w:lineRule="auto"/>
              <w:jc w:val="both"/>
              <w:rPr>
                <w:rFonts w:ascii="Calibri" w:eastAsia="Calibri" w:hAnsi="Calibri" w:cs="Calibri"/>
                <w:sz w:val="24"/>
                <w:szCs w:val="24"/>
              </w:rPr>
            </w:pPr>
            <w:hyperlink r:id="rId19">
              <w:r>
                <w:rPr>
                  <w:rFonts w:ascii="Calibri" w:eastAsia="Calibri" w:hAnsi="Calibri" w:cs="Calibri"/>
                  <w:color w:val="0000FF"/>
                  <w:sz w:val="24"/>
                  <w:szCs w:val="24"/>
                  <w:u w:val="single"/>
                </w:rPr>
                <w:t>https://www.akshayapatra.org</w:t>
              </w:r>
            </w:hyperlink>
          </w:p>
        </w:tc>
      </w:tr>
      <w:tr w:rsidR="00DC2A52" w14:paraId="22AF9726" w14:textId="77777777">
        <w:tc>
          <w:tcPr>
            <w:tcW w:w="2011" w:type="dxa"/>
            <w:tcBorders>
              <w:top w:val="single" w:sz="4" w:space="0" w:color="000000"/>
              <w:left w:val="single" w:sz="4" w:space="0" w:color="000000"/>
              <w:bottom w:val="single" w:sz="4" w:space="0" w:color="000000"/>
              <w:right w:val="single" w:sz="4" w:space="0" w:color="000000"/>
            </w:tcBorders>
            <w:vAlign w:val="center"/>
          </w:tcPr>
          <w:p w14:paraId="1500EDC0" w14:textId="77777777" w:rsidR="00DC2A52" w:rsidRDefault="00000000">
            <w:pPr>
              <w:spacing w:after="160" w:line="240" w:lineRule="auto"/>
              <w:jc w:val="both"/>
              <w:rPr>
                <w:rFonts w:ascii="Calibri" w:eastAsia="Calibri" w:hAnsi="Calibri" w:cs="Calibri"/>
                <w:sz w:val="24"/>
                <w:szCs w:val="24"/>
              </w:rPr>
            </w:pPr>
            <w:r>
              <w:rPr>
                <w:rFonts w:ascii="Calibri" w:eastAsia="Calibri" w:hAnsi="Calibri" w:cs="Calibri"/>
                <w:sz w:val="24"/>
                <w:szCs w:val="24"/>
              </w:rPr>
              <w:t>Founding Year</w:t>
            </w:r>
          </w:p>
        </w:tc>
        <w:tc>
          <w:tcPr>
            <w:tcW w:w="7627" w:type="dxa"/>
            <w:tcBorders>
              <w:top w:val="single" w:sz="4" w:space="0" w:color="000000"/>
              <w:left w:val="single" w:sz="4" w:space="0" w:color="000000"/>
              <w:bottom w:val="single" w:sz="4" w:space="0" w:color="000000"/>
              <w:right w:val="single" w:sz="4" w:space="0" w:color="000000"/>
            </w:tcBorders>
            <w:vAlign w:val="center"/>
          </w:tcPr>
          <w:p w14:paraId="5FAD9EBD" w14:textId="77777777" w:rsidR="00DC2A52" w:rsidRDefault="00000000">
            <w:pPr>
              <w:spacing w:after="160" w:line="240" w:lineRule="auto"/>
              <w:jc w:val="both"/>
              <w:rPr>
                <w:rFonts w:ascii="Calibri" w:eastAsia="Calibri" w:hAnsi="Calibri" w:cs="Calibri"/>
                <w:sz w:val="24"/>
                <w:szCs w:val="24"/>
              </w:rPr>
            </w:pPr>
            <w:r>
              <w:rPr>
                <w:rFonts w:ascii="Calibri" w:eastAsia="Calibri" w:hAnsi="Calibri" w:cs="Calibri"/>
                <w:sz w:val="24"/>
                <w:szCs w:val="24"/>
              </w:rPr>
              <w:t>2000</w:t>
            </w:r>
          </w:p>
        </w:tc>
      </w:tr>
      <w:tr w:rsidR="00DC2A52" w14:paraId="3A0A84AC" w14:textId="77777777">
        <w:tc>
          <w:tcPr>
            <w:tcW w:w="2011" w:type="dxa"/>
            <w:tcBorders>
              <w:top w:val="single" w:sz="4" w:space="0" w:color="000000"/>
              <w:left w:val="single" w:sz="4" w:space="0" w:color="000000"/>
              <w:bottom w:val="single" w:sz="4" w:space="0" w:color="000000"/>
              <w:right w:val="single" w:sz="4" w:space="0" w:color="000000"/>
            </w:tcBorders>
            <w:vAlign w:val="center"/>
          </w:tcPr>
          <w:p w14:paraId="45464227" w14:textId="77777777" w:rsidR="00DC2A52" w:rsidRDefault="00000000">
            <w:pPr>
              <w:spacing w:after="160" w:line="240" w:lineRule="auto"/>
              <w:jc w:val="both"/>
              <w:rPr>
                <w:rFonts w:ascii="Calibri" w:eastAsia="Calibri" w:hAnsi="Calibri" w:cs="Calibri"/>
                <w:sz w:val="24"/>
                <w:szCs w:val="24"/>
              </w:rPr>
            </w:pPr>
            <w:r>
              <w:rPr>
                <w:rFonts w:ascii="Calibri" w:eastAsia="Calibri" w:hAnsi="Calibri" w:cs="Calibri"/>
                <w:sz w:val="24"/>
                <w:szCs w:val="24"/>
              </w:rPr>
              <w:t>Number of Beneficiaries served</w:t>
            </w:r>
          </w:p>
        </w:tc>
        <w:tc>
          <w:tcPr>
            <w:tcW w:w="7627" w:type="dxa"/>
            <w:tcBorders>
              <w:top w:val="single" w:sz="4" w:space="0" w:color="000000"/>
              <w:left w:val="single" w:sz="4" w:space="0" w:color="000000"/>
              <w:bottom w:val="single" w:sz="4" w:space="0" w:color="000000"/>
              <w:right w:val="single" w:sz="4" w:space="0" w:color="000000"/>
            </w:tcBorders>
            <w:vAlign w:val="center"/>
          </w:tcPr>
          <w:p w14:paraId="3364B899" w14:textId="77777777" w:rsidR="00DC2A52" w:rsidRDefault="00000000">
            <w:pPr>
              <w:spacing w:after="160" w:line="240" w:lineRule="auto"/>
              <w:jc w:val="both"/>
              <w:rPr>
                <w:rFonts w:ascii="Calibri" w:eastAsia="Calibri" w:hAnsi="Calibri" w:cs="Calibri"/>
                <w:sz w:val="24"/>
                <w:szCs w:val="24"/>
              </w:rPr>
            </w:pPr>
            <w:r>
              <w:rPr>
                <w:rFonts w:ascii="Calibri" w:eastAsia="Calibri" w:hAnsi="Calibri" w:cs="Calibri"/>
                <w:sz w:val="24"/>
                <w:szCs w:val="24"/>
              </w:rPr>
              <w:t xml:space="preserve">2.35 million children daily, cumulatively – over 4 </w:t>
            </w:r>
            <w:proofErr w:type="gramStart"/>
            <w:r>
              <w:rPr>
                <w:rFonts w:ascii="Calibri" w:eastAsia="Calibri" w:hAnsi="Calibri" w:cs="Calibri"/>
                <w:sz w:val="24"/>
                <w:szCs w:val="24"/>
              </w:rPr>
              <w:t>Billion</w:t>
            </w:r>
            <w:proofErr w:type="gramEnd"/>
            <w:r>
              <w:rPr>
                <w:rFonts w:ascii="Calibri" w:eastAsia="Calibri" w:hAnsi="Calibri" w:cs="Calibri"/>
                <w:sz w:val="24"/>
                <w:szCs w:val="24"/>
              </w:rPr>
              <w:t xml:space="preserve"> meals served.</w:t>
            </w:r>
          </w:p>
        </w:tc>
      </w:tr>
      <w:tr w:rsidR="00DC2A52" w14:paraId="2186E053" w14:textId="77777777">
        <w:tc>
          <w:tcPr>
            <w:tcW w:w="2011" w:type="dxa"/>
            <w:tcBorders>
              <w:top w:val="single" w:sz="4" w:space="0" w:color="000000"/>
              <w:left w:val="single" w:sz="4" w:space="0" w:color="000000"/>
              <w:bottom w:val="single" w:sz="4" w:space="0" w:color="000000"/>
              <w:right w:val="single" w:sz="4" w:space="0" w:color="000000"/>
            </w:tcBorders>
            <w:vAlign w:val="center"/>
          </w:tcPr>
          <w:p w14:paraId="40909213" w14:textId="77777777" w:rsidR="00DC2A52" w:rsidRDefault="00000000">
            <w:pPr>
              <w:spacing w:after="160" w:line="240" w:lineRule="auto"/>
              <w:jc w:val="both"/>
              <w:rPr>
                <w:rFonts w:ascii="Calibri" w:eastAsia="Calibri" w:hAnsi="Calibri" w:cs="Calibri"/>
                <w:sz w:val="24"/>
                <w:szCs w:val="24"/>
              </w:rPr>
            </w:pPr>
            <w:r>
              <w:rPr>
                <w:rFonts w:ascii="Calibri" w:eastAsia="Calibri" w:hAnsi="Calibri" w:cs="Calibri"/>
                <w:sz w:val="24"/>
                <w:szCs w:val="24"/>
              </w:rPr>
              <w:t>Geography Served</w:t>
            </w:r>
          </w:p>
        </w:tc>
        <w:tc>
          <w:tcPr>
            <w:tcW w:w="7627" w:type="dxa"/>
            <w:tcBorders>
              <w:top w:val="single" w:sz="4" w:space="0" w:color="000000"/>
              <w:left w:val="single" w:sz="4" w:space="0" w:color="000000"/>
              <w:bottom w:val="single" w:sz="4" w:space="0" w:color="000000"/>
              <w:right w:val="single" w:sz="4" w:space="0" w:color="000000"/>
            </w:tcBorders>
            <w:vAlign w:val="center"/>
          </w:tcPr>
          <w:p w14:paraId="0540C9B5" w14:textId="77777777" w:rsidR="00DC2A52" w:rsidRDefault="00000000">
            <w:pPr>
              <w:spacing w:after="160" w:line="240" w:lineRule="auto"/>
              <w:jc w:val="both"/>
              <w:rPr>
                <w:rFonts w:ascii="Calibri" w:eastAsia="Calibri" w:hAnsi="Calibri" w:cs="Calibri"/>
                <w:sz w:val="24"/>
                <w:szCs w:val="24"/>
              </w:rPr>
            </w:pPr>
            <w:r>
              <w:rPr>
                <w:rFonts w:ascii="Calibri" w:eastAsia="Calibri" w:hAnsi="Calibri" w:cs="Calibri"/>
                <w:sz w:val="24"/>
                <w:szCs w:val="24"/>
              </w:rPr>
              <w:t>16 States across India</w:t>
            </w:r>
          </w:p>
        </w:tc>
      </w:tr>
      <w:tr w:rsidR="00DC2A52" w14:paraId="379062A7" w14:textId="77777777">
        <w:tc>
          <w:tcPr>
            <w:tcW w:w="2011" w:type="dxa"/>
            <w:tcBorders>
              <w:top w:val="single" w:sz="4" w:space="0" w:color="000000"/>
              <w:left w:val="single" w:sz="4" w:space="0" w:color="000000"/>
              <w:bottom w:val="single" w:sz="4" w:space="0" w:color="000000"/>
              <w:right w:val="single" w:sz="4" w:space="0" w:color="000000"/>
            </w:tcBorders>
            <w:vAlign w:val="center"/>
          </w:tcPr>
          <w:p w14:paraId="4E589323" w14:textId="77777777" w:rsidR="00DC2A52" w:rsidRDefault="00000000">
            <w:pPr>
              <w:spacing w:after="160" w:line="240" w:lineRule="auto"/>
              <w:jc w:val="both"/>
              <w:rPr>
                <w:rFonts w:ascii="Calibri" w:eastAsia="Calibri" w:hAnsi="Calibri" w:cs="Calibri"/>
                <w:sz w:val="24"/>
                <w:szCs w:val="24"/>
              </w:rPr>
            </w:pPr>
            <w:r>
              <w:rPr>
                <w:rFonts w:ascii="Calibri" w:eastAsia="Calibri" w:hAnsi="Calibri" w:cs="Calibri"/>
                <w:sz w:val="24"/>
                <w:szCs w:val="24"/>
              </w:rPr>
              <w:t>Focus Area</w:t>
            </w:r>
          </w:p>
        </w:tc>
        <w:tc>
          <w:tcPr>
            <w:tcW w:w="7627" w:type="dxa"/>
            <w:tcBorders>
              <w:top w:val="single" w:sz="4" w:space="0" w:color="000000"/>
              <w:left w:val="single" w:sz="4" w:space="0" w:color="000000"/>
              <w:bottom w:val="single" w:sz="4" w:space="0" w:color="000000"/>
              <w:right w:val="single" w:sz="4" w:space="0" w:color="000000"/>
            </w:tcBorders>
            <w:vAlign w:val="center"/>
          </w:tcPr>
          <w:p w14:paraId="37118E64" w14:textId="77777777" w:rsidR="00DC2A52" w:rsidRDefault="00000000">
            <w:pPr>
              <w:spacing w:after="160" w:line="240" w:lineRule="auto"/>
              <w:jc w:val="both"/>
              <w:rPr>
                <w:rFonts w:ascii="Calibri" w:eastAsia="Calibri" w:hAnsi="Calibri" w:cs="Calibri"/>
                <w:sz w:val="24"/>
                <w:szCs w:val="24"/>
              </w:rPr>
            </w:pPr>
            <w:r>
              <w:rPr>
                <w:rFonts w:ascii="Calibri" w:eastAsia="Calibri" w:hAnsi="Calibri" w:cs="Calibri"/>
                <w:sz w:val="24"/>
                <w:szCs w:val="24"/>
              </w:rPr>
              <w:t>Operational Efficiency</w:t>
            </w:r>
          </w:p>
        </w:tc>
      </w:tr>
      <w:tr w:rsidR="00DC2A52" w14:paraId="71D71303" w14:textId="77777777">
        <w:tc>
          <w:tcPr>
            <w:tcW w:w="2011" w:type="dxa"/>
            <w:tcBorders>
              <w:top w:val="single" w:sz="4" w:space="0" w:color="000000"/>
              <w:left w:val="single" w:sz="4" w:space="0" w:color="000000"/>
              <w:bottom w:val="single" w:sz="4" w:space="0" w:color="000000"/>
              <w:right w:val="single" w:sz="4" w:space="0" w:color="000000"/>
            </w:tcBorders>
            <w:vAlign w:val="center"/>
          </w:tcPr>
          <w:p w14:paraId="39256FB8" w14:textId="77777777" w:rsidR="00DC2A52" w:rsidRDefault="00000000">
            <w:pPr>
              <w:spacing w:after="160" w:line="240" w:lineRule="auto"/>
              <w:jc w:val="both"/>
              <w:rPr>
                <w:rFonts w:ascii="Calibri" w:eastAsia="Calibri" w:hAnsi="Calibri" w:cs="Calibri"/>
                <w:sz w:val="24"/>
                <w:szCs w:val="24"/>
              </w:rPr>
            </w:pPr>
            <w:r>
              <w:rPr>
                <w:rFonts w:ascii="Calibri" w:eastAsia="Calibri" w:hAnsi="Calibri" w:cs="Calibri"/>
                <w:sz w:val="24"/>
                <w:szCs w:val="24"/>
              </w:rPr>
              <w:t>Functions Impacted</w:t>
            </w:r>
          </w:p>
        </w:tc>
        <w:tc>
          <w:tcPr>
            <w:tcW w:w="7627" w:type="dxa"/>
            <w:tcBorders>
              <w:top w:val="single" w:sz="4" w:space="0" w:color="000000"/>
              <w:left w:val="single" w:sz="4" w:space="0" w:color="000000"/>
              <w:bottom w:val="single" w:sz="4" w:space="0" w:color="000000"/>
              <w:right w:val="single" w:sz="4" w:space="0" w:color="000000"/>
            </w:tcBorders>
            <w:vAlign w:val="center"/>
          </w:tcPr>
          <w:p w14:paraId="6C3BB185" w14:textId="77777777" w:rsidR="00DC2A52" w:rsidRDefault="00000000">
            <w:pPr>
              <w:spacing w:after="160" w:line="240" w:lineRule="auto"/>
              <w:jc w:val="both"/>
              <w:rPr>
                <w:rFonts w:ascii="Calibri" w:eastAsia="Calibri" w:hAnsi="Calibri" w:cs="Calibri"/>
                <w:sz w:val="24"/>
                <w:szCs w:val="24"/>
              </w:rPr>
            </w:pPr>
            <w:r>
              <w:rPr>
                <w:rFonts w:ascii="Calibri" w:eastAsia="Calibri" w:hAnsi="Calibri" w:cs="Calibri"/>
                <w:b/>
                <w:sz w:val="24"/>
                <w:szCs w:val="24"/>
              </w:rPr>
              <w:t>Program Delivery:</w:t>
            </w:r>
            <w:r>
              <w:rPr>
                <w:rFonts w:ascii="Calibri" w:eastAsia="Calibri" w:hAnsi="Calibri" w:cs="Calibri"/>
                <w:sz w:val="24"/>
                <w:szCs w:val="24"/>
              </w:rPr>
              <w:t xml:space="preserve"> Order Management, Distribution, Meal Delivery &amp; Quality</w:t>
            </w:r>
          </w:p>
          <w:p w14:paraId="491626B0" w14:textId="77777777" w:rsidR="00DC2A52" w:rsidRDefault="00000000">
            <w:pPr>
              <w:spacing w:after="160" w:line="240" w:lineRule="auto"/>
              <w:jc w:val="both"/>
              <w:rPr>
                <w:rFonts w:ascii="Calibri" w:eastAsia="Calibri" w:hAnsi="Calibri" w:cs="Calibri"/>
                <w:b/>
                <w:sz w:val="24"/>
                <w:szCs w:val="24"/>
              </w:rPr>
            </w:pPr>
            <w:r>
              <w:rPr>
                <w:rFonts w:ascii="Calibri" w:eastAsia="Calibri" w:hAnsi="Calibri" w:cs="Calibri"/>
                <w:b/>
                <w:sz w:val="24"/>
                <w:szCs w:val="24"/>
              </w:rPr>
              <w:t>Internal Functions:</w:t>
            </w:r>
            <w:r>
              <w:rPr>
                <w:rFonts w:ascii="Calibri" w:eastAsia="Calibri" w:hAnsi="Calibri" w:cs="Calibri"/>
                <w:sz w:val="24"/>
                <w:szCs w:val="24"/>
              </w:rPr>
              <w:t xml:space="preserve"> Fleet, Logistics, Procurement, Production, Inventory, Contracts, Invoicing</w:t>
            </w:r>
          </w:p>
        </w:tc>
      </w:tr>
      <w:tr w:rsidR="00DC2A52" w14:paraId="392FD8E7" w14:textId="77777777">
        <w:tc>
          <w:tcPr>
            <w:tcW w:w="2011" w:type="dxa"/>
            <w:tcBorders>
              <w:top w:val="single" w:sz="4" w:space="0" w:color="000000"/>
              <w:left w:val="single" w:sz="4" w:space="0" w:color="000000"/>
              <w:bottom w:val="single" w:sz="4" w:space="0" w:color="000000"/>
              <w:right w:val="single" w:sz="4" w:space="0" w:color="000000"/>
            </w:tcBorders>
            <w:vAlign w:val="center"/>
          </w:tcPr>
          <w:p w14:paraId="63015B90" w14:textId="77777777" w:rsidR="00DC2A52" w:rsidRDefault="00000000">
            <w:pPr>
              <w:spacing w:after="160" w:line="240" w:lineRule="auto"/>
              <w:jc w:val="both"/>
              <w:rPr>
                <w:rFonts w:ascii="Calibri" w:eastAsia="Calibri" w:hAnsi="Calibri" w:cs="Calibri"/>
                <w:sz w:val="24"/>
                <w:szCs w:val="24"/>
              </w:rPr>
            </w:pPr>
            <w:r>
              <w:rPr>
                <w:rFonts w:ascii="Calibri" w:eastAsia="Calibri" w:hAnsi="Calibri" w:cs="Calibri"/>
                <w:sz w:val="24"/>
                <w:szCs w:val="24"/>
              </w:rPr>
              <w:t>SDG Alignment</w:t>
            </w:r>
          </w:p>
        </w:tc>
        <w:tc>
          <w:tcPr>
            <w:tcW w:w="7627" w:type="dxa"/>
            <w:tcBorders>
              <w:top w:val="single" w:sz="4" w:space="0" w:color="000000"/>
              <w:left w:val="single" w:sz="4" w:space="0" w:color="000000"/>
              <w:bottom w:val="single" w:sz="4" w:space="0" w:color="000000"/>
              <w:right w:val="single" w:sz="4" w:space="0" w:color="000000"/>
            </w:tcBorders>
            <w:vAlign w:val="center"/>
          </w:tcPr>
          <w:p w14:paraId="46229EB8" w14:textId="77777777" w:rsidR="00DC2A52" w:rsidRDefault="00000000">
            <w:pPr>
              <w:spacing w:after="160" w:line="240" w:lineRule="auto"/>
              <w:jc w:val="both"/>
              <w:rPr>
                <w:rFonts w:ascii="Calibri" w:eastAsia="Calibri" w:hAnsi="Calibri" w:cs="Calibri"/>
                <w:sz w:val="24"/>
                <w:szCs w:val="24"/>
              </w:rPr>
            </w:pPr>
            <w:r>
              <w:rPr>
                <w:rFonts w:ascii="Calibri" w:eastAsia="Calibri" w:hAnsi="Calibri" w:cs="Calibri"/>
                <w:sz w:val="24"/>
                <w:szCs w:val="24"/>
              </w:rPr>
              <w:t>SDG 2 (Zero Hunger), SDG 4 (Quality Education), SDG 9 (Industry, Innovation &amp; Infrastructure)</w:t>
            </w:r>
          </w:p>
        </w:tc>
      </w:tr>
    </w:tbl>
    <w:p w14:paraId="7BA0EA82" w14:textId="77777777" w:rsidR="00DC2A52" w:rsidRDefault="00000000">
      <w:pPr>
        <w:pStyle w:val="Heading2"/>
        <w:spacing w:before="280" w:after="280" w:line="240" w:lineRule="auto"/>
        <w:jc w:val="both"/>
        <w:rPr>
          <w:b/>
          <w:sz w:val="30"/>
          <w:szCs w:val="30"/>
        </w:rPr>
      </w:pPr>
      <w:bookmarkStart w:id="24" w:name="_4y4nl41jnysu" w:colFirst="0" w:colLast="0"/>
      <w:bookmarkEnd w:id="24"/>
      <w:r>
        <w:rPr>
          <w:b/>
          <w:sz w:val="30"/>
          <w:szCs w:val="30"/>
        </w:rPr>
        <w:t>Summary</w:t>
      </w:r>
    </w:p>
    <w:p w14:paraId="67518033" w14:textId="77777777" w:rsidR="00DC2A52" w:rsidRDefault="00000000">
      <w:pPr>
        <w:spacing w:before="280" w:after="280" w:line="240" w:lineRule="auto"/>
        <w:jc w:val="both"/>
      </w:pPr>
      <w:r>
        <w:rPr>
          <w:b/>
          <w:sz w:val="26"/>
          <w:szCs w:val="26"/>
        </w:rPr>
        <w:t>Impact numbers</w:t>
      </w:r>
    </w:p>
    <w:p w14:paraId="3CB011D9" w14:textId="77777777" w:rsidR="00DC2A52" w:rsidRDefault="00000000">
      <w:pPr>
        <w:numPr>
          <w:ilvl w:val="0"/>
          <w:numId w:val="37"/>
        </w:numPr>
        <w:spacing w:before="280" w:line="240" w:lineRule="auto"/>
        <w:jc w:val="both"/>
      </w:pPr>
      <w:r>
        <w:t>2.35M Meals Daily</w:t>
      </w:r>
    </w:p>
    <w:p w14:paraId="49A98C32" w14:textId="77777777" w:rsidR="00DC2A52" w:rsidRDefault="00000000">
      <w:pPr>
        <w:numPr>
          <w:ilvl w:val="0"/>
          <w:numId w:val="37"/>
        </w:numPr>
        <w:spacing w:line="240" w:lineRule="auto"/>
        <w:jc w:val="both"/>
      </w:pPr>
      <w:r>
        <w:t xml:space="preserve">4 </w:t>
      </w:r>
      <w:proofErr w:type="gramStart"/>
      <w:r>
        <w:t>Billion</w:t>
      </w:r>
      <w:proofErr w:type="gramEnd"/>
      <w:r>
        <w:t>+ Meals Served</w:t>
      </w:r>
    </w:p>
    <w:p w14:paraId="08743641" w14:textId="77777777" w:rsidR="00DC2A52" w:rsidRDefault="00000000">
      <w:pPr>
        <w:numPr>
          <w:ilvl w:val="0"/>
          <w:numId w:val="37"/>
        </w:numPr>
        <w:spacing w:after="280" w:line="240" w:lineRule="auto"/>
        <w:jc w:val="both"/>
      </w:pPr>
      <w:r>
        <w:t>19 Geographies Optimized, Cost</w:t>
      </w:r>
    </w:p>
    <w:p w14:paraId="6D521827" w14:textId="77777777" w:rsidR="00DC2A52" w:rsidRDefault="00000000">
      <w:pPr>
        <w:spacing w:before="280" w:line="240" w:lineRule="auto"/>
        <w:jc w:val="both"/>
        <w:rPr>
          <w:b/>
          <w:sz w:val="26"/>
          <w:szCs w:val="26"/>
        </w:rPr>
      </w:pPr>
      <w:r>
        <w:rPr>
          <w:b/>
          <w:sz w:val="26"/>
          <w:szCs w:val="26"/>
        </w:rPr>
        <w:t>About The Akshaya Patra Foundation</w:t>
      </w:r>
    </w:p>
    <w:p w14:paraId="01758762" w14:textId="77777777" w:rsidR="00DC2A52" w:rsidRDefault="00000000">
      <w:pPr>
        <w:spacing w:after="160" w:line="240" w:lineRule="auto"/>
        <w:jc w:val="both"/>
      </w:pPr>
      <w:r>
        <w:rPr>
          <w:rFonts w:ascii="Calibri" w:eastAsia="Calibri" w:hAnsi="Calibri" w:cs="Calibri"/>
          <w:sz w:val="24"/>
          <w:szCs w:val="24"/>
        </w:rPr>
        <w:t>A not-for-profit organization headquartered in Bengaluru, India. It strives to eliminate classroom hunger by implementing the Mid-Day Meal Scheme in government schools and government-aided schools, aiming to counter malnutrition and support the right to education of children.</w:t>
      </w:r>
    </w:p>
    <w:p w14:paraId="14D76DC8" w14:textId="77777777" w:rsidR="00DC2A52" w:rsidRDefault="00000000">
      <w:pPr>
        <w:spacing w:before="240" w:after="240" w:line="240" w:lineRule="auto"/>
        <w:jc w:val="both"/>
      </w:pPr>
      <w:r>
        <w:rPr>
          <w:b/>
          <w:sz w:val="26"/>
          <w:szCs w:val="26"/>
        </w:rPr>
        <w:lastRenderedPageBreak/>
        <w:t>The Challenge</w:t>
      </w:r>
    </w:p>
    <w:p w14:paraId="279B4775" w14:textId="77777777" w:rsidR="00DC2A52" w:rsidRDefault="00000000">
      <w:pPr>
        <w:spacing w:before="240" w:after="240" w:line="240" w:lineRule="auto"/>
        <w:jc w:val="both"/>
      </w:pPr>
      <w:r>
        <w:t>Akshaya Patra's ambitious 2M+ daily meal service faced systemic challenges from fragmented, manual supply chain operations, hindering real-time visibility into logistics and production, inaccurate data, and inefficiencies in fleet, inventory, and contract management, directly impacting meal quality, cost-efficiency, and mission scalability.</w:t>
      </w:r>
    </w:p>
    <w:p w14:paraId="0B112285" w14:textId="77777777" w:rsidR="00DC2A52" w:rsidRDefault="00000000">
      <w:pPr>
        <w:spacing w:before="280" w:line="240" w:lineRule="auto"/>
        <w:jc w:val="both"/>
        <w:rPr>
          <w:b/>
          <w:sz w:val="26"/>
          <w:szCs w:val="26"/>
        </w:rPr>
      </w:pPr>
      <w:r>
        <w:rPr>
          <w:b/>
          <w:sz w:val="26"/>
          <w:szCs w:val="26"/>
        </w:rPr>
        <w:t>The Solution</w:t>
      </w:r>
    </w:p>
    <w:p w14:paraId="2B65FD54" w14:textId="77777777" w:rsidR="00DC2A52" w:rsidRDefault="00000000">
      <w:pPr>
        <w:spacing w:before="240" w:after="240" w:line="240" w:lineRule="auto"/>
        <w:jc w:val="both"/>
      </w:pPr>
      <w:r>
        <w:t>Akshaya Patra undertook a comprehensive digital transformation via "Project Disha" (Distribution Excellence) and "Project Poorna" (Production Efficiency). This involved implementing Microsoft Dynamics ERP as its backbone, leveraging Azure for scalable infrastructure, and deploying tailored mobile applications (PowerApps, OS1) and specialized systems (Kelsa, Zing HR) to digitize end-to-end supply chain operations, from order management to last-mile delivery and kitchen production.</w:t>
      </w:r>
    </w:p>
    <w:p w14:paraId="02B459C5" w14:textId="77777777" w:rsidR="00DC2A52" w:rsidRDefault="00000000">
      <w:pPr>
        <w:spacing w:before="280" w:line="240" w:lineRule="auto"/>
        <w:jc w:val="both"/>
        <w:rPr>
          <w:b/>
        </w:rPr>
      </w:pPr>
      <w:r>
        <w:rPr>
          <w:b/>
          <w:sz w:val="26"/>
          <w:szCs w:val="26"/>
        </w:rPr>
        <w:t>Key Learnings</w:t>
      </w:r>
    </w:p>
    <w:p w14:paraId="5BE49905" w14:textId="77777777" w:rsidR="00DC2A52" w:rsidRDefault="00000000">
      <w:pPr>
        <w:numPr>
          <w:ilvl w:val="0"/>
          <w:numId w:val="47"/>
        </w:numPr>
        <w:spacing w:before="240" w:line="240" w:lineRule="auto"/>
      </w:pPr>
      <w:r>
        <w:t>Phased integration ensures seamless data flow across complex supply chains.</w:t>
      </w:r>
    </w:p>
    <w:p w14:paraId="6BCF2AB9" w14:textId="77777777" w:rsidR="00DC2A52" w:rsidRDefault="00000000">
      <w:pPr>
        <w:numPr>
          <w:ilvl w:val="0"/>
          <w:numId w:val="47"/>
        </w:numPr>
        <w:spacing w:line="240" w:lineRule="auto"/>
      </w:pPr>
      <w:r>
        <w:t>Real-time mobile data empowers frontline staff and enables proactive management.</w:t>
      </w:r>
    </w:p>
    <w:p w14:paraId="05A6E276" w14:textId="77777777" w:rsidR="00DC2A52" w:rsidRDefault="00000000">
      <w:pPr>
        <w:numPr>
          <w:ilvl w:val="0"/>
          <w:numId w:val="47"/>
        </w:numPr>
        <w:spacing w:after="240" w:line="240" w:lineRule="auto"/>
      </w:pPr>
      <w:r>
        <w:t>Centralized visibility drives agile, data-backed decision-making for operations.</w:t>
      </w:r>
    </w:p>
    <w:p w14:paraId="6E4A8807" w14:textId="77777777" w:rsidR="00DC2A52" w:rsidRDefault="00000000">
      <w:pPr>
        <w:spacing w:before="280" w:line="240" w:lineRule="auto"/>
        <w:jc w:val="both"/>
        <w:rPr>
          <w:b/>
        </w:rPr>
      </w:pPr>
      <w:r>
        <w:rPr>
          <w:b/>
          <w:sz w:val="26"/>
          <w:szCs w:val="26"/>
        </w:rPr>
        <w:t>Core Technologies</w:t>
      </w:r>
    </w:p>
    <w:p w14:paraId="3C517977" w14:textId="77777777" w:rsidR="00DC2A52" w:rsidRDefault="00000000">
      <w:pPr>
        <w:numPr>
          <w:ilvl w:val="0"/>
          <w:numId w:val="134"/>
        </w:numPr>
        <w:spacing w:before="240" w:line="240" w:lineRule="auto"/>
      </w:pPr>
      <w:r>
        <w:t>Microsoft Dynamics ERP (AX2009, D365)</w:t>
      </w:r>
    </w:p>
    <w:p w14:paraId="1CADAD10" w14:textId="77777777" w:rsidR="00DC2A52" w:rsidRDefault="00000000">
      <w:pPr>
        <w:numPr>
          <w:ilvl w:val="0"/>
          <w:numId w:val="134"/>
        </w:numPr>
        <w:spacing w:line="240" w:lineRule="auto"/>
      </w:pPr>
      <w:r>
        <w:t>Microsoft Azure IaaS &amp; CDN</w:t>
      </w:r>
    </w:p>
    <w:p w14:paraId="4DD508B1" w14:textId="77777777" w:rsidR="00DC2A52" w:rsidRDefault="00000000">
      <w:pPr>
        <w:numPr>
          <w:ilvl w:val="0"/>
          <w:numId w:val="134"/>
        </w:numPr>
        <w:spacing w:line="240" w:lineRule="auto"/>
      </w:pPr>
      <w:r>
        <w:t>Salesforce CRM</w:t>
      </w:r>
    </w:p>
    <w:p w14:paraId="00BB4BE4" w14:textId="77777777" w:rsidR="00DC2A52" w:rsidRDefault="00000000">
      <w:pPr>
        <w:numPr>
          <w:ilvl w:val="0"/>
          <w:numId w:val="134"/>
        </w:numPr>
        <w:spacing w:line="240" w:lineRule="auto"/>
      </w:pPr>
      <w:r>
        <w:t>PowerApps, OS1 (Mobile App Development)</w:t>
      </w:r>
    </w:p>
    <w:p w14:paraId="2C5B1849" w14:textId="77777777" w:rsidR="00DC2A52" w:rsidRDefault="00000000">
      <w:pPr>
        <w:numPr>
          <w:ilvl w:val="0"/>
          <w:numId w:val="134"/>
        </w:numPr>
        <w:spacing w:line="240" w:lineRule="auto"/>
      </w:pPr>
      <w:r>
        <w:t>IIOT enablement</w:t>
      </w:r>
    </w:p>
    <w:p w14:paraId="3DBF73AD" w14:textId="77777777" w:rsidR="00DC2A52" w:rsidRDefault="00000000">
      <w:pPr>
        <w:numPr>
          <w:ilvl w:val="0"/>
          <w:numId w:val="134"/>
        </w:numPr>
        <w:spacing w:line="240" w:lineRule="auto"/>
      </w:pPr>
      <w:r>
        <w:t>Kelsa (Logistics)</w:t>
      </w:r>
    </w:p>
    <w:p w14:paraId="74C579F1" w14:textId="77777777" w:rsidR="00DC2A52" w:rsidRDefault="00000000">
      <w:pPr>
        <w:numPr>
          <w:ilvl w:val="0"/>
          <w:numId w:val="134"/>
        </w:numPr>
        <w:spacing w:line="240" w:lineRule="auto"/>
      </w:pPr>
      <w:r>
        <w:t>Zing HR (HRMS)</w:t>
      </w:r>
    </w:p>
    <w:p w14:paraId="56E3FCA6" w14:textId="77777777" w:rsidR="00DC2A52" w:rsidRDefault="00000000">
      <w:pPr>
        <w:numPr>
          <w:ilvl w:val="0"/>
          <w:numId w:val="134"/>
        </w:numPr>
        <w:spacing w:after="240" w:line="240" w:lineRule="auto"/>
      </w:pPr>
      <w:r>
        <w:t>Mana Data Dashboards</w:t>
      </w:r>
    </w:p>
    <w:p w14:paraId="03604DF1" w14:textId="77777777" w:rsidR="00DC2A52" w:rsidRDefault="00000000">
      <w:pPr>
        <w:pStyle w:val="Heading2"/>
        <w:spacing w:before="280" w:line="240" w:lineRule="auto"/>
        <w:jc w:val="both"/>
        <w:rPr>
          <w:b/>
          <w:sz w:val="30"/>
          <w:szCs w:val="30"/>
        </w:rPr>
      </w:pPr>
      <w:bookmarkStart w:id="25" w:name="_kn29zhny29aj" w:colFirst="0" w:colLast="0"/>
      <w:bookmarkEnd w:id="25"/>
      <w:r>
        <w:rPr>
          <w:b/>
          <w:sz w:val="30"/>
          <w:szCs w:val="30"/>
        </w:rPr>
        <w:t>Full Case Study</w:t>
      </w:r>
    </w:p>
    <w:p w14:paraId="209ABDAA" w14:textId="77777777" w:rsidR="00DC2A52" w:rsidRDefault="00000000">
      <w:pPr>
        <w:spacing w:before="280" w:after="280" w:line="240" w:lineRule="auto"/>
        <w:jc w:val="both"/>
        <w:rPr>
          <w:b/>
          <w:sz w:val="26"/>
          <w:szCs w:val="26"/>
        </w:rPr>
      </w:pPr>
      <w:r>
        <w:rPr>
          <w:b/>
          <w:sz w:val="26"/>
          <w:szCs w:val="26"/>
        </w:rPr>
        <w:t>Challenge</w:t>
      </w:r>
    </w:p>
    <w:p w14:paraId="6B6AF58D" w14:textId="77777777" w:rsidR="00DC2A52" w:rsidRDefault="00000000">
      <w:pPr>
        <w:spacing w:before="240" w:after="240" w:line="240" w:lineRule="auto"/>
        <w:jc w:val="both"/>
        <w:rPr>
          <w:b/>
        </w:rPr>
      </w:pPr>
      <w:r>
        <w:rPr>
          <w:b/>
        </w:rPr>
        <w:t>Scaling operations while upholding quality and efficiency proved a systemic challenge for Akshaya Patra, constrained by pervasive manual processes across its extensive supply chain.</w:t>
      </w:r>
    </w:p>
    <w:p w14:paraId="015B176A" w14:textId="77777777" w:rsidR="00DC2A52" w:rsidRDefault="00000000">
      <w:pPr>
        <w:spacing w:before="240" w:after="240" w:line="240" w:lineRule="auto"/>
        <w:jc w:val="both"/>
      </w:pPr>
      <w:r>
        <w:t>Akshaya Patra, with its ambitious mission of serving over 2 million meals daily across multiple states, faced monumental supply chain complexities amplified by rapid growth and inflationary pressures. The issues were systemic and multi-faceted, significantly hindering their ability to deliver meals effectively and cost-efficiently.</w:t>
      </w:r>
    </w:p>
    <w:p w14:paraId="1E9DF448" w14:textId="77777777" w:rsidR="00DC2A52" w:rsidRDefault="00000000">
      <w:pPr>
        <w:spacing w:before="240" w:after="240" w:line="240" w:lineRule="auto"/>
        <w:jc w:val="both"/>
      </w:pPr>
      <w:r>
        <w:t>Primarily, the lack of digitization across critical distribution and production functions led to significant dependency on manual processes:</w:t>
      </w:r>
    </w:p>
    <w:p w14:paraId="2CB13F88" w14:textId="77777777" w:rsidR="00DC2A52" w:rsidRDefault="00000000">
      <w:pPr>
        <w:numPr>
          <w:ilvl w:val="0"/>
          <w:numId w:val="93"/>
        </w:numPr>
        <w:spacing w:before="240" w:line="240" w:lineRule="auto"/>
      </w:pPr>
      <w:r>
        <w:rPr>
          <w:b/>
        </w:rPr>
        <w:lastRenderedPageBreak/>
        <w:t>Order Management Inefficiencies:</w:t>
      </w:r>
      <w:r>
        <w:t xml:space="preserve"> Manual order uploads, vessel tracking (filled/empty), and route management resulted in:</w:t>
      </w:r>
    </w:p>
    <w:p w14:paraId="26DF0D6D" w14:textId="77777777" w:rsidR="00DC2A52" w:rsidRDefault="00000000">
      <w:pPr>
        <w:numPr>
          <w:ilvl w:val="1"/>
          <w:numId w:val="93"/>
        </w:numPr>
        <w:spacing w:line="240" w:lineRule="auto"/>
      </w:pPr>
      <w:r>
        <w:t>Sub-optimal route planning and poor real-time visibility.</w:t>
      </w:r>
    </w:p>
    <w:p w14:paraId="5612D597" w14:textId="77777777" w:rsidR="00DC2A52" w:rsidRDefault="00000000">
      <w:pPr>
        <w:numPr>
          <w:ilvl w:val="1"/>
          <w:numId w:val="93"/>
        </w:numPr>
        <w:spacing w:line="240" w:lineRule="auto"/>
      </w:pPr>
      <w:r>
        <w:t>Inaccurate time-stamp capturing, complicating deviation analysis.</w:t>
      </w:r>
    </w:p>
    <w:p w14:paraId="2B98F2E3" w14:textId="77777777" w:rsidR="00DC2A52" w:rsidRDefault="00000000">
      <w:pPr>
        <w:numPr>
          <w:ilvl w:val="1"/>
          <w:numId w:val="93"/>
        </w:numPr>
        <w:spacing w:line="240" w:lineRule="auto"/>
      </w:pPr>
      <w:r>
        <w:t>Challenges in real-time delivery acknowledgment (taste, adequacy, on-time).</w:t>
      </w:r>
    </w:p>
    <w:p w14:paraId="25AAB559" w14:textId="77777777" w:rsidR="00DC2A52" w:rsidRDefault="00000000">
      <w:pPr>
        <w:numPr>
          <w:ilvl w:val="1"/>
          <w:numId w:val="93"/>
        </w:numPr>
        <w:spacing w:line="240" w:lineRule="auto"/>
      </w:pPr>
      <w:r>
        <w:t xml:space="preserve">Inefficient vessel </w:t>
      </w:r>
      <w:proofErr w:type="gramStart"/>
      <w:r>
        <w:t>return</w:t>
      </w:r>
      <w:proofErr w:type="gramEnd"/>
      <w:r>
        <w:t xml:space="preserve"> tracking.</w:t>
      </w:r>
    </w:p>
    <w:p w14:paraId="20FBEABB" w14:textId="77777777" w:rsidR="00DC2A52" w:rsidRDefault="00000000">
      <w:pPr>
        <w:numPr>
          <w:ilvl w:val="0"/>
          <w:numId w:val="93"/>
        </w:numPr>
        <w:spacing w:line="240" w:lineRule="auto"/>
      </w:pPr>
      <w:r>
        <w:rPr>
          <w:b/>
        </w:rPr>
        <w:t>Sub-optimal Fleet Management:</w:t>
      </w:r>
      <w:r>
        <w:t xml:space="preserve"> Absence of a robust digital system meant:</w:t>
      </w:r>
    </w:p>
    <w:p w14:paraId="7B68C1C6" w14:textId="77777777" w:rsidR="00DC2A52" w:rsidRDefault="00000000">
      <w:pPr>
        <w:numPr>
          <w:ilvl w:val="1"/>
          <w:numId w:val="93"/>
        </w:numPr>
        <w:spacing w:line="240" w:lineRule="auto"/>
      </w:pPr>
      <w:r>
        <w:t>Limited mileage and fuel consumption analysis.</w:t>
      </w:r>
    </w:p>
    <w:p w14:paraId="7CDED1D2" w14:textId="77777777" w:rsidR="00DC2A52" w:rsidRDefault="00000000">
      <w:pPr>
        <w:numPr>
          <w:ilvl w:val="1"/>
          <w:numId w:val="93"/>
        </w:numPr>
        <w:spacing w:line="240" w:lineRule="auto"/>
      </w:pPr>
      <w:r>
        <w:t>Inefficient tracking of repair/maintenance spend, preventing true cost-per-kilometer analysis.</w:t>
      </w:r>
    </w:p>
    <w:p w14:paraId="0B24601A" w14:textId="77777777" w:rsidR="00DC2A52" w:rsidRDefault="00000000">
      <w:pPr>
        <w:numPr>
          <w:ilvl w:val="1"/>
          <w:numId w:val="93"/>
        </w:numPr>
        <w:spacing w:line="240" w:lineRule="auto"/>
      </w:pPr>
      <w:r>
        <w:t>Sub-optimal management of fleet expenditure and fuel balancing.</w:t>
      </w:r>
    </w:p>
    <w:p w14:paraId="0D876DD6" w14:textId="77777777" w:rsidR="00DC2A52" w:rsidRDefault="00000000">
      <w:pPr>
        <w:numPr>
          <w:ilvl w:val="0"/>
          <w:numId w:val="93"/>
        </w:numPr>
        <w:spacing w:line="240" w:lineRule="auto"/>
      </w:pPr>
      <w:r>
        <w:rPr>
          <w:b/>
        </w:rPr>
        <w:t>Compliance &amp; Document Headaches:</w:t>
      </w:r>
      <w:r>
        <w:t xml:space="preserve"> Manual methods for contracts, invoicing, and document management created:</w:t>
      </w:r>
    </w:p>
    <w:p w14:paraId="1F8D5A8C" w14:textId="77777777" w:rsidR="00DC2A52" w:rsidRDefault="00000000">
      <w:pPr>
        <w:numPr>
          <w:ilvl w:val="1"/>
          <w:numId w:val="93"/>
        </w:numPr>
        <w:spacing w:line="240" w:lineRule="auto"/>
      </w:pPr>
      <w:r>
        <w:t>Tedious upload and tracking of essential documents (insurance, registration, licenses, health records).</w:t>
      </w:r>
    </w:p>
    <w:p w14:paraId="0CD7825B" w14:textId="77777777" w:rsidR="00DC2A52" w:rsidRDefault="00000000">
      <w:pPr>
        <w:numPr>
          <w:ilvl w:val="1"/>
          <w:numId w:val="93"/>
        </w:numPr>
        <w:spacing w:line="240" w:lineRule="auto"/>
      </w:pPr>
      <w:r>
        <w:t>Lack of automated renewal prompts, increasing non-compliance risk.</w:t>
      </w:r>
    </w:p>
    <w:p w14:paraId="42B09A33" w14:textId="77777777" w:rsidR="00DC2A52" w:rsidRDefault="00000000">
      <w:pPr>
        <w:numPr>
          <w:ilvl w:val="1"/>
          <w:numId w:val="93"/>
        </w:numPr>
        <w:spacing w:line="240" w:lineRule="auto"/>
      </w:pPr>
      <w:r>
        <w:t>Inefficient management of hired vehicle contracts and invoice verification.</w:t>
      </w:r>
    </w:p>
    <w:p w14:paraId="0C1878C3" w14:textId="77777777" w:rsidR="00DC2A52" w:rsidRDefault="00000000">
      <w:pPr>
        <w:numPr>
          <w:ilvl w:val="0"/>
          <w:numId w:val="93"/>
        </w:numPr>
        <w:spacing w:line="240" w:lineRule="auto"/>
      </w:pPr>
      <w:r>
        <w:rPr>
          <w:b/>
        </w:rPr>
        <w:t>Production Inconsistencies (Project Poorna):</w:t>
      </w:r>
      <w:r>
        <w:t xml:space="preserve"> Manual data entries and calculations on the production floor led to:</w:t>
      </w:r>
    </w:p>
    <w:p w14:paraId="21DD8957" w14:textId="77777777" w:rsidR="00DC2A52" w:rsidRDefault="00000000">
      <w:pPr>
        <w:numPr>
          <w:ilvl w:val="1"/>
          <w:numId w:val="93"/>
        </w:numPr>
        <w:spacing w:line="240" w:lineRule="auto"/>
      </w:pPr>
      <w:r>
        <w:t>Inaccuracies in material input times and cycle times.</w:t>
      </w:r>
    </w:p>
    <w:p w14:paraId="4AEA806F" w14:textId="77777777" w:rsidR="00DC2A52" w:rsidRDefault="00000000">
      <w:pPr>
        <w:numPr>
          <w:ilvl w:val="1"/>
          <w:numId w:val="93"/>
        </w:numPr>
        <w:spacing w:line="240" w:lineRule="auto"/>
      </w:pPr>
      <w:r>
        <w:t>Deviations from set recipes, affecting meal quality and consistency.</w:t>
      </w:r>
    </w:p>
    <w:p w14:paraId="214DF426" w14:textId="77777777" w:rsidR="00DC2A52" w:rsidRDefault="00000000">
      <w:pPr>
        <w:numPr>
          <w:ilvl w:val="1"/>
          <w:numId w:val="93"/>
        </w:numPr>
        <w:spacing w:after="240" w:line="240" w:lineRule="auto"/>
      </w:pPr>
      <w:r>
        <w:t>Limited real-time visibility into production metrics during operations, hampering timely decision-making.</w:t>
      </w:r>
    </w:p>
    <w:p w14:paraId="469C16C4" w14:textId="77777777" w:rsidR="00DC2A52" w:rsidRDefault="00000000">
      <w:pPr>
        <w:spacing w:before="240" w:after="240" w:line="240" w:lineRule="auto"/>
        <w:jc w:val="both"/>
      </w:pPr>
      <w:r>
        <w:t>These systemic inefficiencies directly impacted the timely production and cost-effectiveness of meals, posing a significant threat to their core mission's scalability and beneficiary satisfaction.</w:t>
      </w:r>
    </w:p>
    <w:p w14:paraId="6D22498C" w14:textId="77777777" w:rsidR="00DC2A52" w:rsidRDefault="00000000">
      <w:pPr>
        <w:spacing w:before="280" w:line="240" w:lineRule="auto"/>
        <w:jc w:val="both"/>
        <w:rPr>
          <w:b/>
          <w:sz w:val="26"/>
          <w:szCs w:val="26"/>
        </w:rPr>
      </w:pPr>
      <w:r>
        <w:rPr>
          <w:b/>
          <w:sz w:val="26"/>
          <w:szCs w:val="26"/>
        </w:rPr>
        <w:t>Solution</w:t>
      </w:r>
    </w:p>
    <w:p w14:paraId="576C72B9" w14:textId="77777777" w:rsidR="00DC2A52" w:rsidRDefault="00000000">
      <w:pPr>
        <w:spacing w:before="240" w:after="240" w:line="240" w:lineRule="auto"/>
        <w:jc w:val="both"/>
        <w:rPr>
          <w:b/>
        </w:rPr>
      </w:pPr>
      <w:r>
        <w:rPr>
          <w:b/>
        </w:rPr>
        <w:t>Akshaya Patra revolutionized its supply chain through "Project Disha" and "Project Poorna," deploying a comprehensive, multi-platform digital ecosystem to optimize production and last-mile delivery.</w:t>
      </w:r>
    </w:p>
    <w:p w14:paraId="767A0E94" w14:textId="77777777" w:rsidR="00DC2A52" w:rsidRDefault="00000000">
      <w:pPr>
        <w:spacing w:before="240" w:after="240" w:line="240" w:lineRule="auto"/>
        <w:jc w:val="both"/>
      </w:pPr>
      <w:r>
        <w:t>Akshaya Patra's digital transformation journey epitomizes strategic prioritization and phased implementation, driven by a clear understanding of its operational bottlenecks.</w:t>
      </w:r>
    </w:p>
    <w:p w14:paraId="438E28C5" w14:textId="77777777" w:rsidR="00DC2A52" w:rsidRDefault="00000000">
      <w:pPr>
        <w:spacing w:before="240" w:after="240" w:line="240" w:lineRule="auto"/>
        <w:jc w:val="both"/>
        <w:rPr>
          <w:b/>
        </w:rPr>
      </w:pPr>
      <w:r>
        <w:rPr>
          <w:b/>
        </w:rPr>
        <w:t>Phase 1: Strategic Prioritization &amp; Foundational Digitization</w:t>
      </w:r>
    </w:p>
    <w:p w14:paraId="3FBEE1B6" w14:textId="77777777" w:rsidR="00DC2A52" w:rsidRDefault="00000000">
      <w:pPr>
        <w:numPr>
          <w:ilvl w:val="0"/>
          <w:numId w:val="106"/>
        </w:numPr>
        <w:spacing w:before="240" w:line="240" w:lineRule="auto"/>
      </w:pPr>
      <w:r>
        <w:rPr>
          <w:b/>
        </w:rPr>
        <w:t>Core Focus:</w:t>
      </w:r>
      <w:r>
        <w:t xml:space="preserve"> Prioritized digitizing foundational elements: Indenting and Information, followed by Order Management and Fleet Management. This streamlined the flow of information and meals from kitchen to school, addressing the primary objective of efficient daily meal delivery.</w:t>
      </w:r>
    </w:p>
    <w:p w14:paraId="18E5DC49" w14:textId="77777777" w:rsidR="00DC2A52" w:rsidRDefault="00000000">
      <w:pPr>
        <w:numPr>
          <w:ilvl w:val="0"/>
          <w:numId w:val="106"/>
        </w:numPr>
        <w:spacing w:after="240" w:line="240" w:lineRule="auto"/>
      </w:pPr>
      <w:r>
        <w:rPr>
          <w:b/>
        </w:rPr>
        <w:t>Simultaneous Production Optimization:</w:t>
      </w:r>
      <w:r>
        <w:t xml:space="preserve"> Concurrently, "Project Poorna" focused on optimizing kitchen production, recognizing its paramount role in scale and cost reduction.</w:t>
      </w:r>
    </w:p>
    <w:p w14:paraId="454095D7" w14:textId="77777777" w:rsidR="00DC2A52" w:rsidRDefault="00000000">
      <w:pPr>
        <w:spacing w:before="240" w:after="240" w:line="240" w:lineRule="auto"/>
        <w:jc w:val="both"/>
        <w:rPr>
          <w:b/>
        </w:rPr>
      </w:pPr>
      <w:r>
        <w:rPr>
          <w:b/>
        </w:rPr>
        <w:t>Phase 2: Multi-Platform Technology Adoption &amp; Integration</w:t>
      </w:r>
    </w:p>
    <w:p w14:paraId="59C13138" w14:textId="77777777" w:rsidR="00DC2A52" w:rsidRDefault="00000000">
      <w:pPr>
        <w:numPr>
          <w:ilvl w:val="0"/>
          <w:numId w:val="4"/>
        </w:numPr>
        <w:spacing w:before="240" w:line="240" w:lineRule="auto"/>
      </w:pPr>
      <w:r>
        <w:rPr>
          <w:b/>
        </w:rPr>
        <w:t>ERP Backbone:</w:t>
      </w:r>
      <w:r>
        <w:t xml:space="preserve"> </w:t>
      </w:r>
      <w:r>
        <w:rPr>
          <w:b/>
        </w:rPr>
        <w:t>Microsoft Dynamics ERP (AX2009, D365)</w:t>
      </w:r>
      <w:r>
        <w:t xml:space="preserve"> became the core backbone, handling financial management and expanding to broader operational aspects, critical for managing complex operations and yield factors.</w:t>
      </w:r>
    </w:p>
    <w:p w14:paraId="638A228F" w14:textId="77777777" w:rsidR="00DC2A52" w:rsidRDefault="00000000">
      <w:pPr>
        <w:numPr>
          <w:ilvl w:val="0"/>
          <w:numId w:val="4"/>
        </w:numPr>
        <w:spacing w:line="240" w:lineRule="auto"/>
      </w:pPr>
      <w:r>
        <w:rPr>
          <w:b/>
        </w:rPr>
        <w:lastRenderedPageBreak/>
        <w:t>Cloud Infrastructure:</w:t>
      </w:r>
      <w:r>
        <w:t xml:space="preserve"> Migration to </w:t>
      </w:r>
      <w:r>
        <w:rPr>
          <w:b/>
        </w:rPr>
        <w:t>Microsoft Azure IaaS &amp; CDN</w:t>
      </w:r>
      <w:r>
        <w:t xml:space="preserve"> established a reliable, scalable, real-time data infrastructure, improving content delivery and accessibility across dispersed operations.</w:t>
      </w:r>
    </w:p>
    <w:p w14:paraId="455CB365" w14:textId="77777777" w:rsidR="00DC2A52" w:rsidRDefault="00000000">
      <w:pPr>
        <w:numPr>
          <w:ilvl w:val="0"/>
          <w:numId w:val="4"/>
        </w:numPr>
        <w:spacing w:line="240" w:lineRule="auto"/>
      </w:pPr>
      <w:r>
        <w:rPr>
          <w:b/>
        </w:rPr>
        <w:t>Stakeholder Engagement:</w:t>
      </w:r>
      <w:r>
        <w:t xml:space="preserve"> </w:t>
      </w:r>
      <w:r>
        <w:rPr>
          <w:b/>
        </w:rPr>
        <w:t>Salesforce CRM</w:t>
      </w:r>
      <w:r>
        <w:t xml:space="preserve"> (introduced 2020) manages donor relations and partnerships, providing real-time visibility into available resources for operations.</w:t>
      </w:r>
    </w:p>
    <w:p w14:paraId="105B15AB" w14:textId="77777777" w:rsidR="00DC2A52" w:rsidRDefault="00000000">
      <w:pPr>
        <w:numPr>
          <w:ilvl w:val="0"/>
          <w:numId w:val="4"/>
        </w:numPr>
        <w:spacing w:line="240" w:lineRule="auto"/>
      </w:pPr>
      <w:r>
        <w:rPr>
          <w:b/>
        </w:rPr>
        <w:t>Custom Mobile Solutions:</w:t>
      </w:r>
      <w:r>
        <w:t xml:space="preserve"> </w:t>
      </w:r>
      <w:r>
        <w:rPr>
          <w:b/>
        </w:rPr>
        <w:t>PowerApps &amp; OS1</w:t>
      </w:r>
      <w:r>
        <w:t xml:space="preserve"> enabled development of tailored mobile applications for "Project Disha" (Order Management) and "Project Poorna" (Production Efficiency), providing app-guided material input and real-time tracking.</w:t>
      </w:r>
    </w:p>
    <w:p w14:paraId="115AEAC9" w14:textId="77777777" w:rsidR="00DC2A52" w:rsidRDefault="00000000">
      <w:pPr>
        <w:numPr>
          <w:ilvl w:val="0"/>
          <w:numId w:val="4"/>
        </w:numPr>
        <w:spacing w:line="240" w:lineRule="auto"/>
      </w:pPr>
      <w:r>
        <w:rPr>
          <w:b/>
        </w:rPr>
        <w:t>Advanced Data Capture:</w:t>
      </w:r>
      <w:r>
        <w:t xml:space="preserve"> </w:t>
      </w:r>
      <w:r>
        <w:rPr>
          <w:b/>
        </w:rPr>
        <w:t>IIOT enablement</w:t>
      </w:r>
      <w:r>
        <w:t xml:space="preserve"> is being integrated for "Project Poorna" to enhance production floor data capture and process visibility.</w:t>
      </w:r>
    </w:p>
    <w:p w14:paraId="67EDD432" w14:textId="77777777" w:rsidR="00DC2A52" w:rsidRDefault="00000000">
      <w:pPr>
        <w:numPr>
          <w:ilvl w:val="0"/>
          <w:numId w:val="4"/>
        </w:numPr>
        <w:spacing w:line="240" w:lineRule="auto"/>
      </w:pPr>
      <w:r>
        <w:rPr>
          <w:b/>
        </w:rPr>
        <w:t>Specialized Systems:</w:t>
      </w:r>
      <w:r>
        <w:t xml:space="preserve"> </w:t>
      </w:r>
      <w:r>
        <w:rPr>
          <w:b/>
        </w:rPr>
        <w:t>Kelsa</w:t>
      </w:r>
      <w:r>
        <w:t xml:space="preserve"> serves as a specialized logistics/fleet management system, while </w:t>
      </w:r>
      <w:r>
        <w:rPr>
          <w:b/>
        </w:rPr>
        <w:t>Zing HR</w:t>
      </w:r>
      <w:r>
        <w:t xml:space="preserve"> automates the entire HR lifecycle, supporting the large workforce.</w:t>
      </w:r>
    </w:p>
    <w:p w14:paraId="29F25E54" w14:textId="77777777" w:rsidR="00DC2A52" w:rsidRDefault="00000000">
      <w:pPr>
        <w:numPr>
          <w:ilvl w:val="0"/>
          <w:numId w:val="4"/>
        </w:numPr>
        <w:spacing w:after="240" w:line="240" w:lineRule="auto"/>
      </w:pPr>
      <w:r>
        <w:rPr>
          <w:b/>
        </w:rPr>
        <w:t>Technology Rationale:</w:t>
      </w:r>
      <w:r>
        <w:t xml:space="preserve"> Choices driven by scalability, integration capabilities, cost, speed of deployment, and ability to provide real-time data and mobile accessibility.</w:t>
      </w:r>
    </w:p>
    <w:p w14:paraId="52198006" w14:textId="77777777" w:rsidR="00DC2A52" w:rsidRDefault="00000000">
      <w:pPr>
        <w:spacing w:before="240" w:after="240" w:line="240" w:lineRule="auto"/>
        <w:jc w:val="both"/>
        <w:rPr>
          <w:b/>
        </w:rPr>
      </w:pPr>
      <w:r>
        <w:rPr>
          <w:b/>
        </w:rPr>
        <w:t>Phase 3: Hybrid Implementation &amp; Continuous Evolution</w:t>
      </w:r>
    </w:p>
    <w:p w14:paraId="37515945" w14:textId="77777777" w:rsidR="00DC2A52" w:rsidRDefault="00000000">
      <w:pPr>
        <w:numPr>
          <w:ilvl w:val="0"/>
          <w:numId w:val="77"/>
        </w:numPr>
        <w:spacing w:before="240" w:line="240" w:lineRule="auto"/>
      </w:pPr>
      <w:r>
        <w:rPr>
          <w:b/>
        </w:rPr>
        <w:t>Team &amp; Approach:</w:t>
      </w:r>
      <w:r>
        <w:t xml:space="preserve"> A strong internal Operational Excellence and Technology Team led the drive, collaborating with external implementation partners and consultants for specialized expertise. This hybrid approach ensured deep customization and seamless integration.</w:t>
      </w:r>
    </w:p>
    <w:p w14:paraId="46DA85E8" w14:textId="77777777" w:rsidR="00DC2A52" w:rsidRDefault="00000000">
      <w:pPr>
        <w:numPr>
          <w:ilvl w:val="0"/>
          <w:numId w:val="77"/>
        </w:numPr>
        <w:spacing w:line="240" w:lineRule="auto"/>
      </w:pPr>
      <w:r>
        <w:rPr>
          <w:b/>
        </w:rPr>
        <w:t>Implementation Strategy:</w:t>
      </w:r>
      <w:r>
        <w:t xml:space="preserve"> Systematic project initiatives (Disha, Poorna) marked implementation. Key to adoption was developing user-friendly mobile applications for source-level data digitization, supported by extensive training and clear communication across thousands of users.</w:t>
      </w:r>
    </w:p>
    <w:p w14:paraId="484FE6F4" w14:textId="77777777" w:rsidR="00DC2A52" w:rsidRDefault="00000000">
      <w:pPr>
        <w:numPr>
          <w:ilvl w:val="0"/>
          <w:numId w:val="77"/>
        </w:numPr>
        <w:spacing w:line="240" w:lineRule="auto"/>
      </w:pPr>
      <w:r>
        <w:rPr>
          <w:b/>
        </w:rPr>
        <w:t>Phased Evolution &amp; Milestones:</w:t>
      </w:r>
      <w:r>
        <w:t xml:space="preserve"> Akshaya Patra's journey is continuous:</w:t>
      </w:r>
    </w:p>
    <w:p w14:paraId="3C5BF808" w14:textId="77777777" w:rsidR="00DC2A52" w:rsidRDefault="00000000">
      <w:pPr>
        <w:numPr>
          <w:ilvl w:val="1"/>
          <w:numId w:val="77"/>
        </w:numPr>
        <w:spacing w:line="240" w:lineRule="auto"/>
      </w:pPr>
      <w:r>
        <w:rPr>
          <w:b/>
        </w:rPr>
        <w:t>2011-2018:</w:t>
      </w:r>
      <w:r>
        <w:t xml:space="preserve"> Initial ERP deployment and full Dynamics ERP integration.</w:t>
      </w:r>
    </w:p>
    <w:p w14:paraId="2F471922" w14:textId="77777777" w:rsidR="00DC2A52" w:rsidRDefault="00000000">
      <w:pPr>
        <w:numPr>
          <w:ilvl w:val="1"/>
          <w:numId w:val="77"/>
        </w:numPr>
        <w:spacing w:line="240" w:lineRule="auto"/>
      </w:pPr>
      <w:r>
        <w:rPr>
          <w:b/>
        </w:rPr>
        <w:t>2014-2016:</w:t>
      </w:r>
      <w:r>
        <w:t xml:space="preserve"> Cloud foundation built with Azure IaaS and Microsoft 365, strengthening infrastructure.</w:t>
      </w:r>
    </w:p>
    <w:p w14:paraId="559BF91A" w14:textId="77777777" w:rsidR="00DC2A52" w:rsidRDefault="00000000">
      <w:pPr>
        <w:numPr>
          <w:ilvl w:val="1"/>
          <w:numId w:val="77"/>
        </w:numPr>
        <w:spacing w:line="240" w:lineRule="auto"/>
      </w:pPr>
      <w:r>
        <w:rPr>
          <w:b/>
        </w:rPr>
        <w:t>2020:</w:t>
      </w:r>
      <w:r>
        <w:t xml:space="preserve"> Salesforce CRM implemented.</w:t>
      </w:r>
    </w:p>
    <w:p w14:paraId="5BB04CC9" w14:textId="77777777" w:rsidR="00DC2A52" w:rsidRDefault="00000000">
      <w:pPr>
        <w:numPr>
          <w:ilvl w:val="1"/>
          <w:numId w:val="77"/>
        </w:numPr>
        <w:spacing w:line="240" w:lineRule="auto"/>
      </w:pPr>
      <w:r>
        <w:rPr>
          <w:b/>
        </w:rPr>
        <w:t>2022-2024:</w:t>
      </w:r>
      <w:r>
        <w:t xml:space="preserve"> Further D365 expansion, Azure CDN addition, "Project Disha" (Fleet Management), HRMS Digitization (Zing HR), "Project Poorna" (Production Efficiency), and Customer Survey initiatives.</w:t>
      </w:r>
    </w:p>
    <w:p w14:paraId="157E9BE8" w14:textId="77777777" w:rsidR="00DC2A52" w:rsidRDefault="00000000">
      <w:pPr>
        <w:numPr>
          <w:ilvl w:val="0"/>
          <w:numId w:val="77"/>
        </w:numPr>
        <w:spacing w:after="240" w:line="240" w:lineRule="auto"/>
      </w:pPr>
      <w:r>
        <w:rPr>
          <w:b/>
        </w:rPr>
        <w:t>Critical Decisions:</w:t>
      </w:r>
      <w:r>
        <w:t xml:space="preserve"> Early commitment to a comprehensive ERP (Dynamics) for a centralized backbone, the strategic move to Azure for scalability, and recent investment in purpose-built mobile applications for on-ground empowerment were crucial turning points.</w:t>
      </w:r>
    </w:p>
    <w:p w14:paraId="352FC170" w14:textId="77777777" w:rsidR="00DC2A52" w:rsidRDefault="00000000">
      <w:pPr>
        <w:spacing w:before="240" w:after="240" w:line="240" w:lineRule="auto"/>
      </w:pPr>
      <w:r>
        <w:rPr>
          <w:noProof/>
        </w:rPr>
        <w:lastRenderedPageBreak/>
        <w:drawing>
          <wp:inline distT="114300" distB="114300" distL="114300" distR="114300" wp14:anchorId="161B78A0" wp14:editId="36EF5A5B">
            <wp:extent cx="5943600" cy="3619500"/>
            <wp:effectExtent l="0" t="0" r="0" b="0"/>
            <wp:docPr id="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0"/>
                    <a:srcRect/>
                    <a:stretch>
                      <a:fillRect/>
                    </a:stretch>
                  </pic:blipFill>
                  <pic:spPr>
                    <a:xfrm>
                      <a:off x="0" y="0"/>
                      <a:ext cx="5943600" cy="3619500"/>
                    </a:xfrm>
                    <a:prstGeom prst="rect">
                      <a:avLst/>
                    </a:prstGeom>
                    <a:ln/>
                  </pic:spPr>
                </pic:pic>
              </a:graphicData>
            </a:graphic>
          </wp:inline>
        </w:drawing>
      </w:r>
    </w:p>
    <w:p w14:paraId="041CBB56" w14:textId="77777777" w:rsidR="00DC2A52" w:rsidRDefault="00000000">
      <w:pPr>
        <w:spacing w:before="240" w:after="240" w:line="240" w:lineRule="auto"/>
        <w:jc w:val="both"/>
        <w:rPr>
          <w:b/>
          <w:sz w:val="26"/>
          <w:szCs w:val="26"/>
        </w:rPr>
      </w:pPr>
      <w:r>
        <w:rPr>
          <w:b/>
        </w:rPr>
        <w:t>Funding:</w:t>
      </w:r>
      <w:r>
        <w:t xml:space="preserve"> Digital transformation was largely supported by deep discounts and pro-bono contributions from partners like Fidelity, </w:t>
      </w:r>
      <w:proofErr w:type="spellStart"/>
      <w:r>
        <w:t>Delhivery</w:t>
      </w:r>
      <w:proofErr w:type="spellEnd"/>
      <w:r>
        <w:t>, and Microsoft, recognizing the long-term impact of digital efficiency and transparency in a PPP and not-for-profit model.</w:t>
      </w:r>
    </w:p>
    <w:p w14:paraId="5D4B76F5" w14:textId="77777777" w:rsidR="00DC2A52" w:rsidRDefault="00000000">
      <w:pPr>
        <w:spacing w:before="280" w:line="240" w:lineRule="auto"/>
        <w:jc w:val="both"/>
        <w:rPr>
          <w:b/>
          <w:sz w:val="26"/>
          <w:szCs w:val="26"/>
        </w:rPr>
      </w:pPr>
      <w:r>
        <w:rPr>
          <w:b/>
          <w:sz w:val="26"/>
          <w:szCs w:val="26"/>
        </w:rPr>
        <w:t>Outcome &amp; Impact</w:t>
      </w:r>
    </w:p>
    <w:p w14:paraId="331F6EFE" w14:textId="77777777" w:rsidR="00DC2A52" w:rsidRDefault="00000000">
      <w:pPr>
        <w:spacing w:before="240" w:after="240" w:line="240" w:lineRule="auto"/>
        <w:jc w:val="both"/>
        <w:rPr>
          <w:b/>
        </w:rPr>
      </w:pPr>
      <w:r>
        <w:rPr>
          <w:b/>
        </w:rPr>
        <w:t>Akshaya Patra now delivers over 2.35 million meals daily with unprecedented efficiency, transparency, and quality, driven by real-time data and optimized supply chain operations.</w:t>
      </w:r>
    </w:p>
    <w:p w14:paraId="57F1E5E1" w14:textId="77777777" w:rsidR="00DC2A52" w:rsidRDefault="00000000">
      <w:pPr>
        <w:spacing w:before="240" w:after="240" w:line="240" w:lineRule="auto"/>
        <w:jc w:val="both"/>
      </w:pPr>
      <w:r>
        <w:t>Akshaya Patra's digital transformation has profoundly redefined its operational capabilities and significantly amplified its mission impact, delivering tangible benefits across its entire ecosystem.</w:t>
      </w:r>
    </w:p>
    <w:p w14:paraId="760CE03F" w14:textId="77777777" w:rsidR="00DC2A52" w:rsidRDefault="00000000">
      <w:pPr>
        <w:spacing w:before="240" w:after="240" w:line="240" w:lineRule="auto"/>
        <w:jc w:val="both"/>
        <w:rPr>
          <w:b/>
        </w:rPr>
      </w:pPr>
      <w:r>
        <w:rPr>
          <w:b/>
        </w:rPr>
        <w:t>1. Optimized Meal Delivery &amp; Enhanced Beneficiary Experience:</w:t>
      </w:r>
    </w:p>
    <w:p w14:paraId="6703C639" w14:textId="77777777" w:rsidR="00DC2A52" w:rsidRDefault="00000000">
      <w:pPr>
        <w:numPr>
          <w:ilvl w:val="0"/>
          <w:numId w:val="107"/>
        </w:numPr>
        <w:spacing w:before="240" w:line="240" w:lineRule="auto"/>
      </w:pPr>
      <w:r>
        <w:rPr>
          <w:b/>
        </w:rPr>
        <w:t>Primary Beneficiaries:</w:t>
      </w:r>
      <w:r>
        <w:t xml:space="preserve"> </w:t>
      </w:r>
      <w:r>
        <w:rPr>
          <w:b/>
        </w:rPr>
        <w:t>2.35 million children daily</w:t>
      </w:r>
      <w:r>
        <w:t xml:space="preserve"> receive more consistent, timely, and higher-quality meals.</w:t>
      </w:r>
    </w:p>
    <w:p w14:paraId="16D863EF" w14:textId="77777777" w:rsidR="00DC2A52" w:rsidRDefault="00000000">
      <w:pPr>
        <w:numPr>
          <w:ilvl w:val="0"/>
          <w:numId w:val="107"/>
        </w:numPr>
        <w:spacing w:line="240" w:lineRule="auto"/>
      </w:pPr>
      <w:r>
        <w:rPr>
          <w:b/>
        </w:rPr>
        <w:t>Streamlined Logistics:</w:t>
      </w:r>
      <w:r>
        <w:t xml:space="preserve"> Drivers and logistics teams benefit from </w:t>
      </w:r>
      <w:r>
        <w:rPr>
          <w:b/>
        </w:rPr>
        <w:t>real-time mileage analysis, fuel consumption insights, and automated repair tracking</w:t>
      </w:r>
      <w:r>
        <w:t>, enabling precise "Cost Per Kilometer" analysis and significant cost reductions.</w:t>
      </w:r>
    </w:p>
    <w:p w14:paraId="067E7888" w14:textId="77777777" w:rsidR="00DC2A52" w:rsidRDefault="00000000">
      <w:pPr>
        <w:numPr>
          <w:ilvl w:val="0"/>
          <w:numId w:val="107"/>
        </w:numPr>
        <w:spacing w:after="240" w:line="240" w:lineRule="auto"/>
      </w:pPr>
      <w:r>
        <w:rPr>
          <w:b/>
        </w:rPr>
        <w:t>Improved Order Management:</w:t>
      </w:r>
      <w:r>
        <w:t xml:space="preserve"> Digitized processes for order uploads, tracking, and acknowledgments ensure </w:t>
      </w:r>
      <w:r>
        <w:rPr>
          <w:b/>
        </w:rPr>
        <w:t>end-to-end visibility</w:t>
      </w:r>
      <w:r>
        <w:t xml:space="preserve"> and accountability.</w:t>
      </w:r>
    </w:p>
    <w:p w14:paraId="3CE2AF6E" w14:textId="77777777" w:rsidR="00DC2A52" w:rsidRDefault="00000000">
      <w:pPr>
        <w:spacing w:before="240" w:after="240" w:line="240" w:lineRule="auto"/>
        <w:jc w:val="both"/>
        <w:rPr>
          <w:b/>
        </w:rPr>
      </w:pPr>
      <w:r>
        <w:rPr>
          <w:b/>
        </w:rPr>
        <w:t>2. Production Efficiency &amp; Quality Assurance:</w:t>
      </w:r>
    </w:p>
    <w:p w14:paraId="5F70E760" w14:textId="77777777" w:rsidR="00DC2A52" w:rsidRDefault="00000000">
      <w:pPr>
        <w:numPr>
          <w:ilvl w:val="0"/>
          <w:numId w:val="112"/>
        </w:numPr>
        <w:spacing w:before="240" w:line="240" w:lineRule="auto"/>
      </w:pPr>
      <w:r>
        <w:rPr>
          <w:b/>
        </w:rPr>
        <w:t>Reduced Cycle Times:</w:t>
      </w:r>
      <w:r>
        <w:t xml:space="preserve"> "Project Poorna" introduced app-guided material input, leading to </w:t>
      </w:r>
      <w:r>
        <w:rPr>
          <w:b/>
        </w:rPr>
        <w:t>reduced meal preparation times</w:t>
      </w:r>
      <w:r>
        <w:t xml:space="preserve"> and minimized waste.</w:t>
      </w:r>
    </w:p>
    <w:p w14:paraId="0969349B" w14:textId="77777777" w:rsidR="00DC2A52" w:rsidRDefault="00000000">
      <w:pPr>
        <w:numPr>
          <w:ilvl w:val="0"/>
          <w:numId w:val="112"/>
        </w:numPr>
        <w:spacing w:line="240" w:lineRule="auto"/>
      </w:pPr>
      <w:r>
        <w:rPr>
          <w:b/>
        </w:rPr>
        <w:lastRenderedPageBreak/>
        <w:t>Consistent Quality:</w:t>
      </w:r>
      <w:r>
        <w:t xml:space="preserve"> Digital processes and IIOT enablement ensure </w:t>
      </w:r>
      <w:r>
        <w:rPr>
          <w:b/>
        </w:rPr>
        <w:t>adherence to recipes</w:t>
      </w:r>
      <w:r>
        <w:t>, directly improving meal consistency and quality.</w:t>
      </w:r>
    </w:p>
    <w:p w14:paraId="2413D2E9" w14:textId="77777777" w:rsidR="00DC2A52" w:rsidRDefault="00000000">
      <w:pPr>
        <w:numPr>
          <w:ilvl w:val="0"/>
          <w:numId w:val="112"/>
        </w:numPr>
        <w:spacing w:after="240" w:line="240" w:lineRule="auto"/>
      </w:pPr>
      <w:r>
        <w:rPr>
          <w:b/>
        </w:rPr>
        <w:t>Resource Optimization:</w:t>
      </w:r>
      <w:r>
        <w:t xml:space="preserve"> Enhanced traceability from production to delivery and better utilization of vessels, vehicles, and manpower.</w:t>
      </w:r>
    </w:p>
    <w:p w14:paraId="278EFBC1" w14:textId="77777777" w:rsidR="00DC2A52" w:rsidRDefault="00000000">
      <w:pPr>
        <w:spacing w:before="240" w:after="240" w:line="240" w:lineRule="auto"/>
        <w:jc w:val="both"/>
        <w:rPr>
          <w:b/>
        </w:rPr>
      </w:pPr>
      <w:r>
        <w:rPr>
          <w:b/>
        </w:rPr>
        <w:t>3. Data-Driven Management &amp; Strengthened Credibility:</w:t>
      </w:r>
    </w:p>
    <w:p w14:paraId="335CDD0D" w14:textId="77777777" w:rsidR="00DC2A52" w:rsidRDefault="00000000">
      <w:pPr>
        <w:numPr>
          <w:ilvl w:val="0"/>
          <w:numId w:val="119"/>
        </w:numPr>
        <w:spacing w:before="240" w:line="240" w:lineRule="auto"/>
      </w:pPr>
      <w:r>
        <w:rPr>
          <w:b/>
        </w:rPr>
        <w:t>Real-Time Visibility:</w:t>
      </w:r>
      <w:r>
        <w:t xml:space="preserve"> Mana dashboards provide a single source of truth, enabling </w:t>
      </w:r>
      <w:r>
        <w:rPr>
          <w:b/>
        </w:rPr>
        <w:t>proactive management and immediate deviation analysis</w:t>
      </w:r>
      <w:r>
        <w:t>, shifting from reactive problem-solving.</w:t>
      </w:r>
    </w:p>
    <w:p w14:paraId="0C990F92" w14:textId="77777777" w:rsidR="00DC2A52" w:rsidRDefault="00000000">
      <w:pPr>
        <w:numPr>
          <w:ilvl w:val="0"/>
          <w:numId w:val="119"/>
        </w:numPr>
        <w:spacing w:line="240" w:lineRule="auto"/>
      </w:pPr>
      <w:r>
        <w:rPr>
          <w:b/>
        </w:rPr>
        <w:t>Empowered Teams:</w:t>
      </w:r>
      <w:r>
        <w:t xml:space="preserve"> The "Discipline, Digitalization, Data-backed decisions" culture fosters accountability and continuous improvement across kitchen, field, and management teams.</w:t>
      </w:r>
    </w:p>
    <w:p w14:paraId="66F71154" w14:textId="77777777" w:rsidR="00DC2A52" w:rsidRDefault="00000000">
      <w:pPr>
        <w:numPr>
          <w:ilvl w:val="0"/>
          <w:numId w:val="119"/>
        </w:numPr>
        <w:spacing w:line="240" w:lineRule="auto"/>
      </w:pPr>
      <w:r>
        <w:rPr>
          <w:b/>
        </w:rPr>
        <w:t>Enhanced Compliance:</w:t>
      </w:r>
      <w:r>
        <w:t xml:space="preserve"> Digitization of contracts and automated renewal prompts streamline compliance and significantly reduce administrative burden and risk.</w:t>
      </w:r>
    </w:p>
    <w:p w14:paraId="2F60B3AF" w14:textId="77777777" w:rsidR="00DC2A52" w:rsidRDefault="00000000">
      <w:pPr>
        <w:numPr>
          <w:ilvl w:val="0"/>
          <w:numId w:val="119"/>
        </w:numPr>
        <w:spacing w:after="240" w:line="240" w:lineRule="auto"/>
      </w:pPr>
      <w:r>
        <w:rPr>
          <w:b/>
        </w:rPr>
        <w:t>Increased Stakeholder Trust:</w:t>
      </w:r>
      <w:r>
        <w:t xml:space="preserve"> Demonstrating robust systems for financial accountability and operational excellence reinforces Akshaya Patra’s commitment to transparency, attracting more support and fostering stronger partnerships (SDG 9 alignment).</w:t>
      </w:r>
    </w:p>
    <w:p w14:paraId="2BDA1731" w14:textId="77777777" w:rsidR="00DC2A52" w:rsidRDefault="00000000">
      <w:pPr>
        <w:pStyle w:val="Heading2"/>
        <w:spacing w:before="240" w:after="240" w:line="240" w:lineRule="auto"/>
        <w:rPr>
          <w:b/>
          <w:sz w:val="26"/>
          <w:szCs w:val="26"/>
        </w:rPr>
      </w:pPr>
      <w:bookmarkStart w:id="26" w:name="_gk9bg78uwkdp" w:colFirst="0" w:colLast="0"/>
      <w:bookmarkEnd w:id="26"/>
      <w:r>
        <w:rPr>
          <w:b/>
          <w:sz w:val="26"/>
          <w:szCs w:val="26"/>
        </w:rPr>
        <w:t>Tools Logo to add</w:t>
      </w:r>
    </w:p>
    <w:p w14:paraId="68B88BBD" w14:textId="77777777" w:rsidR="00DC2A52" w:rsidRDefault="00000000">
      <w:pPr>
        <w:numPr>
          <w:ilvl w:val="0"/>
          <w:numId w:val="54"/>
        </w:numPr>
        <w:spacing w:before="240" w:line="240" w:lineRule="auto"/>
        <w:rPr>
          <w:b/>
        </w:rPr>
      </w:pPr>
      <w:r>
        <w:rPr>
          <w:b/>
        </w:rPr>
        <w:t>Microsoft Dynamics ERP (AX2009, D365)</w:t>
      </w:r>
    </w:p>
    <w:p w14:paraId="0AD5C2CE" w14:textId="77777777" w:rsidR="00DC2A52" w:rsidRDefault="00000000">
      <w:pPr>
        <w:numPr>
          <w:ilvl w:val="0"/>
          <w:numId w:val="54"/>
        </w:numPr>
        <w:spacing w:line="240" w:lineRule="auto"/>
        <w:rPr>
          <w:b/>
        </w:rPr>
      </w:pPr>
      <w:r>
        <w:rPr>
          <w:b/>
        </w:rPr>
        <w:t>Microsoft Azure (IaaS &amp; CDN)</w:t>
      </w:r>
    </w:p>
    <w:p w14:paraId="459F16F4" w14:textId="77777777" w:rsidR="00DC2A52" w:rsidRDefault="00000000">
      <w:pPr>
        <w:numPr>
          <w:ilvl w:val="0"/>
          <w:numId w:val="54"/>
        </w:numPr>
        <w:spacing w:line="240" w:lineRule="auto"/>
        <w:rPr>
          <w:b/>
        </w:rPr>
      </w:pPr>
      <w:r>
        <w:rPr>
          <w:b/>
        </w:rPr>
        <w:t>Salesforce CRM</w:t>
      </w:r>
    </w:p>
    <w:p w14:paraId="03405860" w14:textId="77777777" w:rsidR="00DC2A52" w:rsidRDefault="00000000">
      <w:pPr>
        <w:numPr>
          <w:ilvl w:val="0"/>
          <w:numId w:val="54"/>
        </w:numPr>
        <w:spacing w:line="240" w:lineRule="auto"/>
        <w:rPr>
          <w:b/>
        </w:rPr>
      </w:pPr>
      <w:r>
        <w:rPr>
          <w:b/>
        </w:rPr>
        <w:t>PowerApps</w:t>
      </w:r>
    </w:p>
    <w:p w14:paraId="568B0429" w14:textId="77777777" w:rsidR="00DC2A52" w:rsidRDefault="00000000">
      <w:pPr>
        <w:numPr>
          <w:ilvl w:val="0"/>
          <w:numId w:val="54"/>
        </w:numPr>
        <w:spacing w:line="240" w:lineRule="auto"/>
      </w:pPr>
      <w:r>
        <w:rPr>
          <w:b/>
        </w:rPr>
        <w:t>OS1</w:t>
      </w:r>
      <w:r>
        <w:t xml:space="preserve"> (Mobile App Development)</w:t>
      </w:r>
    </w:p>
    <w:p w14:paraId="2E2B75F6" w14:textId="77777777" w:rsidR="00DC2A52" w:rsidRDefault="00000000">
      <w:pPr>
        <w:numPr>
          <w:ilvl w:val="0"/>
          <w:numId w:val="54"/>
        </w:numPr>
        <w:spacing w:line="240" w:lineRule="auto"/>
      </w:pPr>
      <w:r>
        <w:rPr>
          <w:b/>
        </w:rPr>
        <w:t>Kelsa</w:t>
      </w:r>
      <w:r>
        <w:t xml:space="preserve"> (Logistics)</w:t>
      </w:r>
    </w:p>
    <w:p w14:paraId="54591969" w14:textId="77777777" w:rsidR="00DC2A52" w:rsidRDefault="00000000">
      <w:pPr>
        <w:numPr>
          <w:ilvl w:val="0"/>
          <w:numId w:val="54"/>
        </w:numPr>
        <w:spacing w:line="240" w:lineRule="auto"/>
      </w:pPr>
      <w:r>
        <w:rPr>
          <w:b/>
        </w:rPr>
        <w:t>Zing HR</w:t>
      </w:r>
      <w:r>
        <w:t xml:space="preserve"> (HRMS)</w:t>
      </w:r>
    </w:p>
    <w:p w14:paraId="7930B013" w14:textId="77777777" w:rsidR="00DC2A52" w:rsidRDefault="00000000">
      <w:pPr>
        <w:numPr>
          <w:ilvl w:val="0"/>
          <w:numId w:val="54"/>
        </w:numPr>
        <w:spacing w:after="240" w:line="240" w:lineRule="auto"/>
        <w:rPr>
          <w:b/>
        </w:rPr>
      </w:pPr>
      <w:r>
        <w:rPr>
          <w:b/>
        </w:rPr>
        <w:t>Mana Data Dashboards</w:t>
      </w:r>
    </w:p>
    <w:p w14:paraId="6FD7708E" w14:textId="77777777" w:rsidR="00BC3C11" w:rsidRDefault="00BC3C11" w:rsidP="00BC3C11">
      <w:pPr>
        <w:spacing w:after="240" w:line="240" w:lineRule="auto"/>
        <w:rPr>
          <w:b/>
        </w:rPr>
      </w:pPr>
    </w:p>
    <w:p w14:paraId="784DF12A" w14:textId="77777777" w:rsidR="00BC3C11" w:rsidRDefault="00BC3C11" w:rsidP="00BC3C11">
      <w:pPr>
        <w:spacing w:after="240" w:line="240" w:lineRule="auto"/>
        <w:rPr>
          <w:b/>
        </w:rPr>
      </w:pPr>
    </w:p>
    <w:p w14:paraId="1D1A1BED" w14:textId="77777777" w:rsidR="00BC3C11" w:rsidRDefault="00BC3C11" w:rsidP="00BC3C11">
      <w:pPr>
        <w:spacing w:after="240" w:line="240" w:lineRule="auto"/>
        <w:rPr>
          <w:b/>
        </w:rPr>
      </w:pPr>
    </w:p>
    <w:p w14:paraId="6875A49D" w14:textId="77777777" w:rsidR="00BC3C11" w:rsidRDefault="00BC3C11" w:rsidP="00BC3C11">
      <w:pPr>
        <w:spacing w:after="240" w:line="240" w:lineRule="auto"/>
        <w:rPr>
          <w:b/>
        </w:rPr>
      </w:pPr>
    </w:p>
    <w:p w14:paraId="1D892854" w14:textId="77777777" w:rsidR="00BC3C11" w:rsidRDefault="00BC3C11" w:rsidP="00BC3C11">
      <w:pPr>
        <w:spacing w:after="240" w:line="240" w:lineRule="auto"/>
        <w:rPr>
          <w:b/>
        </w:rPr>
      </w:pPr>
    </w:p>
    <w:p w14:paraId="7ECCF650" w14:textId="77777777" w:rsidR="00BC3C11" w:rsidRDefault="00BC3C11" w:rsidP="00BC3C11">
      <w:pPr>
        <w:spacing w:after="240" w:line="240" w:lineRule="auto"/>
        <w:rPr>
          <w:b/>
        </w:rPr>
      </w:pPr>
    </w:p>
    <w:p w14:paraId="13E7EA02" w14:textId="77777777" w:rsidR="00BC3C11" w:rsidRDefault="00BC3C11" w:rsidP="00BC3C11">
      <w:pPr>
        <w:spacing w:after="240" w:line="240" w:lineRule="auto"/>
        <w:rPr>
          <w:b/>
        </w:rPr>
      </w:pPr>
    </w:p>
    <w:p w14:paraId="4ADFFF7C" w14:textId="77777777" w:rsidR="00BC3C11" w:rsidRDefault="00BC3C11" w:rsidP="00BC3C11">
      <w:pPr>
        <w:spacing w:after="240" w:line="240" w:lineRule="auto"/>
        <w:rPr>
          <w:b/>
        </w:rPr>
      </w:pPr>
    </w:p>
    <w:p w14:paraId="6F1D7B77" w14:textId="77777777" w:rsidR="00BC3C11" w:rsidRDefault="00BC3C11" w:rsidP="00BC3C11">
      <w:pPr>
        <w:spacing w:after="240" w:line="240" w:lineRule="auto"/>
        <w:rPr>
          <w:b/>
        </w:rPr>
      </w:pPr>
    </w:p>
    <w:p w14:paraId="16298704" w14:textId="77777777" w:rsidR="00BC3C11" w:rsidRDefault="00BC3C11" w:rsidP="00BC3C11">
      <w:pPr>
        <w:spacing w:after="240" w:line="240" w:lineRule="auto"/>
        <w:rPr>
          <w:b/>
        </w:rPr>
      </w:pPr>
    </w:p>
    <w:p w14:paraId="5BDFCE6C" w14:textId="77777777" w:rsidR="00DC2A52" w:rsidRDefault="00000000">
      <w:pPr>
        <w:pStyle w:val="Heading1"/>
        <w:spacing w:before="240" w:after="240" w:line="240" w:lineRule="auto"/>
        <w:rPr>
          <w:b/>
          <w:sz w:val="34"/>
          <w:szCs w:val="34"/>
        </w:rPr>
      </w:pPr>
      <w:bookmarkStart w:id="27" w:name="_sinq9p6zbou5" w:colFirst="0" w:colLast="0"/>
      <w:bookmarkEnd w:id="27"/>
      <w:r>
        <w:rPr>
          <w:b/>
          <w:u w:val="single"/>
        </w:rPr>
        <w:lastRenderedPageBreak/>
        <w:t xml:space="preserve">Case Study 6 - </w:t>
      </w:r>
      <w:proofErr w:type="spellStart"/>
      <w:r>
        <w:rPr>
          <w:b/>
          <w:u w:val="single"/>
        </w:rPr>
        <w:t>Anudip</w:t>
      </w:r>
      <w:proofErr w:type="spellEnd"/>
      <w:r>
        <w:rPr>
          <w:b/>
          <w:u w:val="single"/>
        </w:rPr>
        <w:t xml:space="preserve"> </w:t>
      </w:r>
      <w:r>
        <w:rPr>
          <w:b/>
          <w:sz w:val="34"/>
          <w:szCs w:val="34"/>
        </w:rPr>
        <w:t>(</w:t>
      </w:r>
      <w:proofErr w:type="spellStart"/>
      <w:proofErr w:type="gramStart"/>
      <w:r>
        <w:rPr>
          <w:b/>
          <w:sz w:val="34"/>
          <w:szCs w:val="34"/>
        </w:rPr>
        <w:t>Keyword:Digital</w:t>
      </w:r>
      <w:proofErr w:type="spellEnd"/>
      <w:proofErr w:type="gramEnd"/>
      <w:r>
        <w:rPr>
          <w:b/>
          <w:sz w:val="34"/>
          <w:szCs w:val="34"/>
        </w:rPr>
        <w:t xml:space="preserve"> Skilling &amp; Employability)</w:t>
      </w:r>
    </w:p>
    <w:p w14:paraId="33FEF973" w14:textId="77777777" w:rsidR="00DC2A52" w:rsidRDefault="00000000">
      <w:r>
        <w:rPr>
          <w:b/>
        </w:rPr>
        <w:t xml:space="preserve">Thumbnail Header: </w:t>
      </w:r>
      <w:r>
        <w:t>Skilling with Smart Systems</w:t>
      </w:r>
    </w:p>
    <w:p w14:paraId="57B4800D" w14:textId="77777777" w:rsidR="00DC2A52" w:rsidRDefault="00DC2A52"/>
    <w:p w14:paraId="42A1534E" w14:textId="77777777" w:rsidR="00DC2A52" w:rsidRDefault="00000000">
      <w:pPr>
        <w:rPr>
          <w:b/>
          <w:sz w:val="34"/>
          <w:szCs w:val="34"/>
        </w:rPr>
      </w:pPr>
      <w:r>
        <w:rPr>
          <w:b/>
          <w:sz w:val="34"/>
          <w:szCs w:val="34"/>
        </w:rPr>
        <w:t xml:space="preserve">Header: Scaling Inclusive Digital Livelihoods Through Technology &amp; AI </w:t>
      </w:r>
    </w:p>
    <w:p w14:paraId="4205B658" w14:textId="77777777" w:rsidR="00DC2A52" w:rsidRDefault="00DC2A52">
      <w:pPr>
        <w:rPr>
          <w:b/>
          <w:sz w:val="34"/>
          <w:szCs w:val="34"/>
        </w:rPr>
      </w:pPr>
    </w:p>
    <w:p w14:paraId="70313418" w14:textId="77777777" w:rsidR="00DC2A52" w:rsidRDefault="00000000">
      <w:pPr>
        <w:pStyle w:val="Heading2"/>
        <w:keepNext w:val="0"/>
        <w:keepLines w:val="0"/>
        <w:spacing w:before="280"/>
        <w:rPr>
          <w:b/>
          <w:sz w:val="30"/>
          <w:szCs w:val="30"/>
        </w:rPr>
      </w:pPr>
      <w:bookmarkStart w:id="28" w:name="_jwj6vc6e1nhw" w:colFirst="0" w:colLast="0"/>
      <w:bookmarkEnd w:id="28"/>
      <w:r>
        <w:rPr>
          <w:b/>
          <w:sz w:val="30"/>
          <w:szCs w:val="30"/>
        </w:rPr>
        <w:t>Quick Facts</w:t>
      </w:r>
    </w:p>
    <w:p w14:paraId="2AA86CAA" w14:textId="77777777" w:rsidR="00DC2A52" w:rsidRDefault="00DC2A52"/>
    <w:tbl>
      <w:tblPr>
        <w:tblStyle w:val="a6"/>
        <w:tblW w:w="93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65"/>
        <w:gridCol w:w="6465"/>
      </w:tblGrid>
      <w:tr w:rsidR="00DC2A52" w14:paraId="6470E3FD" w14:textId="77777777">
        <w:trPr>
          <w:trHeight w:val="277"/>
        </w:trPr>
        <w:tc>
          <w:tcPr>
            <w:tcW w:w="28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1A5D779F" w14:textId="77777777" w:rsidR="00DC2A52" w:rsidRDefault="00000000">
            <w:pPr>
              <w:widowControl w:val="0"/>
            </w:pPr>
            <w:r>
              <w:rPr>
                <w:b/>
              </w:rPr>
              <w:t>Category</w:t>
            </w:r>
          </w:p>
        </w:tc>
        <w:tc>
          <w:tcPr>
            <w:tcW w:w="64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0EC2DBA4" w14:textId="77777777" w:rsidR="00DC2A52" w:rsidRDefault="00000000">
            <w:pPr>
              <w:widowControl w:val="0"/>
            </w:pPr>
            <w:r>
              <w:rPr>
                <w:b/>
              </w:rPr>
              <w:t>Details</w:t>
            </w:r>
          </w:p>
        </w:tc>
      </w:tr>
      <w:tr w:rsidR="00DC2A52" w14:paraId="6E989F96" w14:textId="77777777">
        <w:trPr>
          <w:trHeight w:val="485"/>
        </w:trPr>
        <w:tc>
          <w:tcPr>
            <w:tcW w:w="28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59E750B4" w14:textId="77777777" w:rsidR="00DC2A52" w:rsidRDefault="00000000">
            <w:pPr>
              <w:widowControl w:val="0"/>
            </w:pPr>
            <w:proofErr w:type="spellStart"/>
            <w:r>
              <w:rPr>
                <w:b/>
              </w:rPr>
              <w:t>Organisation</w:t>
            </w:r>
            <w:proofErr w:type="spellEnd"/>
            <w:r>
              <w:rPr>
                <w:b/>
              </w:rPr>
              <w:t xml:space="preserve"> Name</w:t>
            </w:r>
          </w:p>
        </w:tc>
        <w:tc>
          <w:tcPr>
            <w:tcW w:w="64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1A0FE388" w14:textId="77777777" w:rsidR="00DC2A52" w:rsidRDefault="00000000">
            <w:pPr>
              <w:widowControl w:val="0"/>
            </w:pPr>
            <w:proofErr w:type="spellStart"/>
            <w:r>
              <w:t>Anudip</w:t>
            </w:r>
            <w:proofErr w:type="spellEnd"/>
            <w:r>
              <w:t xml:space="preserve"> Foundation for Social Welfare</w:t>
            </w:r>
          </w:p>
        </w:tc>
      </w:tr>
      <w:tr w:rsidR="00DC2A52" w14:paraId="731FCC49" w14:textId="77777777">
        <w:trPr>
          <w:trHeight w:val="443"/>
        </w:trPr>
        <w:tc>
          <w:tcPr>
            <w:tcW w:w="28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702F2CC2" w14:textId="77777777" w:rsidR="00DC2A52" w:rsidRDefault="00000000">
            <w:pPr>
              <w:widowControl w:val="0"/>
              <w:rPr>
                <w:b/>
              </w:rPr>
            </w:pPr>
            <w:proofErr w:type="spellStart"/>
            <w:r>
              <w:rPr>
                <w:b/>
              </w:rPr>
              <w:t>Organisation</w:t>
            </w:r>
            <w:proofErr w:type="spellEnd"/>
            <w:r>
              <w:rPr>
                <w:b/>
              </w:rPr>
              <w:t xml:space="preserve"> Website Link</w:t>
            </w:r>
          </w:p>
        </w:tc>
        <w:tc>
          <w:tcPr>
            <w:tcW w:w="64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5CD504A3" w14:textId="77777777" w:rsidR="00DC2A52" w:rsidRDefault="00000000">
            <w:pPr>
              <w:widowControl w:val="0"/>
            </w:pPr>
            <w:r>
              <w:t>https://anudip.org/</w:t>
            </w:r>
          </w:p>
        </w:tc>
      </w:tr>
      <w:tr w:rsidR="00DC2A52" w14:paraId="2B08E183" w14:textId="77777777">
        <w:trPr>
          <w:trHeight w:val="443"/>
        </w:trPr>
        <w:tc>
          <w:tcPr>
            <w:tcW w:w="28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25ECFC04" w14:textId="77777777" w:rsidR="00DC2A52" w:rsidRDefault="00000000">
            <w:pPr>
              <w:widowControl w:val="0"/>
            </w:pPr>
            <w:r>
              <w:rPr>
                <w:b/>
              </w:rPr>
              <w:t>Founding Year</w:t>
            </w:r>
          </w:p>
        </w:tc>
        <w:tc>
          <w:tcPr>
            <w:tcW w:w="64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0F8CE3B9" w14:textId="77777777" w:rsidR="00DC2A52" w:rsidRDefault="00000000">
            <w:pPr>
              <w:widowControl w:val="0"/>
            </w:pPr>
            <w:r>
              <w:t>2007</w:t>
            </w:r>
          </w:p>
        </w:tc>
      </w:tr>
      <w:tr w:rsidR="00DC2A52" w14:paraId="1CD25024" w14:textId="77777777">
        <w:trPr>
          <w:trHeight w:val="582"/>
        </w:trPr>
        <w:tc>
          <w:tcPr>
            <w:tcW w:w="28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0EC02600" w14:textId="77777777" w:rsidR="00DC2A52" w:rsidRDefault="00000000">
            <w:pPr>
              <w:widowControl w:val="0"/>
              <w:rPr>
                <w:b/>
              </w:rPr>
            </w:pPr>
            <w:r>
              <w:rPr>
                <w:b/>
              </w:rPr>
              <w:t>Number of Beneficiaries served</w:t>
            </w:r>
          </w:p>
        </w:tc>
        <w:tc>
          <w:tcPr>
            <w:tcW w:w="6465" w:type="dxa"/>
            <w:tcBorders>
              <w:top w:val="nil"/>
              <w:left w:val="nil"/>
              <w:bottom w:val="nil"/>
              <w:right w:val="nil"/>
            </w:tcBorders>
            <w:tcMar>
              <w:top w:w="100" w:type="dxa"/>
              <w:left w:w="100" w:type="dxa"/>
              <w:bottom w:w="100" w:type="dxa"/>
              <w:right w:w="100" w:type="dxa"/>
            </w:tcMar>
          </w:tcPr>
          <w:p w14:paraId="7C7E8572" w14:textId="77777777" w:rsidR="00DC2A52" w:rsidRDefault="00000000">
            <w:pPr>
              <w:widowControl w:val="0"/>
              <w:rPr>
                <w:i/>
              </w:rPr>
            </w:pPr>
            <w:r>
              <w:rPr>
                <w:i/>
              </w:rPr>
              <w:t xml:space="preserve">500,000+ youth </w:t>
            </w:r>
          </w:p>
        </w:tc>
      </w:tr>
      <w:tr w:rsidR="00DC2A52" w14:paraId="538719BF" w14:textId="77777777">
        <w:trPr>
          <w:trHeight w:val="401"/>
        </w:trPr>
        <w:tc>
          <w:tcPr>
            <w:tcW w:w="28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4B5933F1" w14:textId="77777777" w:rsidR="00DC2A52" w:rsidRDefault="00000000">
            <w:pPr>
              <w:widowControl w:val="0"/>
            </w:pPr>
            <w:r>
              <w:rPr>
                <w:b/>
              </w:rPr>
              <w:t>Geography Served</w:t>
            </w:r>
          </w:p>
        </w:tc>
        <w:tc>
          <w:tcPr>
            <w:tcW w:w="64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382A8D9A" w14:textId="77777777" w:rsidR="00DC2A52" w:rsidRDefault="00000000">
            <w:pPr>
              <w:widowControl w:val="0"/>
            </w:pPr>
            <w:r>
              <w:rPr>
                <w:i/>
              </w:rPr>
              <w:t>22 States across India</w:t>
            </w:r>
          </w:p>
        </w:tc>
      </w:tr>
      <w:tr w:rsidR="00DC2A52" w14:paraId="33EA823F" w14:textId="77777777">
        <w:trPr>
          <w:trHeight w:val="268"/>
        </w:trPr>
        <w:tc>
          <w:tcPr>
            <w:tcW w:w="28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00F39533" w14:textId="77777777" w:rsidR="00DC2A52" w:rsidRDefault="00000000">
            <w:pPr>
              <w:widowControl w:val="0"/>
            </w:pPr>
            <w:r>
              <w:rPr>
                <w:b/>
              </w:rPr>
              <w:t>SDG Alignment</w:t>
            </w:r>
          </w:p>
        </w:tc>
        <w:tc>
          <w:tcPr>
            <w:tcW w:w="64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1BAF6CB8" w14:textId="77777777" w:rsidR="00DC2A52" w:rsidRDefault="00000000">
            <w:pPr>
              <w:widowControl w:val="0"/>
            </w:pPr>
            <w:r>
              <w:t>SDG 4 (Quality Education), SDG 5 (Gender Equality), SDG 8 (Decent Work)</w:t>
            </w:r>
          </w:p>
        </w:tc>
      </w:tr>
      <w:tr w:rsidR="00DC2A52" w14:paraId="6D14052D" w14:textId="77777777">
        <w:trPr>
          <w:trHeight w:val="268"/>
        </w:trPr>
        <w:tc>
          <w:tcPr>
            <w:tcW w:w="28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46938117" w14:textId="77777777" w:rsidR="00DC2A52" w:rsidRDefault="00000000">
            <w:pPr>
              <w:widowControl w:val="0"/>
              <w:rPr>
                <w:b/>
              </w:rPr>
            </w:pPr>
            <w:r>
              <w:rPr>
                <w:b/>
              </w:rPr>
              <w:t>Focus Area</w:t>
            </w:r>
          </w:p>
        </w:tc>
        <w:tc>
          <w:tcPr>
            <w:tcW w:w="64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23CC3B84" w14:textId="77777777" w:rsidR="00DC2A52" w:rsidRDefault="00000000">
            <w:pPr>
              <w:widowControl w:val="0"/>
              <w:rPr>
                <w:i/>
              </w:rPr>
            </w:pPr>
            <w:r>
              <w:rPr>
                <w:i/>
              </w:rPr>
              <w:t>Programmatic Impact, Operational Efficiency</w:t>
            </w:r>
          </w:p>
        </w:tc>
      </w:tr>
      <w:tr w:rsidR="00DC2A52" w14:paraId="00CF7803" w14:textId="77777777">
        <w:trPr>
          <w:trHeight w:val="268"/>
        </w:trPr>
        <w:tc>
          <w:tcPr>
            <w:tcW w:w="28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34178177" w14:textId="77777777" w:rsidR="00DC2A52" w:rsidRDefault="00000000">
            <w:pPr>
              <w:widowControl w:val="0"/>
              <w:rPr>
                <w:b/>
              </w:rPr>
            </w:pPr>
            <w:r>
              <w:rPr>
                <w:b/>
              </w:rPr>
              <w:t>DT Case Study - Functions Impacted</w:t>
            </w:r>
          </w:p>
        </w:tc>
        <w:tc>
          <w:tcPr>
            <w:tcW w:w="646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04CE7E49" w14:textId="77777777" w:rsidR="00DC2A52" w:rsidRDefault="00000000">
            <w:pPr>
              <w:widowControl w:val="0"/>
              <w:rPr>
                <w:i/>
              </w:rPr>
            </w:pPr>
            <w:r>
              <w:rPr>
                <w:i/>
              </w:rPr>
              <w:t>Program Delivery, Beneficiary Services, Data &amp; Analytics, Placements</w:t>
            </w:r>
          </w:p>
        </w:tc>
      </w:tr>
    </w:tbl>
    <w:p w14:paraId="323BB520" w14:textId="77777777" w:rsidR="00DC2A52" w:rsidRDefault="00DC2A52"/>
    <w:p w14:paraId="37A062A5" w14:textId="77777777" w:rsidR="00DC2A52" w:rsidRDefault="00000000">
      <w:pPr>
        <w:pStyle w:val="Heading2"/>
        <w:spacing w:before="280" w:after="280" w:line="240" w:lineRule="auto"/>
        <w:jc w:val="both"/>
        <w:rPr>
          <w:b/>
          <w:sz w:val="30"/>
          <w:szCs w:val="30"/>
        </w:rPr>
      </w:pPr>
      <w:bookmarkStart w:id="29" w:name="_7d8f7u42gyh4" w:colFirst="0" w:colLast="0"/>
      <w:bookmarkEnd w:id="29"/>
      <w:r>
        <w:rPr>
          <w:b/>
          <w:sz w:val="30"/>
          <w:szCs w:val="30"/>
        </w:rPr>
        <w:t>Summary</w:t>
      </w:r>
    </w:p>
    <w:p w14:paraId="1EF52700" w14:textId="77777777" w:rsidR="00DC2A52" w:rsidRDefault="00000000">
      <w:pPr>
        <w:spacing w:before="280" w:after="280" w:line="240" w:lineRule="auto"/>
        <w:jc w:val="both"/>
      </w:pPr>
      <w:r>
        <w:rPr>
          <w:b/>
          <w:sz w:val="26"/>
          <w:szCs w:val="26"/>
        </w:rPr>
        <w:t>Impact numbers</w:t>
      </w:r>
    </w:p>
    <w:p w14:paraId="3DE5FF12" w14:textId="77777777" w:rsidR="00DC2A52" w:rsidRDefault="00000000">
      <w:pPr>
        <w:numPr>
          <w:ilvl w:val="0"/>
          <w:numId w:val="37"/>
        </w:numPr>
        <w:spacing w:before="280" w:line="240" w:lineRule="auto"/>
        <w:jc w:val="both"/>
      </w:pPr>
      <w:r>
        <w:t>70%+ Placement Rate</w:t>
      </w:r>
    </w:p>
    <w:p w14:paraId="3B7727BC" w14:textId="77777777" w:rsidR="00DC2A52" w:rsidRDefault="00000000">
      <w:pPr>
        <w:numPr>
          <w:ilvl w:val="0"/>
          <w:numId w:val="37"/>
        </w:numPr>
        <w:spacing w:line="240" w:lineRule="auto"/>
        <w:jc w:val="both"/>
      </w:pPr>
      <w:r>
        <w:t>20x Faster Job Matching</w:t>
      </w:r>
    </w:p>
    <w:p w14:paraId="653C3B19" w14:textId="77777777" w:rsidR="00DC2A52" w:rsidRDefault="00000000">
      <w:pPr>
        <w:numPr>
          <w:ilvl w:val="0"/>
          <w:numId w:val="37"/>
        </w:numPr>
        <w:spacing w:after="280" w:line="240" w:lineRule="auto"/>
        <w:jc w:val="both"/>
      </w:pPr>
      <w:r>
        <w:t>90+ Centers Digitized</w:t>
      </w:r>
    </w:p>
    <w:p w14:paraId="52B42C2F" w14:textId="77777777" w:rsidR="00DC2A52" w:rsidRDefault="00000000">
      <w:pPr>
        <w:spacing w:before="280" w:line="240" w:lineRule="auto"/>
        <w:jc w:val="both"/>
        <w:rPr>
          <w:b/>
          <w:sz w:val="26"/>
          <w:szCs w:val="26"/>
        </w:rPr>
      </w:pPr>
      <w:r>
        <w:rPr>
          <w:b/>
          <w:sz w:val="26"/>
          <w:szCs w:val="26"/>
        </w:rPr>
        <w:t xml:space="preserve">About The </w:t>
      </w:r>
      <w:proofErr w:type="spellStart"/>
      <w:r>
        <w:rPr>
          <w:b/>
          <w:sz w:val="26"/>
          <w:szCs w:val="26"/>
        </w:rPr>
        <w:t>Anudip</w:t>
      </w:r>
      <w:proofErr w:type="spellEnd"/>
    </w:p>
    <w:p w14:paraId="650FFBD0" w14:textId="77777777" w:rsidR="00DC2A52" w:rsidRDefault="00000000">
      <w:pPr>
        <w:pBdr>
          <w:top w:val="nil"/>
          <w:left w:val="nil"/>
          <w:bottom w:val="nil"/>
          <w:right w:val="nil"/>
          <w:between w:val="nil"/>
        </w:pBdr>
        <w:spacing w:before="240" w:after="240" w:line="240" w:lineRule="auto"/>
        <w:jc w:val="both"/>
      </w:pPr>
      <w:proofErr w:type="spellStart"/>
      <w:r>
        <w:t>Anudip</w:t>
      </w:r>
      <w:proofErr w:type="spellEnd"/>
      <w:r>
        <w:t xml:space="preserve"> creates digital livelihoods for underserved communities through technology and by combining 21st century skills with Artificial Intelligence (AI) applications. Since their inception in 2007, </w:t>
      </w:r>
      <w:proofErr w:type="spellStart"/>
      <w:r>
        <w:t>Anudip</w:t>
      </w:r>
      <w:proofErr w:type="spellEnd"/>
      <w:r>
        <w:t xml:space="preserve"> has impacted 500,000+ lives by providing technology-driven employability and entrepreneurship for crisis-stricken youth and women</w:t>
      </w:r>
    </w:p>
    <w:p w14:paraId="313C3441" w14:textId="77777777" w:rsidR="00DC2A52" w:rsidRDefault="00000000">
      <w:pPr>
        <w:spacing w:before="240" w:after="240" w:line="240" w:lineRule="auto"/>
        <w:jc w:val="both"/>
        <w:rPr>
          <w:b/>
          <w:sz w:val="26"/>
          <w:szCs w:val="26"/>
        </w:rPr>
      </w:pPr>
      <w:r>
        <w:rPr>
          <w:b/>
          <w:sz w:val="26"/>
          <w:szCs w:val="26"/>
        </w:rPr>
        <w:lastRenderedPageBreak/>
        <w:t>Problem Statement</w:t>
      </w:r>
    </w:p>
    <w:p w14:paraId="6DAD6559" w14:textId="77777777" w:rsidR="00DC2A52" w:rsidRDefault="00000000">
      <w:pPr>
        <w:spacing w:before="240" w:after="240" w:line="240" w:lineRule="auto"/>
        <w:jc w:val="both"/>
        <w:rPr>
          <w:b/>
          <w:sz w:val="26"/>
          <w:szCs w:val="26"/>
        </w:rPr>
      </w:pPr>
      <w:r>
        <w:t>Anudip's rapid growth exposed the limitations of its manual, fragmented legacy model, hindering seamless learner journeys, consistent quality, data-driven decision-making, and equitable scale across diverse geographies</w:t>
      </w:r>
      <w:r>
        <w:rPr>
          <w:b/>
          <w:sz w:val="26"/>
          <w:szCs w:val="26"/>
        </w:rPr>
        <w:t>.</w:t>
      </w:r>
    </w:p>
    <w:p w14:paraId="3015E8F7" w14:textId="77777777" w:rsidR="00DC2A52" w:rsidRDefault="00000000">
      <w:pPr>
        <w:spacing w:before="280" w:line="240" w:lineRule="auto"/>
        <w:jc w:val="both"/>
        <w:rPr>
          <w:b/>
          <w:sz w:val="26"/>
          <w:szCs w:val="26"/>
        </w:rPr>
      </w:pPr>
      <w:r>
        <w:rPr>
          <w:b/>
          <w:sz w:val="26"/>
          <w:szCs w:val="26"/>
        </w:rPr>
        <w:t>The Solution</w:t>
      </w:r>
    </w:p>
    <w:p w14:paraId="53971948" w14:textId="77777777" w:rsidR="00DC2A52" w:rsidRDefault="00000000">
      <w:pPr>
        <w:spacing w:before="240" w:after="240" w:line="240" w:lineRule="auto"/>
        <w:jc w:val="both"/>
      </w:pPr>
      <w:proofErr w:type="spellStart"/>
      <w:r>
        <w:t>Anudip</w:t>
      </w:r>
      <w:proofErr w:type="spellEnd"/>
      <w:r>
        <w:t xml:space="preserve"> undertook a deliberate digital transformation, building a hybrid technology ecosystem (CMIS, LMS, custom tools like JD-CV Match, AI applications) to streamline the learner journey, standardize content, enable personalized support, and make data actionable, all while amplifying human capacity.</w:t>
      </w:r>
    </w:p>
    <w:p w14:paraId="66B1B8EB" w14:textId="77777777" w:rsidR="00DC2A52" w:rsidRDefault="00000000">
      <w:pPr>
        <w:spacing w:before="280" w:line="240" w:lineRule="auto"/>
        <w:jc w:val="both"/>
        <w:rPr>
          <w:b/>
        </w:rPr>
      </w:pPr>
      <w:r>
        <w:rPr>
          <w:b/>
          <w:sz w:val="26"/>
          <w:szCs w:val="26"/>
        </w:rPr>
        <w:t>Key Learnings</w:t>
      </w:r>
    </w:p>
    <w:p w14:paraId="4B100070" w14:textId="77777777" w:rsidR="00DC2A52" w:rsidRDefault="00000000">
      <w:pPr>
        <w:numPr>
          <w:ilvl w:val="0"/>
          <w:numId w:val="47"/>
        </w:numPr>
        <w:spacing w:before="240" w:line="240" w:lineRule="auto"/>
      </w:pPr>
      <w:r>
        <w:t>Technology must be mission-anchored, not trend-driven.</w:t>
      </w:r>
    </w:p>
    <w:p w14:paraId="3FEDA633" w14:textId="77777777" w:rsidR="00DC2A52" w:rsidRDefault="00000000">
      <w:pPr>
        <w:numPr>
          <w:ilvl w:val="0"/>
          <w:numId w:val="47"/>
        </w:numPr>
        <w:spacing w:line="240" w:lineRule="auto"/>
      </w:pPr>
      <w:r>
        <w:t>Co-ownership by people drives adoption.</w:t>
      </w:r>
    </w:p>
    <w:p w14:paraId="1B0DC061" w14:textId="77777777" w:rsidR="00DC2A52" w:rsidRDefault="00000000">
      <w:pPr>
        <w:numPr>
          <w:ilvl w:val="0"/>
          <w:numId w:val="47"/>
        </w:numPr>
        <w:spacing w:after="240" w:line="240" w:lineRule="auto"/>
      </w:pPr>
      <w:r>
        <w:t>Data must drive action, not just documentation.</w:t>
      </w:r>
    </w:p>
    <w:p w14:paraId="799A1882" w14:textId="77777777" w:rsidR="00DC2A52" w:rsidRDefault="00000000">
      <w:pPr>
        <w:spacing w:before="280" w:line="240" w:lineRule="auto"/>
        <w:jc w:val="both"/>
      </w:pPr>
      <w:r>
        <w:rPr>
          <w:b/>
          <w:sz w:val="26"/>
          <w:szCs w:val="26"/>
        </w:rPr>
        <w:t>Key Technologies Used</w:t>
      </w:r>
    </w:p>
    <w:p w14:paraId="27AB3A2D" w14:textId="77777777" w:rsidR="00DC2A52" w:rsidRDefault="00000000">
      <w:pPr>
        <w:numPr>
          <w:ilvl w:val="0"/>
          <w:numId w:val="13"/>
        </w:numPr>
        <w:spacing w:before="280" w:line="240" w:lineRule="auto"/>
        <w:jc w:val="both"/>
        <w:rPr>
          <w:i/>
        </w:rPr>
      </w:pPr>
      <w:r>
        <w:rPr>
          <w:i/>
        </w:rPr>
        <w:t>LMS</w:t>
      </w:r>
    </w:p>
    <w:p w14:paraId="6EE38911" w14:textId="77777777" w:rsidR="00DC2A52" w:rsidRDefault="00000000">
      <w:pPr>
        <w:numPr>
          <w:ilvl w:val="0"/>
          <w:numId w:val="13"/>
        </w:numPr>
        <w:spacing w:line="240" w:lineRule="auto"/>
        <w:jc w:val="both"/>
        <w:rPr>
          <w:i/>
        </w:rPr>
      </w:pPr>
      <w:r>
        <w:rPr>
          <w:i/>
        </w:rPr>
        <w:t>Virtual Interviewers</w:t>
      </w:r>
    </w:p>
    <w:p w14:paraId="2A0E3E46" w14:textId="77777777" w:rsidR="00DC2A52" w:rsidRDefault="00000000">
      <w:pPr>
        <w:numPr>
          <w:ilvl w:val="0"/>
          <w:numId w:val="13"/>
        </w:numPr>
        <w:spacing w:line="240" w:lineRule="auto"/>
        <w:jc w:val="both"/>
        <w:rPr>
          <w:i/>
        </w:rPr>
      </w:pPr>
      <w:r>
        <w:rPr>
          <w:i/>
        </w:rPr>
        <w:t>JD-CV Match</w:t>
      </w:r>
    </w:p>
    <w:p w14:paraId="7F77C8E2" w14:textId="77777777" w:rsidR="00DC2A52" w:rsidRDefault="00000000">
      <w:pPr>
        <w:numPr>
          <w:ilvl w:val="0"/>
          <w:numId w:val="13"/>
        </w:numPr>
        <w:spacing w:line="240" w:lineRule="auto"/>
        <w:jc w:val="both"/>
        <w:rPr>
          <w:i/>
        </w:rPr>
      </w:pPr>
      <w:r>
        <w:rPr>
          <w:i/>
        </w:rPr>
        <w:t>Gamified Learning</w:t>
      </w:r>
    </w:p>
    <w:p w14:paraId="316294EB" w14:textId="77777777" w:rsidR="00DC2A52" w:rsidRDefault="00000000">
      <w:pPr>
        <w:numPr>
          <w:ilvl w:val="0"/>
          <w:numId w:val="13"/>
        </w:numPr>
        <w:spacing w:line="240" w:lineRule="auto"/>
        <w:jc w:val="both"/>
        <w:rPr>
          <w:i/>
        </w:rPr>
      </w:pPr>
      <w:r>
        <w:rPr>
          <w:i/>
        </w:rPr>
        <w:t>Micro-content Platforms</w:t>
      </w:r>
    </w:p>
    <w:p w14:paraId="2DF7B6F1" w14:textId="77777777" w:rsidR="00DC2A52" w:rsidRDefault="00000000">
      <w:pPr>
        <w:numPr>
          <w:ilvl w:val="0"/>
          <w:numId w:val="13"/>
        </w:numPr>
        <w:spacing w:line="240" w:lineRule="auto"/>
        <w:jc w:val="both"/>
        <w:rPr>
          <w:i/>
        </w:rPr>
      </w:pPr>
      <w:r>
        <w:rPr>
          <w:i/>
        </w:rPr>
        <w:t>Data Dashboards</w:t>
      </w:r>
    </w:p>
    <w:p w14:paraId="1331FE8A" w14:textId="77777777" w:rsidR="00DC2A52" w:rsidRDefault="00000000">
      <w:pPr>
        <w:pStyle w:val="Heading2"/>
        <w:spacing w:before="280" w:line="240" w:lineRule="auto"/>
        <w:jc w:val="both"/>
        <w:rPr>
          <w:u w:val="single"/>
        </w:rPr>
      </w:pPr>
      <w:bookmarkStart w:id="30" w:name="_oq3di2nvkw5x" w:colFirst="0" w:colLast="0"/>
      <w:bookmarkEnd w:id="30"/>
      <w:r>
        <w:rPr>
          <w:b/>
          <w:sz w:val="30"/>
          <w:szCs w:val="30"/>
          <w:u w:val="single"/>
        </w:rPr>
        <w:t>Full Case Study</w:t>
      </w:r>
    </w:p>
    <w:p w14:paraId="7FFEB671" w14:textId="77777777" w:rsidR="00DC2A52" w:rsidRDefault="00000000">
      <w:pPr>
        <w:spacing w:before="280"/>
      </w:pPr>
      <w:r>
        <w:rPr>
          <w:b/>
          <w:sz w:val="26"/>
          <w:szCs w:val="26"/>
        </w:rPr>
        <w:t>The Challenge</w:t>
      </w:r>
      <w:r>
        <w:t xml:space="preserve"> </w:t>
      </w:r>
    </w:p>
    <w:p w14:paraId="69AA03BC" w14:textId="77777777" w:rsidR="00DC2A52" w:rsidRDefault="00000000">
      <w:pPr>
        <w:spacing w:before="240" w:after="240"/>
        <w:rPr>
          <w:b/>
        </w:rPr>
      </w:pPr>
      <w:r>
        <w:rPr>
          <w:b/>
        </w:rPr>
        <w:t>Rapid growth strained a manual, fragmented model, hindering seamless learner journeys, consistent quality, and scalable impact.</w:t>
      </w:r>
    </w:p>
    <w:p w14:paraId="3A5E38B6" w14:textId="77777777" w:rsidR="00DC2A52" w:rsidRDefault="00000000">
      <w:pPr>
        <w:spacing w:before="240" w:after="240"/>
      </w:pPr>
      <w:r>
        <w:t>As the organization expanded exponentially over nearly two decades, the scale and diversity of its operations began to strain a legacy model heavily reliant on manual effort, fragmented processes, and localized expertise. This created significant barriers to delivering consistent quality and impact.</w:t>
      </w:r>
    </w:p>
    <w:p w14:paraId="4BB269CB" w14:textId="77777777" w:rsidR="00DC2A52" w:rsidRDefault="00000000">
      <w:pPr>
        <w:numPr>
          <w:ilvl w:val="0"/>
          <w:numId w:val="135"/>
        </w:numPr>
        <w:spacing w:before="240"/>
      </w:pPr>
      <w:r>
        <w:rPr>
          <w:b/>
        </w:rPr>
        <w:t>Fragmented Learner Journey:</w:t>
      </w:r>
      <w:r>
        <w:t xml:space="preserve"> The entire learner journey—from mobilization and enrollment to training, mentoring, and placement—lacked seamless orchestration. Systems did not communicate, data was trapped in silos, and frontline teams struggled to maintain quality across diverse learner profiles (varying digital readiness, linguistic backgrounds, exposure) and geographies.</w:t>
      </w:r>
    </w:p>
    <w:p w14:paraId="16917C1F" w14:textId="77777777" w:rsidR="00DC2A52" w:rsidRDefault="00000000">
      <w:pPr>
        <w:numPr>
          <w:ilvl w:val="0"/>
          <w:numId w:val="135"/>
        </w:numPr>
      </w:pPr>
      <w:r>
        <w:rPr>
          <w:b/>
        </w:rPr>
        <w:t>Inconsistent Quality &amp; Support:</w:t>
      </w:r>
      <w:r>
        <w:t xml:space="preserve"> Trainer variability, especially in delivering soft skills and English communication, affected consistency. Delivering personalized support was </w:t>
      </w:r>
      <w:r>
        <w:lastRenderedPageBreak/>
        <w:t>challenging in large batches, while mentorship systems were informal, and alumni engagement lacked structure or scale.</w:t>
      </w:r>
    </w:p>
    <w:p w14:paraId="66536FE6" w14:textId="77777777" w:rsidR="00DC2A52" w:rsidRDefault="00000000">
      <w:pPr>
        <w:numPr>
          <w:ilvl w:val="0"/>
          <w:numId w:val="135"/>
        </w:numPr>
      </w:pPr>
      <w:r>
        <w:rPr>
          <w:b/>
        </w:rPr>
        <w:t>Limited Data Utility:</w:t>
      </w:r>
      <w:r>
        <w:t xml:space="preserve"> Despite accumulating a wealth of data, the organization lacked the tools to draw timely insights or effectively use data for decision-making and impact reporting.</w:t>
      </w:r>
    </w:p>
    <w:p w14:paraId="29F8C510" w14:textId="77777777" w:rsidR="00DC2A52" w:rsidRDefault="00000000">
      <w:pPr>
        <w:numPr>
          <w:ilvl w:val="0"/>
          <w:numId w:val="135"/>
        </w:numPr>
      </w:pPr>
      <w:r>
        <w:rPr>
          <w:b/>
        </w:rPr>
        <w:t>Constraints to Equitable Scale:</w:t>
      </w:r>
      <w:r>
        <w:t xml:space="preserve"> These gaps severely constrained its ability to scale equitably, respond dynamically to learner needs, and credibly demonstrate outcomes to funders and partners. The imperative was not merely digitization, but a complete reimagination of its delivery engine.</w:t>
      </w:r>
    </w:p>
    <w:p w14:paraId="47ACCFFA" w14:textId="77777777" w:rsidR="00DC2A52" w:rsidRDefault="00000000">
      <w:pPr>
        <w:numPr>
          <w:ilvl w:val="0"/>
          <w:numId w:val="135"/>
        </w:numPr>
        <w:spacing w:after="240"/>
      </w:pPr>
      <w:r>
        <w:rPr>
          <w:b/>
        </w:rPr>
        <w:t>Human-Centric Solution Required:</w:t>
      </w:r>
      <w:r>
        <w:t xml:space="preserve"> The challenge was to build a cohesive, end-to-end technology ecosystem that could amplify—rather than replace—human capacity, ensure quality at scale, and remain grounded in inclusivity and affordability.</w:t>
      </w:r>
    </w:p>
    <w:p w14:paraId="4BB38981" w14:textId="77777777" w:rsidR="00DC2A52" w:rsidRDefault="00000000">
      <w:pPr>
        <w:spacing w:before="280"/>
      </w:pPr>
      <w:r>
        <w:t>3. Solution</w:t>
      </w:r>
    </w:p>
    <w:p w14:paraId="41AEF1FB" w14:textId="77777777" w:rsidR="00DC2A52" w:rsidRDefault="00000000">
      <w:pPr>
        <w:spacing w:before="240" w:after="240"/>
        <w:rPr>
          <w:b/>
        </w:rPr>
      </w:pPr>
      <w:r>
        <w:rPr>
          <w:b/>
        </w:rPr>
        <w:t>A deliberate digital transformation built a hybrid tech ecosystem to streamline learner journeys, standardize content, enable personalized support, and leverage data, amplifying human capacity.</w:t>
      </w:r>
    </w:p>
    <w:p w14:paraId="6F85F509" w14:textId="77777777" w:rsidR="00DC2A52" w:rsidRDefault="00000000">
      <w:pPr>
        <w:spacing w:before="240" w:after="240"/>
      </w:pPr>
      <w:r>
        <w:t>Its digital transformation journey was a deliberate, thoughtful shift to reimagine how it delivers impact, rooted in the needs of its learners, teams, and partners. Rather than seeing technology as a silver bullet, it was embraced as an enabler to solve specific problems, reduce repetition, and free up human teams for mentoring and guidance.</w:t>
      </w:r>
    </w:p>
    <w:p w14:paraId="011645B9" w14:textId="77777777" w:rsidR="00DC2A52" w:rsidRDefault="00000000">
      <w:pPr>
        <w:spacing w:before="240" w:after="240"/>
        <w:rPr>
          <w:b/>
        </w:rPr>
      </w:pPr>
      <w:r>
        <w:rPr>
          <w:b/>
        </w:rPr>
        <w:t>Key Phases and Initiatives:</w:t>
      </w:r>
    </w:p>
    <w:p w14:paraId="4E7D699A" w14:textId="77777777" w:rsidR="00DC2A52" w:rsidRDefault="00000000">
      <w:pPr>
        <w:numPr>
          <w:ilvl w:val="0"/>
          <w:numId w:val="102"/>
        </w:numPr>
        <w:spacing w:before="240"/>
      </w:pPr>
      <w:r>
        <w:rPr>
          <w:b/>
        </w:rPr>
        <w:t>Strategic Prioritization &amp; Bottleneck Identification:</w:t>
      </w:r>
      <w:r>
        <w:t xml:space="preserve"> The journey began by identifying critical bottlenecks across the entire learner journey—from enrollment to placement and alumni outreach. Solutions were prioritized where technology could specifically address these issues and enhance human intervention.</w:t>
      </w:r>
    </w:p>
    <w:p w14:paraId="3C4916E8" w14:textId="77777777" w:rsidR="00DC2A52" w:rsidRDefault="00000000">
      <w:pPr>
        <w:numPr>
          <w:ilvl w:val="0"/>
          <w:numId w:val="102"/>
        </w:numPr>
      </w:pPr>
      <w:r>
        <w:rPr>
          <w:b/>
        </w:rPr>
        <w:t>Hybrid Technology Ecosystem Implementation:</w:t>
      </w:r>
      <w:r>
        <w:t xml:space="preserve"> A strategic mix of internally-built tools and carefully selected external platforms was adopted.</w:t>
      </w:r>
    </w:p>
    <w:p w14:paraId="5B009F0B" w14:textId="77777777" w:rsidR="00DC2A52" w:rsidRDefault="00000000">
      <w:pPr>
        <w:numPr>
          <w:ilvl w:val="1"/>
          <w:numId w:val="102"/>
        </w:numPr>
      </w:pPr>
      <w:r>
        <w:rPr>
          <w:b/>
        </w:rPr>
        <w:t>Core Systems:</w:t>
      </w:r>
      <w:r>
        <w:t xml:space="preserve"> Implemented a Computer Management Information System (CMIS) to streamline enrollment, batch creation, and documentation. A Learning Management System (LMS) was integrated to standardize content delivery and track learner progress.</w:t>
      </w:r>
    </w:p>
    <w:p w14:paraId="41E23DE4" w14:textId="77777777" w:rsidR="00DC2A52" w:rsidRDefault="00000000">
      <w:pPr>
        <w:numPr>
          <w:ilvl w:val="1"/>
          <w:numId w:val="102"/>
        </w:numPr>
      </w:pPr>
      <w:r>
        <w:rPr>
          <w:b/>
        </w:rPr>
        <w:t>Custom High-Impact Tools:</w:t>
      </w:r>
      <w:r>
        <w:t xml:space="preserve"> Developed bespoke tools like the "JD-CV Match" engine to help placement teams efficiently connect students with suitable jobs. A "Virtual Interview Module" was created to provide structured, low-pressure practice environments, enhancing student readiness without constant trainer intervention.</w:t>
      </w:r>
    </w:p>
    <w:p w14:paraId="1F6D25F4" w14:textId="77777777" w:rsidR="00DC2A52" w:rsidRDefault="00000000">
      <w:pPr>
        <w:numPr>
          <w:ilvl w:val="1"/>
          <w:numId w:val="102"/>
        </w:numPr>
      </w:pPr>
      <w:r>
        <w:rPr>
          <w:b/>
        </w:rPr>
        <w:t>AI Integration:</w:t>
      </w:r>
      <w:r>
        <w:t xml:space="preserve"> Leveraged AI in tools like the "iChat AI coach" and other applications for content generation and support, focusing on solving urgent, recurring operational gaps.</w:t>
      </w:r>
    </w:p>
    <w:p w14:paraId="3955B81D" w14:textId="77777777" w:rsidR="00DC2A52" w:rsidRDefault="00000000">
      <w:pPr>
        <w:numPr>
          <w:ilvl w:val="0"/>
          <w:numId w:val="102"/>
        </w:numPr>
      </w:pPr>
      <w:r>
        <w:rPr>
          <w:b/>
        </w:rPr>
        <w:lastRenderedPageBreak/>
        <w:t>Strategic Build vs. Buy Approach:</w:t>
      </w:r>
      <w:r>
        <w:t xml:space="preserve"> Where in-house expertise was strong (e.g., digital learning content, system design), internal development was prioritized. For enterprise-level system integration or specialized skills, external vendors were engaged through structured processes, often supported by pro bono partnerships and donor-backed initiatives, ensuring agility and cost-efficiency.</w:t>
      </w:r>
    </w:p>
    <w:p w14:paraId="28850C66" w14:textId="77777777" w:rsidR="00DC2A52" w:rsidRDefault="00000000">
      <w:pPr>
        <w:numPr>
          <w:ilvl w:val="0"/>
          <w:numId w:val="102"/>
        </w:numPr>
      </w:pPr>
      <w:r>
        <w:rPr>
          <w:b/>
        </w:rPr>
        <w:t>Robust Change Management &amp; Adoption:</w:t>
      </w:r>
      <w:r>
        <w:t xml:space="preserve"> Critical to implementation was deep involvement from trainers, center heads, and state teams from day one. Weekly training workshops, system walkthroughs, open forums, data helpdesks, and regional champions ensured concerns were addressed, feedback loops were active, and adoption was organic and sustainable.</w:t>
      </w:r>
    </w:p>
    <w:p w14:paraId="1339730F" w14:textId="77777777" w:rsidR="00DC2A52" w:rsidRDefault="00000000">
      <w:pPr>
        <w:numPr>
          <w:ilvl w:val="0"/>
          <w:numId w:val="102"/>
        </w:numPr>
      </w:pPr>
      <w:r>
        <w:rPr>
          <w:b/>
        </w:rPr>
        <w:t>Phased Transformation Rollout:</w:t>
      </w:r>
      <w:r>
        <w:t xml:space="preserve"> The transformation unfolded in strategic phases:</w:t>
      </w:r>
    </w:p>
    <w:p w14:paraId="1DFFBD4D" w14:textId="77777777" w:rsidR="00DC2A52" w:rsidRDefault="00000000">
      <w:pPr>
        <w:numPr>
          <w:ilvl w:val="1"/>
          <w:numId w:val="102"/>
        </w:numPr>
      </w:pPr>
      <w:r>
        <w:rPr>
          <w:b/>
        </w:rPr>
        <w:t>Phase 1:</w:t>
      </w:r>
      <w:r>
        <w:t xml:space="preserve"> Focused on core digitization of enrollment and training processes.</w:t>
      </w:r>
    </w:p>
    <w:p w14:paraId="770DE4F2" w14:textId="77777777" w:rsidR="00DC2A52" w:rsidRDefault="00000000">
      <w:pPr>
        <w:numPr>
          <w:ilvl w:val="1"/>
          <w:numId w:val="102"/>
        </w:numPr>
      </w:pPr>
      <w:r>
        <w:rPr>
          <w:b/>
        </w:rPr>
        <w:t>Phase 2:</w:t>
      </w:r>
      <w:r>
        <w:t xml:space="preserve"> Brought in integration between various systems, introduced data dashboards, and developed tools for mentorship.</w:t>
      </w:r>
    </w:p>
    <w:p w14:paraId="6B151E09" w14:textId="77777777" w:rsidR="00DC2A52" w:rsidRDefault="00000000">
      <w:pPr>
        <w:numPr>
          <w:ilvl w:val="1"/>
          <w:numId w:val="102"/>
        </w:numPr>
      </w:pPr>
      <w:r>
        <w:rPr>
          <w:b/>
        </w:rPr>
        <w:t>Phase 3 (In Progress):</w:t>
      </w:r>
      <w:r>
        <w:t xml:space="preserve"> Concentrates on deepening personalization, improving mobile-first access, and enhancing alumni engagement.</w:t>
      </w:r>
    </w:p>
    <w:p w14:paraId="242E1E81" w14:textId="77777777" w:rsidR="00DC2A52" w:rsidRDefault="00000000">
      <w:pPr>
        <w:numPr>
          <w:ilvl w:val="0"/>
          <w:numId w:val="102"/>
        </w:numPr>
      </w:pPr>
      <w:r>
        <w:rPr>
          <w:b/>
        </w:rPr>
        <w:t>Sustainable Funding Model:</w:t>
      </w:r>
      <w:r>
        <w:t xml:space="preserve"> Funding was secured through a mix of donor grants and in-kind contributions. Partners' belief in the mission provided confidence to innovate and scale.</w:t>
      </w:r>
    </w:p>
    <w:p w14:paraId="18550F9C" w14:textId="77777777" w:rsidR="00DC2A52" w:rsidRDefault="00000000">
      <w:pPr>
        <w:numPr>
          <w:ilvl w:val="0"/>
          <w:numId w:val="102"/>
        </w:numPr>
        <w:spacing w:after="240"/>
      </w:pPr>
      <w:r>
        <w:rPr>
          <w:b/>
        </w:rPr>
        <w:t>Human-Centered Design Philosophy:</w:t>
      </w:r>
      <w:r>
        <w:t xml:space="preserve"> At its heart, the transformation aimed to enhance human capacity—not replace it—by building a system that respects the complexity of the learner journey, values field teams’ experience, and multiplies collective impact through technology.</w:t>
      </w:r>
    </w:p>
    <w:p w14:paraId="124497DC" w14:textId="77777777" w:rsidR="00DC2A52" w:rsidRDefault="00000000">
      <w:pPr>
        <w:spacing w:before="280"/>
      </w:pPr>
      <w:r>
        <w:t>4. Outcomes &amp; Impact</w:t>
      </w:r>
    </w:p>
    <w:p w14:paraId="6C8291A2" w14:textId="77777777" w:rsidR="00DC2A52" w:rsidRDefault="00000000">
      <w:pPr>
        <w:spacing w:before="240" w:after="240"/>
        <w:rPr>
          <w:b/>
        </w:rPr>
      </w:pPr>
      <w:r>
        <w:rPr>
          <w:b/>
        </w:rPr>
        <w:t>This digital transformation enhanced program quality and efficiency, accelerating scalable service to underserved communities.</w:t>
      </w:r>
    </w:p>
    <w:p w14:paraId="6819F553" w14:textId="77777777" w:rsidR="00DC2A52" w:rsidRDefault="00000000">
      <w:pPr>
        <w:spacing w:before="240" w:after="240"/>
      </w:pPr>
      <w:r>
        <w:t>The digital transformation profoundly improved its operational capabilities and amplified its mission impact, delivering tangible benefits across its ecosystem of learners, teams, and partners.</w:t>
      </w:r>
    </w:p>
    <w:p w14:paraId="46E56C8F" w14:textId="77777777" w:rsidR="00DC2A52" w:rsidRDefault="00000000">
      <w:pPr>
        <w:spacing w:before="240" w:after="240"/>
        <w:rPr>
          <w:b/>
        </w:rPr>
      </w:pPr>
      <w:r>
        <w:rPr>
          <w:b/>
        </w:rPr>
        <w:t>1. Enhanced Learner Experience &amp; Outcomes:</w:t>
      </w:r>
    </w:p>
    <w:p w14:paraId="6A828A01" w14:textId="77777777" w:rsidR="00DC2A52" w:rsidRDefault="00000000">
      <w:pPr>
        <w:numPr>
          <w:ilvl w:val="0"/>
          <w:numId w:val="130"/>
        </w:numPr>
        <w:spacing w:before="240"/>
      </w:pPr>
      <w:r>
        <w:rPr>
          <w:b/>
        </w:rPr>
        <w:t>Consistent Quality:</w:t>
      </w:r>
      <w:r>
        <w:t xml:space="preserve"> Standardized content delivery through the LMS reduced trainer variability, ensuring equitable access to quality lessons regardless of location.</w:t>
      </w:r>
    </w:p>
    <w:p w14:paraId="2CF54352" w14:textId="77777777" w:rsidR="00DC2A52" w:rsidRDefault="00000000">
      <w:pPr>
        <w:numPr>
          <w:ilvl w:val="0"/>
          <w:numId w:val="130"/>
        </w:numPr>
      </w:pPr>
      <w:r>
        <w:rPr>
          <w:b/>
        </w:rPr>
        <w:t>Improved Job Readiness:</w:t>
      </w:r>
      <w:r>
        <w:t xml:space="preserve"> Tools like JD-CV Match, digital assessments, and virtual interview prep helped students prepare for jobs more effectively, even in remote or under-resourced centers.</w:t>
      </w:r>
    </w:p>
    <w:p w14:paraId="58247D66" w14:textId="77777777" w:rsidR="00DC2A52" w:rsidRDefault="00000000">
      <w:pPr>
        <w:numPr>
          <w:ilvl w:val="0"/>
          <w:numId w:val="130"/>
        </w:numPr>
      </w:pPr>
      <w:r>
        <w:rPr>
          <w:b/>
        </w:rPr>
        <w:t>Sustained Support:</w:t>
      </w:r>
      <w:r>
        <w:t xml:space="preserve"> Mentorship tools and alumni engagement platforms strengthened long-term support beyond the classroom.</w:t>
      </w:r>
    </w:p>
    <w:p w14:paraId="0AEB9F61" w14:textId="77777777" w:rsidR="00DC2A52" w:rsidRDefault="00000000">
      <w:pPr>
        <w:numPr>
          <w:ilvl w:val="0"/>
          <w:numId w:val="130"/>
        </w:numPr>
        <w:spacing w:after="240"/>
      </w:pPr>
      <w:r>
        <w:rPr>
          <w:b/>
        </w:rPr>
        <w:t>Measurable Outcomes:</w:t>
      </w:r>
      <w:r>
        <w:t xml:space="preserve"> Achieved a </w:t>
      </w:r>
      <w:r>
        <w:rPr>
          <w:b/>
        </w:rPr>
        <w:t>70%+ placement rate</w:t>
      </w:r>
      <w:r>
        <w:t xml:space="preserve"> across eligible </w:t>
      </w:r>
      <w:proofErr w:type="gramStart"/>
      <w:r>
        <w:t>learners maintained</w:t>
      </w:r>
      <w:proofErr w:type="gramEnd"/>
      <w:r>
        <w:t xml:space="preserve"> year over year. Candidate-job mapping became </w:t>
      </w:r>
      <w:r>
        <w:rPr>
          <w:b/>
        </w:rPr>
        <w:t>20x faster</w:t>
      </w:r>
      <w:r>
        <w:t xml:space="preserve"> using the JD-CV </w:t>
      </w:r>
      <w:r>
        <w:lastRenderedPageBreak/>
        <w:t xml:space="preserve">Match tool. Learner feedback participation </w:t>
      </w:r>
      <w:r>
        <w:rPr>
          <w:b/>
        </w:rPr>
        <w:t>tripled</w:t>
      </w:r>
      <w:r>
        <w:t>, with improved learner satisfaction scores.</w:t>
      </w:r>
    </w:p>
    <w:p w14:paraId="0C4E003E" w14:textId="77777777" w:rsidR="00DC2A52" w:rsidRDefault="00000000">
      <w:pPr>
        <w:spacing w:before="240" w:after="240"/>
        <w:rPr>
          <w:b/>
        </w:rPr>
      </w:pPr>
      <w:r>
        <w:rPr>
          <w:b/>
        </w:rPr>
        <w:t>2. Optimized Operational Efficiency &amp; Scale:</w:t>
      </w:r>
    </w:p>
    <w:p w14:paraId="276C0040" w14:textId="77777777" w:rsidR="00DC2A52" w:rsidRDefault="00000000">
      <w:pPr>
        <w:numPr>
          <w:ilvl w:val="0"/>
          <w:numId w:val="56"/>
        </w:numPr>
        <w:spacing w:before="240"/>
      </w:pPr>
      <w:r>
        <w:rPr>
          <w:b/>
        </w:rPr>
        <w:t>Streamlined Workflows:</w:t>
      </w:r>
      <w:r>
        <w:t xml:space="preserve"> Digitized workflows significantly improved operational efficiency; for instance, enrollment processes that once took days could now be completed in hours.</w:t>
      </w:r>
    </w:p>
    <w:p w14:paraId="755253CA" w14:textId="77777777" w:rsidR="00DC2A52" w:rsidRDefault="00000000">
      <w:pPr>
        <w:numPr>
          <w:ilvl w:val="0"/>
          <w:numId w:val="56"/>
        </w:numPr>
      </w:pPr>
      <w:r>
        <w:rPr>
          <w:b/>
        </w:rPr>
        <w:t>Content Creation:</w:t>
      </w:r>
      <w:r>
        <w:t xml:space="preserve"> Content creation became </w:t>
      </w:r>
      <w:r>
        <w:rPr>
          <w:b/>
        </w:rPr>
        <w:t>8x faster</w:t>
      </w:r>
      <w:r>
        <w:t xml:space="preserve"> through modular digital content tools.</w:t>
      </w:r>
    </w:p>
    <w:p w14:paraId="72656397" w14:textId="77777777" w:rsidR="00DC2A52" w:rsidRDefault="00000000">
      <w:pPr>
        <w:numPr>
          <w:ilvl w:val="0"/>
          <w:numId w:val="56"/>
        </w:numPr>
      </w:pPr>
      <w:r>
        <w:rPr>
          <w:b/>
        </w:rPr>
        <w:t>Centralized Oversight:</w:t>
      </w:r>
      <w:r>
        <w:t xml:space="preserve"> </w:t>
      </w:r>
      <w:r>
        <w:rPr>
          <w:b/>
        </w:rPr>
        <w:t>90+ centers</w:t>
      </w:r>
      <w:r>
        <w:t xml:space="preserve"> were fully digitized, enabling centralized oversight and support.</w:t>
      </w:r>
    </w:p>
    <w:p w14:paraId="36AA97C2" w14:textId="77777777" w:rsidR="00DC2A52" w:rsidRDefault="00000000">
      <w:pPr>
        <w:numPr>
          <w:ilvl w:val="0"/>
          <w:numId w:val="56"/>
        </w:numPr>
        <w:spacing w:after="240"/>
      </w:pPr>
      <w:r>
        <w:rPr>
          <w:b/>
        </w:rPr>
        <w:t>Real-time Management:</w:t>
      </w:r>
      <w:r>
        <w:t xml:space="preserve"> Trainers and center managers gained real-time dashboards to track attendance and engagement. Placement teams could match candidates to jobs faster, supported by structured data.</w:t>
      </w:r>
    </w:p>
    <w:p w14:paraId="498CC9B7" w14:textId="77777777" w:rsidR="00DC2A52" w:rsidRDefault="00000000">
      <w:pPr>
        <w:spacing w:before="240" w:after="240"/>
        <w:rPr>
          <w:b/>
        </w:rPr>
      </w:pPr>
      <w:r>
        <w:rPr>
          <w:b/>
        </w:rPr>
        <w:t>3. Data-Driven Decision-Making &amp; Team Empowerment:</w:t>
      </w:r>
    </w:p>
    <w:p w14:paraId="39233BF6" w14:textId="77777777" w:rsidR="00DC2A52" w:rsidRDefault="00000000">
      <w:pPr>
        <w:numPr>
          <w:ilvl w:val="0"/>
          <w:numId w:val="96"/>
        </w:numPr>
        <w:spacing w:before="240"/>
      </w:pPr>
      <w:r>
        <w:rPr>
          <w:b/>
        </w:rPr>
        <w:t>Data-Informed Decisions:</w:t>
      </w:r>
      <w:r>
        <w:t xml:space="preserve"> Internally, the transformation fostered increased cross-functional collaboration, with tech and program teams co-owning processes. Decision-making became significantly more data-informed, with dashboards and weekly review meetings enabling prompt identification of drop-offs and continuous adaptation.</w:t>
      </w:r>
    </w:p>
    <w:p w14:paraId="17C014FA" w14:textId="77777777" w:rsidR="00DC2A52" w:rsidRDefault="00000000">
      <w:pPr>
        <w:numPr>
          <w:ilvl w:val="0"/>
          <w:numId w:val="96"/>
        </w:numPr>
      </w:pPr>
      <w:r>
        <w:rPr>
          <w:b/>
        </w:rPr>
        <w:t>Proactive Operations:</w:t>
      </w:r>
      <w:r>
        <w:t xml:space="preserve"> The organization transitioned from being reactive to proactive in delivering its mission.</w:t>
      </w:r>
    </w:p>
    <w:p w14:paraId="3EF16EAC" w14:textId="77777777" w:rsidR="00DC2A52" w:rsidRDefault="00000000">
      <w:pPr>
        <w:numPr>
          <w:ilvl w:val="0"/>
          <w:numId w:val="96"/>
        </w:numPr>
        <w:spacing w:after="240"/>
      </w:pPr>
      <w:r>
        <w:rPr>
          <w:b/>
        </w:rPr>
        <w:t>Empowered Teams:</w:t>
      </w:r>
      <w:r>
        <w:t xml:space="preserve"> Trainers felt more equipped and empowered, and a renewed sense of confidence permeated across learners and staff.</w:t>
      </w:r>
    </w:p>
    <w:p w14:paraId="4F2F8AA2" w14:textId="77777777" w:rsidR="00DC2A52" w:rsidRDefault="00000000">
      <w:pPr>
        <w:spacing w:before="240" w:after="240"/>
        <w:rPr>
          <w:b/>
        </w:rPr>
      </w:pPr>
      <w:r>
        <w:rPr>
          <w:b/>
        </w:rPr>
        <w:t>4. Strengthened Credibility &amp; Partnerships:</w:t>
      </w:r>
    </w:p>
    <w:p w14:paraId="6DE653FF" w14:textId="77777777" w:rsidR="00DC2A52" w:rsidRDefault="00000000">
      <w:pPr>
        <w:numPr>
          <w:ilvl w:val="0"/>
          <w:numId w:val="81"/>
        </w:numPr>
        <w:spacing w:before="240"/>
      </w:pPr>
      <w:r>
        <w:rPr>
          <w:b/>
        </w:rPr>
        <w:t>Enhanced Transparency:</w:t>
      </w:r>
      <w:r>
        <w:t xml:space="preserve"> For funders and partners, the shift was tangible, providing access to cleaner, more credible data and clearer insights into how their support translated into measurable impact.</w:t>
      </w:r>
    </w:p>
    <w:p w14:paraId="38315419" w14:textId="77777777" w:rsidR="00DC2A52" w:rsidRDefault="00000000">
      <w:pPr>
        <w:numPr>
          <w:ilvl w:val="0"/>
          <w:numId w:val="81"/>
        </w:numPr>
      </w:pPr>
      <w:r>
        <w:rPr>
          <w:b/>
        </w:rPr>
        <w:t>Increased Support:</w:t>
      </w:r>
      <w:r>
        <w:t xml:space="preserve"> Several funders began supporting multi-year tech infrastructure costs, recognizing it as core to program delivery and affirming that digital is not an overhead but an enabler of long-term, systemic impact.</w:t>
      </w:r>
    </w:p>
    <w:p w14:paraId="577423AA" w14:textId="77777777" w:rsidR="00DC2A52" w:rsidRDefault="00000000">
      <w:pPr>
        <w:numPr>
          <w:ilvl w:val="0"/>
          <w:numId w:val="81"/>
        </w:numPr>
        <w:spacing w:after="240"/>
      </w:pPr>
      <w:r>
        <w:rPr>
          <w:b/>
        </w:rPr>
        <w:t>Cultural Shift:</w:t>
      </w:r>
      <w:r>
        <w:t xml:space="preserve"> The transformation fostered a stronger sense of confidence among learners and trainers, making students feel more seen and supported.</w:t>
      </w:r>
    </w:p>
    <w:p w14:paraId="1D890FC5" w14:textId="77777777" w:rsidR="00DC2A52" w:rsidRDefault="00000000">
      <w:pPr>
        <w:spacing w:before="240" w:after="240"/>
        <w:rPr>
          <w:b/>
        </w:rPr>
      </w:pPr>
      <w:r>
        <w:rPr>
          <w:b/>
        </w:rPr>
        <w:t>6. Additional Details (Optional)</w:t>
      </w:r>
    </w:p>
    <w:p w14:paraId="2E2EB855" w14:textId="77777777" w:rsidR="00DC2A52" w:rsidRDefault="00000000">
      <w:pPr>
        <w:numPr>
          <w:ilvl w:val="0"/>
          <w:numId w:val="26"/>
        </w:numPr>
        <w:spacing w:before="240"/>
      </w:pPr>
      <w:r>
        <w:t>Screenshots of tools, dashboards, or mobile apps</w:t>
      </w:r>
    </w:p>
    <w:p w14:paraId="51625E75" w14:textId="77777777" w:rsidR="00DC2A52" w:rsidRDefault="00000000">
      <w:pPr>
        <w:numPr>
          <w:ilvl w:val="0"/>
          <w:numId w:val="26"/>
        </w:numPr>
      </w:pPr>
      <w:r>
        <w:t>Links to videos, reports, or external media</w:t>
      </w:r>
    </w:p>
    <w:p w14:paraId="45CE9694" w14:textId="77777777" w:rsidR="00DC2A52" w:rsidRDefault="00000000">
      <w:pPr>
        <w:numPr>
          <w:ilvl w:val="0"/>
          <w:numId w:val="26"/>
        </w:numPr>
        <w:spacing w:after="240"/>
      </w:pPr>
      <w:r>
        <w:t>Any awards or recognition related to your DT journey</w:t>
      </w:r>
      <w:r>
        <w:br/>
      </w:r>
    </w:p>
    <w:p w14:paraId="21739112" w14:textId="77777777" w:rsidR="00DC2A52" w:rsidRDefault="00000000">
      <w:pPr>
        <w:spacing w:before="240" w:after="240"/>
        <w:rPr>
          <w:b/>
        </w:rPr>
      </w:pPr>
      <w:r>
        <w:rPr>
          <w:b/>
        </w:rPr>
        <w:t>Snapshots</w:t>
      </w:r>
    </w:p>
    <w:p w14:paraId="69912931" w14:textId="77777777" w:rsidR="00DC2A52" w:rsidRDefault="00000000">
      <w:pPr>
        <w:spacing w:before="240" w:after="240"/>
        <w:rPr>
          <w:b/>
        </w:rPr>
      </w:pPr>
      <w:r>
        <w:rPr>
          <w:b/>
        </w:rPr>
        <w:lastRenderedPageBreak/>
        <w:t>Screenshots of Key Tools &amp; Dashboards:</w:t>
      </w:r>
    </w:p>
    <w:p w14:paraId="00E62BD9" w14:textId="77777777" w:rsidR="00DC2A52" w:rsidRDefault="00000000">
      <w:pPr>
        <w:numPr>
          <w:ilvl w:val="0"/>
          <w:numId w:val="67"/>
        </w:numPr>
        <w:spacing w:line="278" w:lineRule="auto"/>
        <w:jc w:val="both"/>
        <w:rPr>
          <w:b/>
        </w:rPr>
      </w:pPr>
      <w:r>
        <w:rPr>
          <w:b/>
        </w:rPr>
        <w:t>LMS (Learning Management System)</w:t>
      </w:r>
      <w:r>
        <w:rPr>
          <w:noProof/>
        </w:rPr>
        <w:drawing>
          <wp:anchor distT="0" distB="0" distL="0" distR="0" simplePos="0" relativeHeight="251660288" behindDoc="0" locked="0" layoutInCell="1" hidden="0" allowOverlap="1" wp14:anchorId="176A32CC" wp14:editId="602B7880">
            <wp:simplePos x="0" y="0"/>
            <wp:positionH relativeFrom="column">
              <wp:posOffset>-9524</wp:posOffset>
            </wp:positionH>
            <wp:positionV relativeFrom="paragraph">
              <wp:posOffset>184152</wp:posOffset>
            </wp:positionV>
            <wp:extent cx="5943600" cy="2428874"/>
            <wp:effectExtent l="9528" t="9528" r="9528" b="9528"/>
            <wp:wrapSquare wrapText="bothSides" distT="0" distB="0" distL="0" distR="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943600" cy="2428874"/>
                    </a:xfrm>
                    <a:prstGeom prst="rect">
                      <a:avLst/>
                    </a:prstGeom>
                    <a:ln w="9528">
                      <a:solidFill>
                        <a:srgbClr val="000000"/>
                      </a:solidFill>
                      <a:prstDash val="solid"/>
                    </a:ln>
                  </pic:spPr>
                </pic:pic>
              </a:graphicData>
            </a:graphic>
          </wp:anchor>
        </w:drawing>
      </w:r>
    </w:p>
    <w:p w14:paraId="192CDEA7" w14:textId="77777777" w:rsidR="00DC2A52" w:rsidRDefault="00000000">
      <w:pPr>
        <w:spacing w:line="278" w:lineRule="auto"/>
        <w:jc w:val="both"/>
        <w:rPr>
          <w:i/>
        </w:rPr>
      </w:pPr>
      <w:r>
        <w:rPr>
          <w:i/>
        </w:rPr>
        <w:t xml:space="preserve">Central platform for delivering, tracking, and managing </w:t>
      </w:r>
      <w:proofErr w:type="spellStart"/>
      <w:r>
        <w:rPr>
          <w:i/>
        </w:rPr>
        <w:t>Anudip’s</w:t>
      </w:r>
      <w:proofErr w:type="spellEnd"/>
      <w:r>
        <w:rPr>
          <w:i/>
        </w:rPr>
        <w:t xml:space="preserve"> digital training content and student progress</w:t>
      </w:r>
    </w:p>
    <w:p w14:paraId="696676B2" w14:textId="77777777" w:rsidR="00DC2A52" w:rsidRDefault="00000000">
      <w:pPr>
        <w:spacing w:line="278" w:lineRule="auto"/>
        <w:jc w:val="both"/>
        <w:rPr>
          <w:b/>
        </w:rPr>
      </w:pPr>
      <w:r>
        <w:rPr>
          <w:b/>
        </w:rPr>
        <w:t>2. CMIS (Computerized Management Information System)</w:t>
      </w:r>
      <w:r>
        <w:rPr>
          <w:b/>
        </w:rPr>
        <w:br/>
      </w:r>
      <w:r>
        <w:t xml:space="preserve"> </w:t>
      </w:r>
      <w:r>
        <w:rPr>
          <w:i/>
        </w:rPr>
        <w:t>End-to-end student lifecycle tracking—from enrollment to placement—with real-time data and analytics</w:t>
      </w:r>
    </w:p>
    <w:p w14:paraId="1AE481B1" w14:textId="77777777" w:rsidR="00DC2A52" w:rsidRDefault="00000000">
      <w:pPr>
        <w:spacing w:after="30" w:line="278" w:lineRule="auto"/>
        <w:ind w:left="270"/>
      </w:pPr>
      <w:r>
        <w:rPr>
          <w:noProof/>
        </w:rPr>
        <w:drawing>
          <wp:inline distT="0" distB="0" distL="0" distR="0" wp14:anchorId="7EBAAFC5" wp14:editId="5AF620A3">
            <wp:extent cx="5019675" cy="2529904"/>
            <wp:effectExtent l="0" t="0" r="0" b="0"/>
            <wp:docPr id="16" name="image2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AI-generated content may be incorrect."/>
                    <pic:cNvPicPr preferRelativeResize="0"/>
                  </pic:nvPicPr>
                  <pic:blipFill>
                    <a:blip r:embed="rId22"/>
                    <a:srcRect t="9038"/>
                    <a:stretch>
                      <a:fillRect/>
                    </a:stretch>
                  </pic:blipFill>
                  <pic:spPr>
                    <a:xfrm>
                      <a:off x="0" y="0"/>
                      <a:ext cx="5019675" cy="2529904"/>
                    </a:xfrm>
                    <a:prstGeom prst="rect">
                      <a:avLst/>
                    </a:prstGeom>
                    <a:ln/>
                  </pic:spPr>
                </pic:pic>
              </a:graphicData>
            </a:graphic>
          </wp:inline>
        </w:drawing>
      </w:r>
    </w:p>
    <w:p w14:paraId="4B501833" w14:textId="77777777" w:rsidR="00DC2A52" w:rsidRDefault="00000000">
      <w:pPr>
        <w:spacing w:before="240" w:after="240" w:line="278" w:lineRule="auto"/>
        <w:jc w:val="both"/>
        <w:rPr>
          <w:b/>
        </w:rPr>
      </w:pPr>
      <w:r>
        <w:rPr>
          <w:b/>
        </w:rPr>
        <w:t>3. iChat Quiz App</w:t>
      </w:r>
    </w:p>
    <w:p w14:paraId="5ABD3F82" w14:textId="77777777" w:rsidR="00DC2A52" w:rsidRDefault="00000000">
      <w:pPr>
        <w:spacing w:before="240" w:after="240" w:line="278" w:lineRule="auto"/>
        <w:jc w:val="both"/>
        <w:rPr>
          <w:b/>
        </w:rPr>
      </w:pPr>
      <w:r>
        <w:rPr>
          <w:i/>
        </w:rPr>
        <w:t>AI-powered quiz tool that evaluates open-ended answers, provides feedback, and suggests scores using GPT models</w:t>
      </w:r>
    </w:p>
    <w:p w14:paraId="293A360B" w14:textId="77777777" w:rsidR="00DC2A52" w:rsidRDefault="00000000">
      <w:pPr>
        <w:spacing w:line="278" w:lineRule="auto"/>
      </w:pPr>
      <w:r>
        <w:rPr>
          <w:noProof/>
        </w:rPr>
        <w:lastRenderedPageBreak/>
        <w:drawing>
          <wp:inline distT="0" distB="0" distL="0" distR="0" wp14:anchorId="2F4EE1A9" wp14:editId="0033DF13">
            <wp:extent cx="2174306" cy="4272131"/>
            <wp:effectExtent l="9528" t="9528" r="9528" b="9528"/>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2174306" cy="4272131"/>
                    </a:xfrm>
                    <a:prstGeom prst="rect">
                      <a:avLst/>
                    </a:prstGeom>
                    <a:ln w="9528">
                      <a:solidFill>
                        <a:srgbClr val="000000"/>
                      </a:solidFill>
                      <a:prstDash val="solid"/>
                    </a:ln>
                  </pic:spPr>
                </pic:pic>
              </a:graphicData>
            </a:graphic>
          </wp:inline>
        </w:drawing>
      </w:r>
    </w:p>
    <w:p w14:paraId="39381957" w14:textId="77777777" w:rsidR="00DC2A52" w:rsidRDefault="00000000">
      <w:pPr>
        <w:spacing w:line="278" w:lineRule="auto"/>
        <w:jc w:val="both"/>
        <w:rPr>
          <w:b/>
        </w:rPr>
      </w:pPr>
      <w:r>
        <w:rPr>
          <w:b/>
        </w:rPr>
        <w:t>4. Mentoring App</w:t>
      </w:r>
    </w:p>
    <w:p w14:paraId="3830F42D" w14:textId="77777777" w:rsidR="00DC2A52" w:rsidRDefault="00000000">
      <w:pPr>
        <w:spacing w:line="278" w:lineRule="auto"/>
        <w:jc w:val="both"/>
        <w:rPr>
          <w:b/>
        </w:rPr>
      </w:pPr>
      <w:r>
        <w:rPr>
          <w:i/>
        </w:rPr>
        <w:t>Digital platform connecting students with mentors for skill-building, guidance, and job readiness support.</w:t>
      </w:r>
    </w:p>
    <w:p w14:paraId="49142675" w14:textId="77777777" w:rsidR="00DC2A52" w:rsidRDefault="00000000">
      <w:pPr>
        <w:spacing w:line="278" w:lineRule="auto"/>
        <w:rPr>
          <w:b/>
        </w:rPr>
      </w:pPr>
      <w:r>
        <w:rPr>
          <w:noProof/>
        </w:rPr>
        <w:drawing>
          <wp:inline distT="0" distB="0" distL="0" distR="0" wp14:anchorId="610184BD" wp14:editId="124E2047">
            <wp:extent cx="5943600" cy="2886074"/>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943600" cy="2886074"/>
                    </a:xfrm>
                    <a:prstGeom prst="rect">
                      <a:avLst/>
                    </a:prstGeom>
                    <a:ln/>
                  </pic:spPr>
                </pic:pic>
              </a:graphicData>
            </a:graphic>
          </wp:inline>
        </w:drawing>
      </w:r>
    </w:p>
    <w:p w14:paraId="2514349E" w14:textId="77777777" w:rsidR="00DC2A52" w:rsidRDefault="00000000">
      <w:pPr>
        <w:spacing w:line="278" w:lineRule="auto"/>
        <w:jc w:val="both"/>
        <w:rPr>
          <w:b/>
          <w:sz w:val="24"/>
          <w:szCs w:val="24"/>
        </w:rPr>
      </w:pPr>
      <w:r>
        <w:rPr>
          <w:b/>
          <w:sz w:val="24"/>
          <w:szCs w:val="24"/>
        </w:rPr>
        <w:t>5. Asset Management Software</w:t>
      </w:r>
    </w:p>
    <w:p w14:paraId="13334A46" w14:textId="77777777" w:rsidR="00DC2A52" w:rsidRDefault="00000000">
      <w:pPr>
        <w:spacing w:line="278" w:lineRule="auto"/>
        <w:jc w:val="both"/>
        <w:rPr>
          <w:b/>
        </w:rPr>
      </w:pPr>
      <w:r>
        <w:rPr>
          <w:i/>
          <w:sz w:val="24"/>
          <w:szCs w:val="24"/>
        </w:rPr>
        <w:lastRenderedPageBreak/>
        <w:t xml:space="preserve">Tool to track and manage </w:t>
      </w:r>
      <w:proofErr w:type="spellStart"/>
      <w:r>
        <w:rPr>
          <w:i/>
          <w:sz w:val="24"/>
          <w:szCs w:val="24"/>
        </w:rPr>
        <w:t>Anudip’s</w:t>
      </w:r>
      <w:proofErr w:type="spellEnd"/>
      <w:r>
        <w:rPr>
          <w:i/>
          <w:sz w:val="24"/>
          <w:szCs w:val="24"/>
        </w:rPr>
        <w:t xml:space="preserve"> physical and digital assets across locations in real time.</w:t>
      </w:r>
    </w:p>
    <w:p w14:paraId="31B50DBD" w14:textId="77777777" w:rsidR="00DC2A52" w:rsidRDefault="00DC2A52">
      <w:pPr>
        <w:spacing w:line="278" w:lineRule="auto"/>
        <w:jc w:val="both"/>
        <w:rPr>
          <w:sz w:val="24"/>
          <w:szCs w:val="24"/>
        </w:rPr>
      </w:pPr>
    </w:p>
    <w:p w14:paraId="09DCC8E1" w14:textId="77777777" w:rsidR="00DC2A52" w:rsidRDefault="00000000">
      <w:pPr>
        <w:spacing w:line="278" w:lineRule="auto"/>
        <w:rPr>
          <w:sz w:val="24"/>
          <w:szCs w:val="24"/>
        </w:rPr>
      </w:pPr>
      <w:r>
        <w:rPr>
          <w:noProof/>
          <w:sz w:val="24"/>
          <w:szCs w:val="24"/>
        </w:rPr>
        <w:drawing>
          <wp:inline distT="0" distB="0" distL="0" distR="0" wp14:anchorId="5A390EF2" wp14:editId="59FF3ADF">
            <wp:extent cx="5086350" cy="2306050"/>
            <wp:effectExtent l="9528" t="9528" r="9528" b="9528"/>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086350" cy="2306050"/>
                    </a:xfrm>
                    <a:prstGeom prst="rect">
                      <a:avLst/>
                    </a:prstGeom>
                    <a:ln w="9528">
                      <a:solidFill>
                        <a:srgbClr val="000000"/>
                      </a:solidFill>
                      <a:prstDash val="solid"/>
                    </a:ln>
                  </pic:spPr>
                </pic:pic>
              </a:graphicData>
            </a:graphic>
          </wp:inline>
        </w:drawing>
      </w:r>
    </w:p>
    <w:p w14:paraId="76132292" w14:textId="77777777" w:rsidR="00DC2A52" w:rsidRDefault="00000000">
      <w:pPr>
        <w:spacing w:before="240" w:after="240"/>
        <w:rPr>
          <w:b/>
        </w:rPr>
      </w:pPr>
      <w:r>
        <w:rPr>
          <w:b/>
        </w:rPr>
        <w:t>Links to Videos &amp; External Media:</w:t>
      </w:r>
    </w:p>
    <w:p w14:paraId="57223C24" w14:textId="77777777" w:rsidR="00DC2A52" w:rsidRDefault="00000000">
      <w:pPr>
        <w:numPr>
          <w:ilvl w:val="0"/>
          <w:numId w:val="116"/>
        </w:numPr>
        <w:spacing w:before="240"/>
      </w:pPr>
      <w:hyperlink r:id="rId26">
        <w:proofErr w:type="spellStart"/>
        <w:r>
          <w:rPr>
            <w:b/>
            <w:color w:val="1155CC"/>
            <w:u w:val="single"/>
          </w:rPr>
          <w:t>Anudip</w:t>
        </w:r>
        <w:proofErr w:type="spellEnd"/>
        <w:r>
          <w:rPr>
            <w:b/>
            <w:color w:val="1155CC"/>
            <w:u w:val="single"/>
          </w:rPr>
          <w:t xml:space="preserve"> Foundation Shines in The Telegraph: Empowering Lives Through Digital Transformation</w:t>
        </w:r>
      </w:hyperlink>
    </w:p>
    <w:p w14:paraId="576A09B8" w14:textId="77777777" w:rsidR="00DC2A52" w:rsidRDefault="00000000">
      <w:pPr>
        <w:numPr>
          <w:ilvl w:val="0"/>
          <w:numId w:val="116"/>
        </w:numPr>
        <w:rPr>
          <w:b/>
        </w:rPr>
      </w:pPr>
      <w:hyperlink r:id="rId27">
        <w:r>
          <w:rPr>
            <w:b/>
            <w:color w:val="1155CC"/>
            <w:u w:val="single"/>
          </w:rPr>
          <w:t>"Reskilling for Tomorrow: AI &amp; Workforce 2.0" (Jan 2025)</w:t>
        </w:r>
      </w:hyperlink>
    </w:p>
    <w:p w14:paraId="1A03AD1D" w14:textId="77777777" w:rsidR="00DC2A52" w:rsidRDefault="00000000">
      <w:pPr>
        <w:numPr>
          <w:ilvl w:val="0"/>
          <w:numId w:val="116"/>
        </w:numPr>
      </w:pPr>
      <w:hyperlink r:id="rId28">
        <w:r>
          <w:rPr>
            <w:b/>
            <w:color w:val="1155CC"/>
            <w:u w:val="single"/>
          </w:rPr>
          <w:t>Nonprofit Evolution 2025 blog</w:t>
        </w:r>
      </w:hyperlink>
      <w:r>
        <w:t xml:space="preserve"> – discusses AI-driven tools like document verification, educational nudges, and adaptive quizzes.</w:t>
      </w:r>
    </w:p>
    <w:p w14:paraId="1A150023" w14:textId="77777777" w:rsidR="00DC2A52" w:rsidRDefault="00000000">
      <w:pPr>
        <w:numPr>
          <w:ilvl w:val="0"/>
          <w:numId w:val="116"/>
        </w:numPr>
      </w:pPr>
      <w:hyperlink r:id="rId29">
        <w:r>
          <w:rPr>
            <w:b/>
            <w:color w:val="1155CC"/>
            <w:u w:val="single"/>
          </w:rPr>
          <w:t>Harnessing Digital Public Goods</w:t>
        </w:r>
      </w:hyperlink>
      <w:r>
        <w:t xml:space="preserve"> – details </w:t>
      </w:r>
      <w:proofErr w:type="spellStart"/>
      <w:r>
        <w:t>Anudip’s</w:t>
      </w:r>
      <w:proofErr w:type="spellEnd"/>
      <w:r>
        <w:t xml:space="preserve"> integration of open-source platforms such as Moodle and the Diya mobile attendance app</w:t>
      </w:r>
    </w:p>
    <w:p w14:paraId="32B306F2" w14:textId="77777777" w:rsidR="00DC2A52" w:rsidRDefault="00000000">
      <w:pPr>
        <w:numPr>
          <w:ilvl w:val="0"/>
          <w:numId w:val="116"/>
        </w:numPr>
        <w:spacing w:after="240"/>
      </w:pPr>
      <w:hyperlink r:id="rId30">
        <w:r>
          <w:rPr>
            <w:b/>
            <w:color w:val="1155CC"/>
            <w:u w:val="single"/>
          </w:rPr>
          <w:t>YouTube “</w:t>
        </w:r>
        <w:proofErr w:type="spellStart"/>
        <w:r>
          <w:rPr>
            <w:b/>
            <w:color w:val="1155CC"/>
            <w:u w:val="single"/>
          </w:rPr>
          <w:t>Anudip’s</w:t>
        </w:r>
        <w:proofErr w:type="spellEnd"/>
        <w:r>
          <w:rPr>
            <w:b/>
            <w:color w:val="1155CC"/>
            <w:u w:val="single"/>
          </w:rPr>
          <w:t xml:space="preserve"> Year of Empowerment”</w:t>
        </w:r>
      </w:hyperlink>
      <w:hyperlink r:id="rId31">
        <w:r>
          <w:rPr>
            <w:color w:val="1155CC"/>
            <w:u w:val="single"/>
          </w:rPr>
          <w:t xml:space="preserve"> </w:t>
        </w:r>
      </w:hyperlink>
      <w:r>
        <w:t xml:space="preserve">– showcases learner journeys and the impact of digital tools. </w:t>
      </w:r>
    </w:p>
    <w:p w14:paraId="191E4FA7" w14:textId="77777777" w:rsidR="00DC2A52" w:rsidRDefault="00000000">
      <w:pPr>
        <w:spacing w:before="240" w:after="240"/>
        <w:rPr>
          <w:b/>
        </w:rPr>
      </w:pPr>
      <w:r>
        <w:rPr>
          <w:b/>
        </w:rPr>
        <w:t xml:space="preserve"> Awards &amp; Recognition in Digital Transformation Context:</w:t>
      </w:r>
    </w:p>
    <w:p w14:paraId="3AE27610" w14:textId="77777777" w:rsidR="00DC2A52" w:rsidRDefault="00000000">
      <w:pPr>
        <w:spacing w:before="240" w:after="240"/>
      </w:pPr>
      <w:r>
        <w:t xml:space="preserve">For a full list of recognitions, please refer to the </w:t>
      </w:r>
      <w:hyperlink r:id="rId32">
        <w:r>
          <w:rPr>
            <w:color w:val="1155CC"/>
            <w:u w:val="single"/>
          </w:rPr>
          <w:t>Awards section</w:t>
        </w:r>
      </w:hyperlink>
      <w:r>
        <w:t xml:space="preserve"> on </w:t>
      </w:r>
      <w:proofErr w:type="spellStart"/>
      <w:r>
        <w:t>Anudip’s</w:t>
      </w:r>
      <w:proofErr w:type="spellEnd"/>
      <w:r>
        <w:t xml:space="preserve"> official website, which highlights accolades specifically related to digital transformation, skilling, and innovation.</w:t>
      </w:r>
    </w:p>
    <w:p w14:paraId="1CD806BA" w14:textId="77777777" w:rsidR="00DC2A52" w:rsidRDefault="00000000">
      <w:pPr>
        <w:spacing w:before="240" w:after="240"/>
        <w:rPr>
          <w:b/>
        </w:rPr>
      </w:pPr>
      <w:r>
        <w:rPr>
          <w:b/>
        </w:rPr>
        <w:t>2025</w:t>
      </w:r>
    </w:p>
    <w:p w14:paraId="2686C8EA" w14:textId="77777777" w:rsidR="00DC2A52" w:rsidRDefault="00000000">
      <w:pPr>
        <w:numPr>
          <w:ilvl w:val="0"/>
          <w:numId w:val="8"/>
        </w:numPr>
        <w:spacing w:before="240"/>
      </w:pPr>
      <w:r>
        <w:t>ASM CSR NGO of the Year 2025</w:t>
      </w:r>
    </w:p>
    <w:p w14:paraId="1BD68D74" w14:textId="77777777" w:rsidR="00DC2A52" w:rsidRDefault="00000000">
      <w:pPr>
        <w:numPr>
          <w:ilvl w:val="0"/>
          <w:numId w:val="8"/>
        </w:numPr>
        <w:spacing w:after="240"/>
      </w:pPr>
      <w:r>
        <w:t>ASM CSR Best NGO Leader of the Year 2025</w:t>
      </w:r>
      <w:hyperlink r:id="rId33">
        <w:r>
          <w:t xml:space="preserve"> </w:t>
        </w:r>
      </w:hyperlink>
    </w:p>
    <w:p w14:paraId="10FD69D2" w14:textId="77777777" w:rsidR="00DC2A52" w:rsidRDefault="00000000">
      <w:pPr>
        <w:spacing w:before="240" w:after="240"/>
        <w:rPr>
          <w:b/>
        </w:rPr>
      </w:pPr>
      <w:r>
        <w:rPr>
          <w:b/>
        </w:rPr>
        <w:t>2023–2024</w:t>
      </w:r>
    </w:p>
    <w:p w14:paraId="64D14620" w14:textId="77777777" w:rsidR="00DC2A52" w:rsidRDefault="00000000">
      <w:pPr>
        <w:numPr>
          <w:ilvl w:val="0"/>
          <w:numId w:val="11"/>
        </w:numPr>
        <w:spacing w:before="240"/>
      </w:pPr>
      <w:r>
        <w:t>Asia‑Pacific Stevie® Awards 2023 (Silver) – Excellence in Innovation (Non-Profits)</w:t>
      </w:r>
    </w:p>
    <w:p w14:paraId="4B7C133D" w14:textId="77777777" w:rsidR="00DC2A52" w:rsidRDefault="00000000">
      <w:pPr>
        <w:numPr>
          <w:ilvl w:val="0"/>
          <w:numId w:val="11"/>
        </w:numPr>
      </w:pPr>
      <w:proofErr w:type="spellStart"/>
      <w:r>
        <w:t>eNGO</w:t>
      </w:r>
      <w:proofErr w:type="spellEnd"/>
      <w:r>
        <w:t xml:space="preserve"> Challenge 2023 – Winner for Digital Solutions category</w:t>
      </w:r>
    </w:p>
    <w:p w14:paraId="71FAEE4A" w14:textId="77777777" w:rsidR="00DC2A52" w:rsidRDefault="00000000">
      <w:pPr>
        <w:numPr>
          <w:ilvl w:val="0"/>
          <w:numId w:val="11"/>
        </w:numPr>
      </w:pPr>
      <w:r>
        <w:t>ASSOCHAM Best Skill Development Org – Industry 4.0 (</w:t>
      </w:r>
      <w:proofErr w:type="spellStart"/>
      <w:r>
        <w:t>FuturePro</w:t>
      </w:r>
      <w:proofErr w:type="spellEnd"/>
      <w:r>
        <w:t xml:space="preserve"> program)</w:t>
      </w:r>
    </w:p>
    <w:p w14:paraId="429472A3" w14:textId="77777777" w:rsidR="00DC2A52" w:rsidRDefault="00000000">
      <w:pPr>
        <w:numPr>
          <w:ilvl w:val="0"/>
          <w:numId w:val="11"/>
        </w:numPr>
      </w:pPr>
      <w:r>
        <w:t>Indian Chambers of Commerce Social Impact Award 2024 – Gender Equality &amp; Women Empowerment</w:t>
      </w:r>
      <w:hyperlink r:id="rId34">
        <w:r>
          <w:t xml:space="preserve"> </w:t>
        </w:r>
      </w:hyperlink>
    </w:p>
    <w:p w14:paraId="53FEA477" w14:textId="77777777" w:rsidR="00DC2A52" w:rsidRDefault="00000000">
      <w:pPr>
        <w:numPr>
          <w:ilvl w:val="0"/>
          <w:numId w:val="11"/>
        </w:numPr>
        <w:spacing w:after="240"/>
      </w:pPr>
      <w:r>
        <w:lastRenderedPageBreak/>
        <w:t>Great Place to Work™ certified (2018, 2021–24)</w:t>
      </w:r>
    </w:p>
    <w:p w14:paraId="6AF84D7B" w14:textId="77777777" w:rsidR="00DC2A52" w:rsidRDefault="00000000">
      <w:pPr>
        <w:spacing w:before="240" w:after="240"/>
        <w:rPr>
          <w:b/>
        </w:rPr>
      </w:pPr>
      <w:r>
        <w:rPr>
          <w:b/>
        </w:rPr>
        <w:t>2018</w:t>
      </w:r>
    </w:p>
    <w:p w14:paraId="52C1693C" w14:textId="77777777" w:rsidR="00DC2A52" w:rsidRDefault="00000000">
      <w:pPr>
        <w:numPr>
          <w:ilvl w:val="0"/>
          <w:numId w:val="82"/>
        </w:numPr>
        <w:spacing w:before="240"/>
      </w:pPr>
      <w:r>
        <w:t>SKOCH Order of Merit – Top digital skilling initiative</w:t>
      </w:r>
    </w:p>
    <w:p w14:paraId="60EEFEE2" w14:textId="77777777" w:rsidR="00DC2A52" w:rsidRDefault="00DC2A52">
      <w:pPr>
        <w:numPr>
          <w:ilvl w:val="0"/>
          <w:numId w:val="82"/>
        </w:numPr>
        <w:spacing w:after="240"/>
      </w:pPr>
    </w:p>
    <w:p w14:paraId="4BB50702" w14:textId="77777777" w:rsidR="00DC2A52" w:rsidRDefault="00DC2A52">
      <w:pPr>
        <w:spacing w:before="240" w:after="240"/>
      </w:pPr>
    </w:p>
    <w:p w14:paraId="7ADAA892" w14:textId="77777777" w:rsidR="00DC2A52" w:rsidRDefault="00DC2A52">
      <w:pPr>
        <w:spacing w:before="240" w:after="240"/>
      </w:pPr>
    </w:p>
    <w:p w14:paraId="3181E8DE" w14:textId="77777777" w:rsidR="00DC2A52" w:rsidRDefault="00DC2A52">
      <w:pPr>
        <w:spacing w:before="240" w:after="240"/>
      </w:pPr>
    </w:p>
    <w:p w14:paraId="5FCF61FD" w14:textId="77777777" w:rsidR="00DC2A52" w:rsidRDefault="00DC2A52">
      <w:pPr>
        <w:spacing w:before="240" w:after="240"/>
      </w:pPr>
    </w:p>
    <w:p w14:paraId="31EF22D8" w14:textId="77777777" w:rsidR="00DC2A52" w:rsidRDefault="00DC2A52">
      <w:pPr>
        <w:spacing w:before="240" w:after="240"/>
      </w:pPr>
    </w:p>
    <w:p w14:paraId="3E187C94" w14:textId="77777777" w:rsidR="00DC2A52" w:rsidRDefault="00DC2A52">
      <w:pPr>
        <w:spacing w:before="240" w:after="240"/>
      </w:pPr>
    </w:p>
    <w:p w14:paraId="4C7017E0" w14:textId="77777777" w:rsidR="00DC2A52" w:rsidRDefault="00DC2A52">
      <w:pPr>
        <w:spacing w:before="240" w:after="240"/>
      </w:pPr>
    </w:p>
    <w:p w14:paraId="0350CB9D" w14:textId="77777777" w:rsidR="00DC2A52" w:rsidRDefault="00DC2A52">
      <w:pPr>
        <w:spacing w:before="240" w:after="240"/>
      </w:pPr>
    </w:p>
    <w:p w14:paraId="4D9FF457" w14:textId="77777777" w:rsidR="00DC2A52" w:rsidRDefault="00DC2A52">
      <w:pPr>
        <w:spacing w:before="240" w:after="240"/>
      </w:pPr>
    </w:p>
    <w:p w14:paraId="0C6D9131" w14:textId="77777777" w:rsidR="00DC2A52" w:rsidRDefault="00DC2A52">
      <w:pPr>
        <w:spacing w:before="240" w:after="240"/>
      </w:pPr>
    </w:p>
    <w:p w14:paraId="6267B846" w14:textId="77777777" w:rsidR="00DC2A52" w:rsidRDefault="00DC2A52">
      <w:pPr>
        <w:spacing w:before="240" w:after="240"/>
      </w:pPr>
    </w:p>
    <w:p w14:paraId="40154D77" w14:textId="77777777" w:rsidR="00DC2A52" w:rsidRDefault="00DC2A52">
      <w:pPr>
        <w:spacing w:before="240" w:after="240"/>
      </w:pPr>
    </w:p>
    <w:p w14:paraId="0C49A7A0" w14:textId="77777777" w:rsidR="00DC2A52" w:rsidRDefault="00DC2A52">
      <w:pPr>
        <w:spacing w:before="240" w:after="240"/>
      </w:pPr>
    </w:p>
    <w:p w14:paraId="00B04CFE" w14:textId="77777777" w:rsidR="00DC2A52" w:rsidRDefault="00DC2A52">
      <w:pPr>
        <w:spacing w:before="240" w:after="240"/>
      </w:pPr>
    </w:p>
    <w:p w14:paraId="068651AB" w14:textId="77777777" w:rsidR="00DC2A52" w:rsidRDefault="00DC2A52">
      <w:pPr>
        <w:spacing w:before="240" w:after="240"/>
      </w:pPr>
    </w:p>
    <w:p w14:paraId="69F7B2BC" w14:textId="77777777" w:rsidR="00DC2A52" w:rsidRDefault="00DC2A52">
      <w:pPr>
        <w:spacing w:before="240" w:after="240"/>
      </w:pPr>
    </w:p>
    <w:p w14:paraId="328A2080" w14:textId="77777777" w:rsidR="00BC3C11" w:rsidRDefault="00BC3C11">
      <w:pPr>
        <w:spacing w:before="240" w:after="240"/>
      </w:pPr>
    </w:p>
    <w:p w14:paraId="4016B6BC" w14:textId="77777777" w:rsidR="00BC3C11" w:rsidRDefault="00BC3C11">
      <w:pPr>
        <w:spacing w:before="240" w:after="240"/>
      </w:pPr>
    </w:p>
    <w:p w14:paraId="5E90C2AD" w14:textId="77777777" w:rsidR="00DC2A52" w:rsidRDefault="00DC2A52">
      <w:pPr>
        <w:spacing w:before="240" w:after="240"/>
      </w:pPr>
    </w:p>
    <w:p w14:paraId="72894268" w14:textId="77777777" w:rsidR="00DC2A52" w:rsidRDefault="00000000">
      <w:pPr>
        <w:pStyle w:val="Heading1"/>
        <w:spacing w:before="240" w:after="240"/>
        <w:rPr>
          <w:b/>
          <w:sz w:val="34"/>
          <w:szCs w:val="34"/>
        </w:rPr>
      </w:pPr>
      <w:bookmarkStart w:id="31" w:name="_tws8623nnve4" w:colFirst="0" w:colLast="0"/>
      <w:bookmarkEnd w:id="31"/>
      <w:r>
        <w:lastRenderedPageBreak/>
        <w:t xml:space="preserve">Case Study 7 - Lend a Hand India </w:t>
      </w:r>
      <w:r>
        <w:rPr>
          <w:b/>
          <w:sz w:val="34"/>
          <w:szCs w:val="34"/>
        </w:rPr>
        <w:t>(</w:t>
      </w:r>
      <w:proofErr w:type="spellStart"/>
      <w:proofErr w:type="gramStart"/>
      <w:r>
        <w:rPr>
          <w:b/>
          <w:sz w:val="34"/>
          <w:szCs w:val="34"/>
        </w:rPr>
        <w:t>Keyword:Vocational</w:t>
      </w:r>
      <w:proofErr w:type="spellEnd"/>
      <w:proofErr w:type="gramEnd"/>
      <w:r>
        <w:rPr>
          <w:b/>
          <w:sz w:val="34"/>
          <w:szCs w:val="34"/>
        </w:rPr>
        <w:t xml:space="preserve"> Education Digitization)</w:t>
      </w:r>
    </w:p>
    <w:p w14:paraId="16C58EA3" w14:textId="77777777" w:rsidR="00DC2A52" w:rsidRDefault="00000000">
      <w:r>
        <w:rPr>
          <w:b/>
        </w:rPr>
        <w:t xml:space="preserve">Thumbnail Header: </w:t>
      </w:r>
      <w:r>
        <w:t>Scaling Vocational Education</w:t>
      </w:r>
    </w:p>
    <w:p w14:paraId="33FDCA9F" w14:textId="77777777" w:rsidR="00DC2A52" w:rsidRDefault="00000000">
      <w:pPr>
        <w:rPr>
          <w:b/>
          <w:sz w:val="34"/>
          <w:szCs w:val="34"/>
        </w:rPr>
      </w:pPr>
      <w:r>
        <w:rPr>
          <w:b/>
          <w:sz w:val="34"/>
          <w:szCs w:val="34"/>
        </w:rPr>
        <w:t>Headers:</w:t>
      </w:r>
      <w:r>
        <w:t xml:space="preserve"> </w:t>
      </w:r>
      <w:r>
        <w:rPr>
          <w:b/>
          <w:sz w:val="34"/>
          <w:szCs w:val="34"/>
        </w:rPr>
        <w:t xml:space="preserve">Scaling Vocational Education: Lend a Hand's Digital Transformation </w:t>
      </w:r>
    </w:p>
    <w:p w14:paraId="2A531393" w14:textId="77777777" w:rsidR="00DC2A52" w:rsidRDefault="00000000">
      <w:pPr>
        <w:pStyle w:val="Heading2"/>
      </w:pPr>
      <w:bookmarkStart w:id="32" w:name="_58mlra3ekg9u" w:colFirst="0" w:colLast="0"/>
      <w:bookmarkEnd w:id="32"/>
      <w:r>
        <w:t>Quick Facts</w:t>
      </w:r>
    </w:p>
    <w:tbl>
      <w:tblPr>
        <w:tblStyle w:val="a7"/>
        <w:tblW w:w="9638" w:type="dxa"/>
        <w:tblInd w:w="0" w:type="dxa"/>
        <w:tblLayout w:type="fixed"/>
        <w:tblLook w:val="0400" w:firstRow="0" w:lastRow="0" w:firstColumn="0" w:lastColumn="0" w:noHBand="0" w:noVBand="1"/>
      </w:tblPr>
      <w:tblGrid>
        <w:gridCol w:w="2011"/>
        <w:gridCol w:w="7627"/>
      </w:tblGrid>
      <w:tr w:rsidR="00DC2A52" w14:paraId="50B7745B" w14:textId="77777777">
        <w:trPr>
          <w:trHeight w:val="497"/>
        </w:trPr>
        <w:tc>
          <w:tcPr>
            <w:tcW w:w="2011" w:type="dxa"/>
            <w:tcBorders>
              <w:top w:val="single" w:sz="4" w:space="0" w:color="000000"/>
              <w:left w:val="single" w:sz="4" w:space="0" w:color="000000"/>
              <w:bottom w:val="single" w:sz="4" w:space="0" w:color="000000"/>
              <w:right w:val="single" w:sz="4" w:space="0" w:color="000000"/>
            </w:tcBorders>
            <w:vAlign w:val="center"/>
          </w:tcPr>
          <w:p w14:paraId="5022B1C3" w14:textId="77777777" w:rsidR="00DC2A52" w:rsidRDefault="00000000">
            <w:pPr>
              <w:spacing w:after="160" w:line="240" w:lineRule="auto"/>
              <w:jc w:val="both"/>
              <w:rPr>
                <w:rFonts w:ascii="Calibri" w:eastAsia="Calibri" w:hAnsi="Calibri" w:cs="Calibri"/>
                <w:b/>
                <w:sz w:val="24"/>
                <w:szCs w:val="24"/>
              </w:rPr>
            </w:pPr>
            <w:r>
              <w:rPr>
                <w:rFonts w:ascii="Calibri" w:eastAsia="Calibri" w:hAnsi="Calibri" w:cs="Calibri"/>
                <w:b/>
                <w:sz w:val="24"/>
                <w:szCs w:val="24"/>
              </w:rPr>
              <w:t>Category</w:t>
            </w:r>
          </w:p>
        </w:tc>
        <w:tc>
          <w:tcPr>
            <w:tcW w:w="7627" w:type="dxa"/>
            <w:tcBorders>
              <w:top w:val="single" w:sz="4" w:space="0" w:color="000000"/>
              <w:left w:val="single" w:sz="4" w:space="0" w:color="000000"/>
              <w:bottom w:val="single" w:sz="4" w:space="0" w:color="000000"/>
              <w:right w:val="single" w:sz="4" w:space="0" w:color="000000"/>
            </w:tcBorders>
            <w:vAlign w:val="center"/>
          </w:tcPr>
          <w:p w14:paraId="5E0A6AFE" w14:textId="77777777" w:rsidR="00DC2A52" w:rsidRDefault="00000000">
            <w:pPr>
              <w:spacing w:after="160" w:line="240" w:lineRule="auto"/>
              <w:jc w:val="both"/>
              <w:rPr>
                <w:rFonts w:ascii="Calibri" w:eastAsia="Calibri" w:hAnsi="Calibri" w:cs="Calibri"/>
                <w:b/>
                <w:sz w:val="24"/>
                <w:szCs w:val="24"/>
              </w:rPr>
            </w:pPr>
            <w:r>
              <w:rPr>
                <w:rFonts w:ascii="Calibri" w:eastAsia="Calibri" w:hAnsi="Calibri" w:cs="Calibri"/>
                <w:b/>
                <w:sz w:val="24"/>
                <w:szCs w:val="24"/>
              </w:rPr>
              <w:t>Details</w:t>
            </w:r>
          </w:p>
        </w:tc>
      </w:tr>
      <w:tr w:rsidR="00DC2A52" w14:paraId="18EA7679" w14:textId="77777777">
        <w:tc>
          <w:tcPr>
            <w:tcW w:w="2011" w:type="dxa"/>
            <w:tcBorders>
              <w:top w:val="single" w:sz="4" w:space="0" w:color="000000"/>
              <w:left w:val="single" w:sz="4" w:space="0" w:color="000000"/>
              <w:bottom w:val="single" w:sz="4" w:space="0" w:color="000000"/>
              <w:right w:val="single" w:sz="4" w:space="0" w:color="000000"/>
            </w:tcBorders>
            <w:vAlign w:val="center"/>
          </w:tcPr>
          <w:p w14:paraId="28F797FC" w14:textId="77777777" w:rsidR="00DC2A52" w:rsidRDefault="00000000">
            <w:pPr>
              <w:spacing w:after="160" w:line="240" w:lineRule="auto"/>
              <w:jc w:val="both"/>
              <w:rPr>
                <w:rFonts w:ascii="Calibri" w:eastAsia="Calibri" w:hAnsi="Calibri" w:cs="Calibri"/>
                <w:sz w:val="24"/>
                <w:szCs w:val="24"/>
              </w:rPr>
            </w:pPr>
            <w:proofErr w:type="spellStart"/>
            <w:r>
              <w:rPr>
                <w:rFonts w:ascii="Calibri" w:eastAsia="Calibri" w:hAnsi="Calibri" w:cs="Calibri"/>
                <w:sz w:val="24"/>
                <w:szCs w:val="24"/>
              </w:rPr>
              <w:t>Organisation</w:t>
            </w:r>
            <w:proofErr w:type="spellEnd"/>
            <w:r>
              <w:rPr>
                <w:rFonts w:ascii="Calibri" w:eastAsia="Calibri" w:hAnsi="Calibri" w:cs="Calibri"/>
                <w:sz w:val="24"/>
                <w:szCs w:val="24"/>
              </w:rPr>
              <w:t xml:space="preserve"> Name</w:t>
            </w:r>
          </w:p>
        </w:tc>
        <w:tc>
          <w:tcPr>
            <w:tcW w:w="7627" w:type="dxa"/>
            <w:tcBorders>
              <w:top w:val="single" w:sz="4" w:space="0" w:color="000000"/>
              <w:left w:val="single" w:sz="4" w:space="0" w:color="000000"/>
              <w:bottom w:val="single" w:sz="4" w:space="0" w:color="000000"/>
              <w:right w:val="single" w:sz="4" w:space="0" w:color="000000"/>
            </w:tcBorders>
            <w:vAlign w:val="center"/>
          </w:tcPr>
          <w:p w14:paraId="3D8E589E" w14:textId="77777777" w:rsidR="00DC2A52" w:rsidRDefault="00000000">
            <w:pPr>
              <w:spacing w:after="160" w:line="240" w:lineRule="auto"/>
              <w:jc w:val="both"/>
              <w:rPr>
                <w:rFonts w:ascii="Calibri" w:eastAsia="Calibri" w:hAnsi="Calibri" w:cs="Calibri"/>
                <w:sz w:val="24"/>
                <w:szCs w:val="24"/>
              </w:rPr>
            </w:pPr>
            <w:r>
              <w:rPr>
                <w:rFonts w:ascii="Calibri" w:eastAsia="Calibri" w:hAnsi="Calibri" w:cs="Calibri"/>
                <w:sz w:val="24"/>
                <w:szCs w:val="24"/>
              </w:rPr>
              <w:t>Lend a Hand India</w:t>
            </w:r>
          </w:p>
        </w:tc>
      </w:tr>
      <w:tr w:rsidR="00DC2A52" w14:paraId="3F8FB811" w14:textId="77777777">
        <w:tc>
          <w:tcPr>
            <w:tcW w:w="2011" w:type="dxa"/>
            <w:tcBorders>
              <w:top w:val="single" w:sz="4" w:space="0" w:color="000000"/>
              <w:left w:val="single" w:sz="4" w:space="0" w:color="000000"/>
              <w:bottom w:val="single" w:sz="4" w:space="0" w:color="000000"/>
              <w:right w:val="single" w:sz="4" w:space="0" w:color="000000"/>
            </w:tcBorders>
            <w:vAlign w:val="center"/>
          </w:tcPr>
          <w:p w14:paraId="75CFC7F6" w14:textId="77777777" w:rsidR="00DC2A52" w:rsidRDefault="00000000">
            <w:pPr>
              <w:spacing w:after="160" w:line="240" w:lineRule="auto"/>
              <w:jc w:val="both"/>
              <w:rPr>
                <w:rFonts w:ascii="Calibri" w:eastAsia="Calibri" w:hAnsi="Calibri" w:cs="Calibri"/>
                <w:sz w:val="24"/>
                <w:szCs w:val="24"/>
              </w:rPr>
            </w:pPr>
            <w:proofErr w:type="spellStart"/>
            <w:r>
              <w:rPr>
                <w:rFonts w:ascii="Calibri" w:eastAsia="Calibri" w:hAnsi="Calibri" w:cs="Calibri"/>
                <w:sz w:val="24"/>
                <w:szCs w:val="24"/>
              </w:rPr>
              <w:t>Organisation</w:t>
            </w:r>
            <w:proofErr w:type="spellEnd"/>
            <w:r>
              <w:rPr>
                <w:rFonts w:ascii="Calibri" w:eastAsia="Calibri" w:hAnsi="Calibri" w:cs="Calibri"/>
                <w:sz w:val="24"/>
                <w:szCs w:val="24"/>
              </w:rPr>
              <w:t xml:space="preserve"> Website Link</w:t>
            </w:r>
          </w:p>
        </w:tc>
        <w:tc>
          <w:tcPr>
            <w:tcW w:w="7627" w:type="dxa"/>
            <w:tcBorders>
              <w:top w:val="single" w:sz="4" w:space="0" w:color="000000"/>
              <w:left w:val="single" w:sz="4" w:space="0" w:color="000000"/>
              <w:bottom w:val="single" w:sz="4" w:space="0" w:color="000000"/>
              <w:right w:val="single" w:sz="4" w:space="0" w:color="000000"/>
            </w:tcBorders>
            <w:vAlign w:val="center"/>
          </w:tcPr>
          <w:p w14:paraId="3F371790" w14:textId="77777777" w:rsidR="00DC2A52" w:rsidRDefault="00000000">
            <w:pPr>
              <w:spacing w:after="160" w:line="240" w:lineRule="auto"/>
              <w:jc w:val="both"/>
              <w:rPr>
                <w:rFonts w:ascii="Calibri" w:eastAsia="Calibri" w:hAnsi="Calibri" w:cs="Calibri"/>
                <w:sz w:val="24"/>
                <w:szCs w:val="24"/>
              </w:rPr>
            </w:pPr>
            <w:r>
              <w:rPr>
                <w:rFonts w:ascii="Calibri" w:eastAsia="Calibri" w:hAnsi="Calibri" w:cs="Calibri"/>
                <w:sz w:val="24"/>
                <w:szCs w:val="24"/>
              </w:rPr>
              <w:t>https://lendahandindia.org/</w:t>
            </w:r>
          </w:p>
        </w:tc>
      </w:tr>
      <w:tr w:rsidR="00DC2A52" w14:paraId="18503322" w14:textId="77777777">
        <w:tc>
          <w:tcPr>
            <w:tcW w:w="2011" w:type="dxa"/>
            <w:tcBorders>
              <w:top w:val="single" w:sz="4" w:space="0" w:color="000000"/>
              <w:left w:val="single" w:sz="4" w:space="0" w:color="000000"/>
              <w:bottom w:val="single" w:sz="4" w:space="0" w:color="000000"/>
              <w:right w:val="single" w:sz="4" w:space="0" w:color="000000"/>
            </w:tcBorders>
            <w:vAlign w:val="center"/>
          </w:tcPr>
          <w:p w14:paraId="07954C54" w14:textId="77777777" w:rsidR="00DC2A52" w:rsidRDefault="00000000">
            <w:pPr>
              <w:spacing w:after="160" w:line="240" w:lineRule="auto"/>
              <w:jc w:val="both"/>
              <w:rPr>
                <w:rFonts w:ascii="Calibri" w:eastAsia="Calibri" w:hAnsi="Calibri" w:cs="Calibri"/>
                <w:sz w:val="24"/>
                <w:szCs w:val="24"/>
              </w:rPr>
            </w:pPr>
            <w:r>
              <w:rPr>
                <w:rFonts w:ascii="Calibri" w:eastAsia="Calibri" w:hAnsi="Calibri" w:cs="Calibri"/>
                <w:sz w:val="24"/>
                <w:szCs w:val="24"/>
              </w:rPr>
              <w:t>Founding Year</w:t>
            </w:r>
          </w:p>
        </w:tc>
        <w:tc>
          <w:tcPr>
            <w:tcW w:w="7627" w:type="dxa"/>
            <w:tcBorders>
              <w:top w:val="single" w:sz="4" w:space="0" w:color="000000"/>
              <w:left w:val="single" w:sz="4" w:space="0" w:color="000000"/>
              <w:bottom w:val="single" w:sz="4" w:space="0" w:color="000000"/>
              <w:right w:val="single" w:sz="4" w:space="0" w:color="000000"/>
            </w:tcBorders>
            <w:vAlign w:val="center"/>
          </w:tcPr>
          <w:p w14:paraId="059DF86D" w14:textId="77777777" w:rsidR="00DC2A52" w:rsidRDefault="00000000">
            <w:pPr>
              <w:spacing w:after="160" w:line="240" w:lineRule="auto"/>
              <w:jc w:val="both"/>
              <w:rPr>
                <w:rFonts w:ascii="Calibri" w:eastAsia="Calibri" w:hAnsi="Calibri" w:cs="Calibri"/>
                <w:sz w:val="24"/>
                <w:szCs w:val="24"/>
              </w:rPr>
            </w:pPr>
            <w:r>
              <w:rPr>
                <w:rFonts w:ascii="Calibri" w:eastAsia="Calibri" w:hAnsi="Calibri" w:cs="Calibri"/>
                <w:sz w:val="24"/>
                <w:szCs w:val="24"/>
              </w:rPr>
              <w:t>2006</w:t>
            </w:r>
          </w:p>
        </w:tc>
      </w:tr>
      <w:tr w:rsidR="00DC2A52" w14:paraId="2E0663EB" w14:textId="77777777">
        <w:tc>
          <w:tcPr>
            <w:tcW w:w="2011" w:type="dxa"/>
            <w:tcBorders>
              <w:top w:val="single" w:sz="4" w:space="0" w:color="000000"/>
              <w:left w:val="single" w:sz="4" w:space="0" w:color="000000"/>
              <w:bottom w:val="single" w:sz="4" w:space="0" w:color="000000"/>
              <w:right w:val="single" w:sz="4" w:space="0" w:color="000000"/>
            </w:tcBorders>
            <w:vAlign w:val="center"/>
          </w:tcPr>
          <w:p w14:paraId="57C66868" w14:textId="77777777" w:rsidR="00DC2A52" w:rsidRDefault="00000000">
            <w:pPr>
              <w:spacing w:after="160" w:line="240" w:lineRule="auto"/>
              <w:jc w:val="both"/>
              <w:rPr>
                <w:rFonts w:ascii="Calibri" w:eastAsia="Calibri" w:hAnsi="Calibri" w:cs="Calibri"/>
                <w:sz w:val="24"/>
                <w:szCs w:val="24"/>
              </w:rPr>
            </w:pPr>
            <w:r>
              <w:rPr>
                <w:rFonts w:ascii="Calibri" w:eastAsia="Calibri" w:hAnsi="Calibri" w:cs="Calibri"/>
                <w:sz w:val="24"/>
                <w:szCs w:val="24"/>
              </w:rPr>
              <w:t>Number of Beneficiaries served</w:t>
            </w:r>
          </w:p>
        </w:tc>
        <w:tc>
          <w:tcPr>
            <w:tcW w:w="7627" w:type="dxa"/>
            <w:tcBorders>
              <w:top w:val="single" w:sz="4" w:space="0" w:color="000000"/>
              <w:left w:val="single" w:sz="4" w:space="0" w:color="000000"/>
              <w:bottom w:val="single" w:sz="4" w:space="0" w:color="000000"/>
              <w:right w:val="single" w:sz="4" w:space="0" w:color="000000"/>
            </w:tcBorders>
            <w:vAlign w:val="center"/>
          </w:tcPr>
          <w:p w14:paraId="71A03B70" w14:textId="77777777" w:rsidR="00DC2A52" w:rsidRDefault="00000000">
            <w:pPr>
              <w:spacing w:after="160" w:line="240" w:lineRule="auto"/>
              <w:jc w:val="both"/>
              <w:rPr>
                <w:rFonts w:ascii="Calibri" w:eastAsia="Calibri" w:hAnsi="Calibri" w:cs="Calibri"/>
                <w:sz w:val="24"/>
                <w:szCs w:val="24"/>
              </w:rPr>
            </w:pPr>
            <w:proofErr w:type="gramStart"/>
            <w:r>
              <w:rPr>
                <w:rFonts w:ascii="Calibri" w:eastAsia="Calibri" w:hAnsi="Calibri" w:cs="Calibri"/>
                <w:sz w:val="24"/>
                <w:szCs w:val="24"/>
              </w:rPr>
              <w:t>Schools :</w:t>
            </w:r>
            <w:proofErr w:type="gramEnd"/>
            <w:r>
              <w:rPr>
                <w:rFonts w:ascii="Calibri" w:eastAsia="Calibri" w:hAnsi="Calibri" w:cs="Calibri"/>
                <w:sz w:val="24"/>
                <w:szCs w:val="24"/>
              </w:rPr>
              <w:t xml:space="preserve"> 8000+</w:t>
            </w:r>
          </w:p>
          <w:p w14:paraId="2B1539D7" w14:textId="77777777" w:rsidR="00DC2A52" w:rsidRDefault="00000000">
            <w:pPr>
              <w:spacing w:after="160" w:line="240" w:lineRule="auto"/>
              <w:jc w:val="both"/>
              <w:rPr>
                <w:rFonts w:ascii="Calibri" w:eastAsia="Calibri" w:hAnsi="Calibri" w:cs="Calibri"/>
                <w:sz w:val="24"/>
                <w:szCs w:val="24"/>
              </w:rPr>
            </w:pPr>
            <w:r>
              <w:rPr>
                <w:rFonts w:ascii="Calibri" w:eastAsia="Calibri" w:hAnsi="Calibri" w:cs="Calibri"/>
                <w:sz w:val="24"/>
                <w:szCs w:val="24"/>
              </w:rPr>
              <w:t>Trainers: 11,000+</w:t>
            </w:r>
          </w:p>
          <w:p w14:paraId="6858B436" w14:textId="77777777" w:rsidR="00DC2A52" w:rsidRDefault="00000000">
            <w:pPr>
              <w:spacing w:after="160" w:line="240" w:lineRule="auto"/>
              <w:jc w:val="both"/>
              <w:rPr>
                <w:rFonts w:ascii="Calibri" w:eastAsia="Calibri" w:hAnsi="Calibri" w:cs="Calibri"/>
                <w:sz w:val="24"/>
                <w:szCs w:val="24"/>
              </w:rPr>
            </w:pPr>
            <w:r>
              <w:rPr>
                <w:rFonts w:ascii="Calibri" w:eastAsia="Calibri" w:hAnsi="Calibri" w:cs="Calibri"/>
                <w:sz w:val="24"/>
                <w:szCs w:val="24"/>
              </w:rPr>
              <w:t>Students: 6 lakhs+</w:t>
            </w:r>
          </w:p>
        </w:tc>
      </w:tr>
      <w:tr w:rsidR="00DC2A52" w14:paraId="1707C606" w14:textId="77777777">
        <w:tc>
          <w:tcPr>
            <w:tcW w:w="2011" w:type="dxa"/>
            <w:tcBorders>
              <w:top w:val="single" w:sz="4" w:space="0" w:color="000000"/>
              <w:left w:val="single" w:sz="4" w:space="0" w:color="000000"/>
              <w:bottom w:val="single" w:sz="4" w:space="0" w:color="000000"/>
              <w:right w:val="single" w:sz="4" w:space="0" w:color="000000"/>
            </w:tcBorders>
            <w:vAlign w:val="center"/>
          </w:tcPr>
          <w:p w14:paraId="46340237" w14:textId="77777777" w:rsidR="00DC2A52" w:rsidRDefault="00000000">
            <w:pPr>
              <w:spacing w:after="160" w:line="240" w:lineRule="auto"/>
              <w:jc w:val="both"/>
              <w:rPr>
                <w:rFonts w:ascii="Calibri" w:eastAsia="Calibri" w:hAnsi="Calibri" w:cs="Calibri"/>
                <w:sz w:val="24"/>
                <w:szCs w:val="24"/>
              </w:rPr>
            </w:pPr>
            <w:r>
              <w:rPr>
                <w:rFonts w:ascii="Calibri" w:eastAsia="Calibri" w:hAnsi="Calibri" w:cs="Calibri"/>
                <w:sz w:val="24"/>
                <w:szCs w:val="24"/>
              </w:rPr>
              <w:t>Geography Served</w:t>
            </w:r>
          </w:p>
        </w:tc>
        <w:tc>
          <w:tcPr>
            <w:tcW w:w="7627"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5445DBA2" w14:textId="77777777" w:rsidR="00DC2A52" w:rsidRDefault="00000000">
            <w:pPr>
              <w:rPr>
                <w:shd w:val="clear" w:color="auto" w:fill="FF9900"/>
              </w:rPr>
            </w:pPr>
            <w:r>
              <w:rPr>
                <w:shd w:val="clear" w:color="auto" w:fill="FF9900"/>
              </w:rPr>
              <w:t>All-India</w:t>
            </w:r>
          </w:p>
        </w:tc>
      </w:tr>
      <w:tr w:rsidR="00DC2A52" w14:paraId="3C4E4E7B" w14:textId="77777777">
        <w:tc>
          <w:tcPr>
            <w:tcW w:w="2011" w:type="dxa"/>
            <w:tcBorders>
              <w:top w:val="single" w:sz="4" w:space="0" w:color="000000"/>
              <w:left w:val="single" w:sz="4" w:space="0" w:color="000000"/>
              <w:bottom w:val="single" w:sz="4" w:space="0" w:color="000000"/>
              <w:right w:val="single" w:sz="4" w:space="0" w:color="000000"/>
            </w:tcBorders>
            <w:vAlign w:val="center"/>
          </w:tcPr>
          <w:p w14:paraId="20448470" w14:textId="77777777" w:rsidR="00DC2A52" w:rsidRDefault="00000000">
            <w:pPr>
              <w:spacing w:after="160" w:line="240" w:lineRule="auto"/>
              <w:jc w:val="both"/>
              <w:rPr>
                <w:rFonts w:ascii="Calibri" w:eastAsia="Calibri" w:hAnsi="Calibri" w:cs="Calibri"/>
                <w:sz w:val="24"/>
                <w:szCs w:val="24"/>
              </w:rPr>
            </w:pPr>
            <w:r>
              <w:rPr>
                <w:rFonts w:ascii="Calibri" w:eastAsia="Calibri" w:hAnsi="Calibri" w:cs="Calibri"/>
                <w:sz w:val="24"/>
                <w:szCs w:val="24"/>
              </w:rPr>
              <w:t>Focus Area</w:t>
            </w:r>
          </w:p>
        </w:tc>
        <w:tc>
          <w:tcPr>
            <w:tcW w:w="7627" w:type="dxa"/>
            <w:tcBorders>
              <w:top w:val="single" w:sz="4" w:space="0" w:color="000000"/>
              <w:left w:val="single" w:sz="4" w:space="0" w:color="000000"/>
              <w:bottom w:val="single" w:sz="4" w:space="0" w:color="000000"/>
              <w:right w:val="single" w:sz="4" w:space="0" w:color="000000"/>
            </w:tcBorders>
            <w:vAlign w:val="center"/>
          </w:tcPr>
          <w:p w14:paraId="7F996F43" w14:textId="77777777" w:rsidR="00DC2A52" w:rsidRDefault="00000000">
            <w:pPr>
              <w:spacing w:after="160" w:line="240" w:lineRule="auto"/>
              <w:jc w:val="both"/>
              <w:rPr>
                <w:rFonts w:ascii="Calibri" w:eastAsia="Calibri" w:hAnsi="Calibri" w:cs="Calibri"/>
                <w:sz w:val="24"/>
                <w:szCs w:val="24"/>
              </w:rPr>
            </w:pPr>
            <w:r>
              <w:rPr>
                <w:rFonts w:ascii="Calibri" w:eastAsia="Calibri" w:hAnsi="Calibri" w:cs="Calibri"/>
                <w:sz w:val="24"/>
                <w:szCs w:val="24"/>
              </w:rPr>
              <w:t xml:space="preserve"> </w:t>
            </w:r>
            <w:r>
              <w:t>Programmatic Impact</w:t>
            </w:r>
          </w:p>
        </w:tc>
      </w:tr>
      <w:tr w:rsidR="00DC2A52" w14:paraId="1FFC8258" w14:textId="77777777">
        <w:tc>
          <w:tcPr>
            <w:tcW w:w="2011" w:type="dxa"/>
            <w:tcBorders>
              <w:top w:val="single" w:sz="4" w:space="0" w:color="000000"/>
              <w:left w:val="single" w:sz="4" w:space="0" w:color="000000"/>
              <w:bottom w:val="single" w:sz="4" w:space="0" w:color="000000"/>
              <w:right w:val="single" w:sz="4" w:space="0" w:color="000000"/>
            </w:tcBorders>
            <w:vAlign w:val="center"/>
          </w:tcPr>
          <w:p w14:paraId="2325A950" w14:textId="77777777" w:rsidR="00DC2A52" w:rsidRDefault="00000000">
            <w:pPr>
              <w:spacing w:after="160" w:line="240" w:lineRule="auto"/>
              <w:jc w:val="both"/>
              <w:rPr>
                <w:rFonts w:ascii="Calibri" w:eastAsia="Calibri" w:hAnsi="Calibri" w:cs="Calibri"/>
                <w:sz w:val="24"/>
                <w:szCs w:val="24"/>
              </w:rPr>
            </w:pPr>
            <w:r>
              <w:rPr>
                <w:rFonts w:ascii="Calibri" w:eastAsia="Calibri" w:hAnsi="Calibri" w:cs="Calibri"/>
                <w:sz w:val="24"/>
                <w:szCs w:val="24"/>
              </w:rPr>
              <w:t>Functions Impacted</w:t>
            </w:r>
          </w:p>
        </w:tc>
        <w:tc>
          <w:tcPr>
            <w:tcW w:w="7627" w:type="dxa"/>
            <w:tcBorders>
              <w:top w:val="single" w:sz="4" w:space="0" w:color="000000"/>
              <w:left w:val="single" w:sz="4" w:space="0" w:color="000000"/>
              <w:bottom w:val="single" w:sz="4" w:space="0" w:color="000000"/>
              <w:right w:val="single" w:sz="4" w:space="0" w:color="000000"/>
            </w:tcBorders>
            <w:vAlign w:val="center"/>
          </w:tcPr>
          <w:p w14:paraId="76DD39BA" w14:textId="77777777" w:rsidR="00DC2A52" w:rsidRDefault="00000000">
            <w:pPr>
              <w:spacing w:before="40" w:after="40" w:line="278" w:lineRule="auto"/>
              <w:ind w:left="-80"/>
              <w:rPr>
                <w:rFonts w:ascii="Calibri" w:eastAsia="Calibri" w:hAnsi="Calibri" w:cs="Calibri"/>
                <w:sz w:val="24"/>
                <w:szCs w:val="24"/>
              </w:rPr>
            </w:pPr>
            <w:proofErr w:type="spellStart"/>
            <w:r>
              <w:t>rProgram</w:t>
            </w:r>
            <w:proofErr w:type="spellEnd"/>
            <w:r>
              <w:t xml:space="preserve"> Delivery / Beneficiary Services</w:t>
            </w:r>
          </w:p>
        </w:tc>
      </w:tr>
      <w:tr w:rsidR="00DC2A52" w14:paraId="747A2B79" w14:textId="77777777">
        <w:tc>
          <w:tcPr>
            <w:tcW w:w="2011" w:type="dxa"/>
            <w:tcBorders>
              <w:top w:val="single" w:sz="4" w:space="0" w:color="000000"/>
              <w:left w:val="single" w:sz="4" w:space="0" w:color="000000"/>
              <w:bottom w:val="single" w:sz="4" w:space="0" w:color="000000"/>
              <w:right w:val="single" w:sz="4" w:space="0" w:color="000000"/>
            </w:tcBorders>
            <w:vAlign w:val="center"/>
          </w:tcPr>
          <w:p w14:paraId="3521217E" w14:textId="77777777" w:rsidR="00DC2A52" w:rsidRDefault="00000000">
            <w:pPr>
              <w:spacing w:after="160" w:line="240" w:lineRule="auto"/>
              <w:jc w:val="both"/>
              <w:rPr>
                <w:rFonts w:ascii="Calibri" w:eastAsia="Calibri" w:hAnsi="Calibri" w:cs="Calibri"/>
                <w:sz w:val="24"/>
                <w:szCs w:val="24"/>
              </w:rPr>
            </w:pPr>
            <w:r>
              <w:rPr>
                <w:rFonts w:ascii="Calibri" w:eastAsia="Calibri" w:hAnsi="Calibri" w:cs="Calibri"/>
                <w:sz w:val="24"/>
                <w:szCs w:val="24"/>
              </w:rPr>
              <w:t>SDG Alignment</w:t>
            </w:r>
          </w:p>
        </w:tc>
        <w:tc>
          <w:tcPr>
            <w:tcW w:w="7627" w:type="dxa"/>
            <w:tcBorders>
              <w:top w:val="single" w:sz="4" w:space="0" w:color="000000"/>
              <w:left w:val="single" w:sz="4" w:space="0" w:color="000000"/>
              <w:bottom w:val="single" w:sz="4" w:space="0" w:color="000000"/>
              <w:right w:val="single" w:sz="4" w:space="0" w:color="000000"/>
            </w:tcBorders>
            <w:vAlign w:val="center"/>
          </w:tcPr>
          <w:p w14:paraId="530EA91A" w14:textId="77777777" w:rsidR="00DC2A52" w:rsidRDefault="00000000">
            <w:pPr>
              <w:spacing w:after="160" w:line="240" w:lineRule="auto"/>
              <w:jc w:val="both"/>
              <w:rPr>
                <w:rFonts w:ascii="Calibri" w:eastAsia="Calibri" w:hAnsi="Calibri" w:cs="Calibri"/>
                <w:sz w:val="24"/>
                <w:szCs w:val="24"/>
              </w:rPr>
            </w:pPr>
            <w:r>
              <w:rPr>
                <w:rFonts w:ascii="Calibri" w:eastAsia="Calibri" w:hAnsi="Calibri" w:cs="Calibri"/>
                <w:sz w:val="24"/>
                <w:szCs w:val="24"/>
              </w:rPr>
              <w:t>SDG 4 (Quality Education)</w:t>
            </w:r>
          </w:p>
        </w:tc>
      </w:tr>
    </w:tbl>
    <w:p w14:paraId="0DE2C9C8" w14:textId="77777777" w:rsidR="00DC2A52" w:rsidRDefault="00000000">
      <w:pPr>
        <w:pStyle w:val="Heading2"/>
        <w:spacing w:before="280" w:after="280" w:line="240" w:lineRule="auto"/>
        <w:jc w:val="both"/>
        <w:rPr>
          <w:b/>
          <w:sz w:val="30"/>
          <w:szCs w:val="30"/>
        </w:rPr>
      </w:pPr>
      <w:bookmarkStart w:id="33" w:name="_7ugbuhcrgoq5" w:colFirst="0" w:colLast="0"/>
      <w:bookmarkEnd w:id="33"/>
      <w:r>
        <w:rPr>
          <w:b/>
          <w:sz w:val="30"/>
          <w:szCs w:val="30"/>
        </w:rPr>
        <w:t>Summary</w:t>
      </w:r>
    </w:p>
    <w:p w14:paraId="5063A4D8" w14:textId="77777777" w:rsidR="00DC2A52" w:rsidRDefault="00000000">
      <w:pPr>
        <w:spacing w:before="280" w:after="280" w:line="240" w:lineRule="auto"/>
        <w:jc w:val="both"/>
      </w:pPr>
      <w:r>
        <w:rPr>
          <w:b/>
          <w:sz w:val="26"/>
          <w:szCs w:val="26"/>
        </w:rPr>
        <w:t>Impact numbers</w:t>
      </w:r>
    </w:p>
    <w:p w14:paraId="19B7CC3C" w14:textId="77777777" w:rsidR="00DC2A52" w:rsidRDefault="00000000">
      <w:pPr>
        <w:numPr>
          <w:ilvl w:val="0"/>
          <w:numId w:val="37"/>
        </w:numPr>
        <w:spacing w:before="280" w:line="240" w:lineRule="auto"/>
        <w:jc w:val="both"/>
      </w:pPr>
      <w:r>
        <w:rPr>
          <w:b/>
        </w:rPr>
        <w:t>25+ State Reach</w:t>
      </w:r>
    </w:p>
    <w:p w14:paraId="3B22E480" w14:textId="77777777" w:rsidR="00DC2A52" w:rsidRDefault="00000000">
      <w:pPr>
        <w:numPr>
          <w:ilvl w:val="0"/>
          <w:numId w:val="37"/>
        </w:numPr>
        <w:spacing w:line="240" w:lineRule="auto"/>
        <w:jc w:val="both"/>
      </w:pPr>
      <w:r>
        <w:rPr>
          <w:b/>
        </w:rPr>
        <w:t>99%+ Faster Deployments</w:t>
      </w:r>
    </w:p>
    <w:p w14:paraId="44A4E003" w14:textId="77777777" w:rsidR="00DC2A52" w:rsidRDefault="00000000">
      <w:pPr>
        <w:numPr>
          <w:ilvl w:val="0"/>
          <w:numId w:val="37"/>
        </w:numPr>
        <w:spacing w:after="280" w:line="240" w:lineRule="auto"/>
        <w:jc w:val="both"/>
      </w:pPr>
      <w:r>
        <w:rPr>
          <w:b/>
        </w:rPr>
        <w:t>Days-to-Minutes Analytics</w:t>
      </w:r>
    </w:p>
    <w:p w14:paraId="0432A0F2" w14:textId="77777777" w:rsidR="00DC2A52" w:rsidRDefault="00000000">
      <w:pPr>
        <w:spacing w:before="280" w:line="240" w:lineRule="auto"/>
        <w:jc w:val="both"/>
        <w:rPr>
          <w:b/>
          <w:sz w:val="26"/>
          <w:szCs w:val="26"/>
        </w:rPr>
      </w:pPr>
      <w:r>
        <w:rPr>
          <w:b/>
          <w:sz w:val="26"/>
          <w:szCs w:val="26"/>
        </w:rPr>
        <w:t xml:space="preserve">About Lend </w:t>
      </w:r>
      <w:proofErr w:type="gramStart"/>
      <w:r>
        <w:rPr>
          <w:b/>
          <w:sz w:val="26"/>
          <w:szCs w:val="26"/>
        </w:rPr>
        <w:t>A</w:t>
      </w:r>
      <w:proofErr w:type="gramEnd"/>
      <w:r>
        <w:rPr>
          <w:b/>
          <w:sz w:val="26"/>
          <w:szCs w:val="26"/>
        </w:rPr>
        <w:t xml:space="preserve"> Hand India (LAHI)</w:t>
      </w:r>
    </w:p>
    <w:p w14:paraId="25550CD4" w14:textId="77777777" w:rsidR="00DC2A52" w:rsidRDefault="00000000">
      <w:pPr>
        <w:spacing w:after="160" w:line="240" w:lineRule="auto"/>
        <w:jc w:val="both"/>
      </w:pPr>
      <w:r>
        <w:t xml:space="preserve">A not-for-profit organization headquartered in </w:t>
      </w:r>
      <w:proofErr w:type="gramStart"/>
      <w:r>
        <w:t>Pune,</w:t>
      </w:r>
      <w:proofErr w:type="gramEnd"/>
      <w:r>
        <w:t xml:space="preserve"> India works at the intersection of education and livelihood to provide youth employment and entrepreneurial opportunities. Lend A Hand India focuses on integrating vocational education with mainstream education at secondary and higher </w:t>
      </w:r>
      <w:r>
        <w:lastRenderedPageBreak/>
        <w:t>secondary education levels (Grades 9-12 and students aged 14-18) to make secondary education more meaningful and interesting for their sustainable livelihoods.</w:t>
      </w:r>
    </w:p>
    <w:p w14:paraId="4AD9DB3C" w14:textId="77777777" w:rsidR="00DC2A52" w:rsidRDefault="00000000">
      <w:pPr>
        <w:spacing w:before="280"/>
        <w:rPr>
          <w:b/>
          <w:sz w:val="26"/>
          <w:szCs w:val="26"/>
        </w:rPr>
      </w:pPr>
      <w:r>
        <w:rPr>
          <w:b/>
          <w:sz w:val="26"/>
          <w:szCs w:val="26"/>
        </w:rPr>
        <w:t>Problem Statement</w:t>
      </w:r>
    </w:p>
    <w:p w14:paraId="22BC6BCF" w14:textId="77777777" w:rsidR="00DC2A52" w:rsidRDefault="00000000">
      <w:pPr>
        <w:spacing w:before="280"/>
        <w:rPr>
          <w:b/>
          <w:sz w:val="24"/>
          <w:szCs w:val="24"/>
        </w:rPr>
      </w:pPr>
      <w:r>
        <w:t>LAHI faced systemic challenges scaling vocational education across 25+ states due to fragmented manual monitoring, outdated technology, and lack of real-time data visibility.</w:t>
      </w:r>
    </w:p>
    <w:p w14:paraId="3180A3F7" w14:textId="77777777" w:rsidR="00DC2A52" w:rsidRDefault="00000000">
      <w:pPr>
        <w:spacing w:before="280"/>
      </w:pPr>
      <w:r>
        <w:rPr>
          <w:b/>
          <w:sz w:val="26"/>
          <w:szCs w:val="26"/>
        </w:rPr>
        <w:t>Solution</w:t>
      </w:r>
    </w:p>
    <w:p w14:paraId="2F1F0450" w14:textId="77777777" w:rsidR="00DC2A52" w:rsidRDefault="00000000">
      <w:pPr>
        <w:spacing w:before="240" w:after="240"/>
      </w:pPr>
      <w:r>
        <w:t>LAHI modernized program delivery by deploying Lighthouse, a custom, multi-tenant software, enabling real-time monitoring, centralized data, and AI-powered analytics, drastically improving efficiency and scalability.</w:t>
      </w:r>
    </w:p>
    <w:p w14:paraId="53F532C6" w14:textId="77777777" w:rsidR="00DC2A52" w:rsidRDefault="00000000">
      <w:pPr>
        <w:spacing w:before="240" w:after="240"/>
      </w:pPr>
      <w:r>
        <w:rPr>
          <w:b/>
          <w:sz w:val="26"/>
          <w:szCs w:val="26"/>
        </w:rPr>
        <w:t>Learnings</w:t>
      </w:r>
    </w:p>
    <w:p w14:paraId="00A9BB3D" w14:textId="77777777" w:rsidR="00DC2A52" w:rsidRDefault="00000000">
      <w:pPr>
        <w:numPr>
          <w:ilvl w:val="0"/>
          <w:numId w:val="18"/>
        </w:numPr>
        <w:spacing w:before="240"/>
      </w:pPr>
      <w:r>
        <w:t>Custom solutions enable scalable, flexible control.</w:t>
      </w:r>
    </w:p>
    <w:p w14:paraId="0A80B674" w14:textId="77777777" w:rsidR="00DC2A52" w:rsidRDefault="00000000">
      <w:pPr>
        <w:numPr>
          <w:ilvl w:val="0"/>
          <w:numId w:val="18"/>
        </w:numPr>
      </w:pPr>
      <w:r>
        <w:t>Centralized data integration enhances consistency and analysis speed.</w:t>
      </w:r>
    </w:p>
    <w:p w14:paraId="06E448D3" w14:textId="77777777" w:rsidR="00DC2A52" w:rsidRDefault="00000000">
      <w:pPr>
        <w:numPr>
          <w:ilvl w:val="0"/>
          <w:numId w:val="18"/>
        </w:numPr>
        <w:spacing w:after="240"/>
      </w:pPr>
      <w:r>
        <w:t>Digital transformation requires holistic approach: tech, process, people.</w:t>
      </w:r>
    </w:p>
    <w:p w14:paraId="7ECA8CF8" w14:textId="77777777" w:rsidR="00DC2A52" w:rsidRDefault="00000000">
      <w:pPr>
        <w:spacing w:before="240" w:after="240"/>
        <w:rPr>
          <w:b/>
          <w:sz w:val="26"/>
          <w:szCs w:val="26"/>
        </w:rPr>
      </w:pPr>
      <w:r>
        <w:rPr>
          <w:b/>
          <w:sz w:val="26"/>
          <w:szCs w:val="26"/>
        </w:rPr>
        <w:t>Key Technologies Used</w:t>
      </w:r>
    </w:p>
    <w:p w14:paraId="3B8F0523" w14:textId="77777777" w:rsidR="00DC2A52" w:rsidRDefault="00000000">
      <w:pPr>
        <w:numPr>
          <w:ilvl w:val="0"/>
          <w:numId w:val="18"/>
        </w:numPr>
        <w:pBdr>
          <w:top w:val="nil"/>
          <w:left w:val="nil"/>
          <w:bottom w:val="nil"/>
          <w:right w:val="nil"/>
          <w:between w:val="nil"/>
        </w:pBdr>
        <w:spacing w:before="240"/>
      </w:pPr>
      <w:r>
        <w:t>Lighthouse (custom software, multi-tenant)</w:t>
      </w:r>
    </w:p>
    <w:p w14:paraId="78C4D552" w14:textId="77777777" w:rsidR="00DC2A52" w:rsidRDefault="00000000">
      <w:pPr>
        <w:numPr>
          <w:ilvl w:val="0"/>
          <w:numId w:val="18"/>
        </w:numPr>
        <w:pBdr>
          <w:top w:val="nil"/>
          <w:left w:val="nil"/>
          <w:bottom w:val="nil"/>
          <w:right w:val="nil"/>
          <w:between w:val="nil"/>
        </w:pBdr>
      </w:pPr>
      <w:r>
        <w:t xml:space="preserve">AWS RDS </w:t>
      </w:r>
    </w:p>
    <w:p w14:paraId="3238A12D" w14:textId="77777777" w:rsidR="00DC2A52" w:rsidRDefault="00000000">
      <w:pPr>
        <w:numPr>
          <w:ilvl w:val="0"/>
          <w:numId w:val="18"/>
        </w:numPr>
        <w:pBdr>
          <w:top w:val="nil"/>
          <w:left w:val="nil"/>
          <w:bottom w:val="nil"/>
          <w:right w:val="nil"/>
          <w:between w:val="nil"/>
        </w:pBdr>
      </w:pPr>
      <w:r>
        <w:t>Power BI</w:t>
      </w:r>
    </w:p>
    <w:p w14:paraId="418C14E3" w14:textId="77777777" w:rsidR="00DC2A52" w:rsidRDefault="00000000">
      <w:pPr>
        <w:numPr>
          <w:ilvl w:val="0"/>
          <w:numId w:val="18"/>
        </w:numPr>
        <w:pBdr>
          <w:top w:val="nil"/>
          <w:left w:val="nil"/>
          <w:bottom w:val="nil"/>
          <w:right w:val="nil"/>
          <w:between w:val="nil"/>
        </w:pBdr>
        <w:spacing w:after="240"/>
      </w:pPr>
      <w:r>
        <w:t>AI-based NL2SQL chatbot</w:t>
      </w:r>
    </w:p>
    <w:p w14:paraId="360A24A1" w14:textId="77777777" w:rsidR="00DC2A52" w:rsidRDefault="00000000">
      <w:pPr>
        <w:pStyle w:val="Heading2"/>
        <w:spacing w:before="240" w:after="240"/>
        <w:rPr>
          <w:b/>
          <w:sz w:val="30"/>
          <w:szCs w:val="30"/>
          <w:u w:val="single"/>
        </w:rPr>
      </w:pPr>
      <w:bookmarkStart w:id="34" w:name="_pcn4ftrnliq9" w:colFirst="0" w:colLast="0"/>
      <w:bookmarkEnd w:id="34"/>
      <w:r>
        <w:rPr>
          <w:b/>
          <w:sz w:val="30"/>
          <w:szCs w:val="30"/>
          <w:u w:val="single"/>
        </w:rPr>
        <w:t>Full Case Study</w:t>
      </w:r>
    </w:p>
    <w:p w14:paraId="3E2BF800" w14:textId="77777777" w:rsidR="00DC2A52" w:rsidRDefault="00000000">
      <w:pPr>
        <w:spacing w:before="280" w:line="278" w:lineRule="auto"/>
        <w:rPr>
          <w:b/>
          <w:sz w:val="26"/>
          <w:szCs w:val="26"/>
        </w:rPr>
      </w:pPr>
      <w:r>
        <w:rPr>
          <w:b/>
          <w:sz w:val="26"/>
          <w:szCs w:val="26"/>
        </w:rPr>
        <w:t>The Challenge</w:t>
      </w:r>
    </w:p>
    <w:p w14:paraId="37D5E4BA" w14:textId="77777777" w:rsidR="00DC2A52" w:rsidRDefault="00000000">
      <w:pPr>
        <w:spacing w:before="240" w:after="240" w:line="278" w:lineRule="auto"/>
        <w:rPr>
          <w:b/>
        </w:rPr>
      </w:pPr>
      <w:r>
        <w:rPr>
          <w:b/>
        </w:rPr>
        <w:t>Hurdles in scaling and ensuring quality across its vocational education programs due to fragmented monitoring, outdated technology, and limited real-time data access.</w:t>
      </w:r>
    </w:p>
    <w:p w14:paraId="23B48D69" w14:textId="77777777" w:rsidR="00DC2A52" w:rsidRDefault="00000000">
      <w:pPr>
        <w:spacing w:before="240" w:after="240" w:line="278" w:lineRule="auto"/>
      </w:pPr>
      <w:r>
        <w:t>The complexities of delivering and monitoring vocational education across 25+ states and Union Territories posed a systemic challenge for the organization. Growing demands highlighted critical inefficiencies, hindering its ability to ensure program quality and demonstrate impact.</w:t>
      </w:r>
    </w:p>
    <w:p w14:paraId="60A1C6D1" w14:textId="77777777" w:rsidR="00DC2A52" w:rsidRDefault="00000000">
      <w:pPr>
        <w:numPr>
          <w:ilvl w:val="0"/>
          <w:numId w:val="45"/>
        </w:numPr>
        <w:spacing w:before="240" w:line="278" w:lineRule="auto"/>
        <w:rPr>
          <w:rFonts w:ascii="Aptos" w:eastAsia="Aptos" w:hAnsi="Aptos" w:cs="Aptos"/>
        </w:rPr>
      </w:pPr>
      <w:r>
        <w:rPr>
          <w:b/>
        </w:rPr>
        <w:t>Unscalable Program Monitoring:</w:t>
      </w:r>
      <w:r>
        <w:t xml:space="preserve"> Difficulty in real-time tracking of trainer presence, class regularity, lab functionality, and equipment availability. Early manual data collection was inefficient and couldn't scale.</w:t>
      </w:r>
    </w:p>
    <w:p w14:paraId="39551951" w14:textId="77777777" w:rsidR="00DC2A52" w:rsidRDefault="00000000">
      <w:pPr>
        <w:numPr>
          <w:ilvl w:val="0"/>
          <w:numId w:val="45"/>
        </w:numPr>
        <w:spacing w:line="278" w:lineRule="auto"/>
        <w:rPr>
          <w:rFonts w:ascii="Aptos" w:eastAsia="Aptos" w:hAnsi="Aptos" w:cs="Aptos"/>
        </w:rPr>
      </w:pPr>
      <w:r>
        <w:rPr>
          <w:b/>
        </w:rPr>
        <w:t>Technology &amp; Infrastructure Limitations:</w:t>
      </w:r>
      <w:r>
        <w:t xml:space="preserve"> Reliance on rigid commercial off-the-shelf software and separate custom software (Lighthouse) instances per state led to:</w:t>
      </w:r>
    </w:p>
    <w:p w14:paraId="10B906A7" w14:textId="77777777" w:rsidR="00DC2A52" w:rsidRDefault="00000000">
      <w:pPr>
        <w:numPr>
          <w:ilvl w:val="1"/>
          <w:numId w:val="45"/>
        </w:numPr>
        <w:spacing w:line="278" w:lineRule="auto"/>
      </w:pPr>
      <w:r>
        <w:t>Limited customization and increasing costs.</w:t>
      </w:r>
    </w:p>
    <w:p w14:paraId="2541006C" w14:textId="77777777" w:rsidR="00DC2A52" w:rsidRDefault="00000000">
      <w:pPr>
        <w:numPr>
          <w:ilvl w:val="1"/>
          <w:numId w:val="45"/>
        </w:numPr>
        <w:spacing w:line="278" w:lineRule="auto"/>
      </w:pPr>
      <w:r>
        <w:t>Redundant deployments and slow onboarding (1 week/instance).</w:t>
      </w:r>
    </w:p>
    <w:p w14:paraId="49B9FB36" w14:textId="77777777" w:rsidR="00DC2A52" w:rsidRDefault="00000000">
      <w:pPr>
        <w:numPr>
          <w:ilvl w:val="1"/>
          <w:numId w:val="45"/>
        </w:numPr>
        <w:spacing w:line="278" w:lineRule="auto"/>
      </w:pPr>
      <w:r>
        <w:lastRenderedPageBreak/>
        <w:t>High maintenance overhead.</w:t>
      </w:r>
    </w:p>
    <w:p w14:paraId="7EE7277F" w14:textId="77777777" w:rsidR="00DC2A52" w:rsidRDefault="00000000">
      <w:pPr>
        <w:numPr>
          <w:ilvl w:val="0"/>
          <w:numId w:val="45"/>
        </w:numPr>
        <w:spacing w:line="278" w:lineRule="auto"/>
        <w:rPr>
          <w:rFonts w:ascii="Aptos" w:eastAsia="Aptos" w:hAnsi="Aptos" w:cs="Aptos"/>
        </w:rPr>
      </w:pPr>
      <w:r>
        <w:rPr>
          <w:b/>
        </w:rPr>
        <w:t>Fragmented Data &amp; Integration Issues:</w:t>
      </w:r>
      <w:r>
        <w:t xml:space="preserve"> States not using Lighthouse relied on disparate tools like Google Sheets and Kobo Forms, resulting in inconsistent data and hampering cross-state analysis.</w:t>
      </w:r>
    </w:p>
    <w:p w14:paraId="04E32E06" w14:textId="77777777" w:rsidR="00DC2A52" w:rsidRDefault="00000000">
      <w:pPr>
        <w:numPr>
          <w:ilvl w:val="0"/>
          <w:numId w:val="45"/>
        </w:numPr>
        <w:spacing w:line="278" w:lineRule="auto"/>
        <w:rPr>
          <w:rFonts w:ascii="Aptos" w:eastAsia="Aptos" w:hAnsi="Aptos" w:cs="Aptos"/>
        </w:rPr>
      </w:pPr>
      <w:r>
        <w:rPr>
          <w:b/>
        </w:rPr>
        <w:t>Reporting &amp; Analytics Bottlenecks:</w:t>
      </w:r>
      <w:r>
        <w:t xml:space="preserve"> Power BI dashboards required complex SQL queries, creating dependence on technical staff (MEL team) and delaying insights, impacting timely programmatic actions.</w:t>
      </w:r>
    </w:p>
    <w:p w14:paraId="1A694B76" w14:textId="77777777" w:rsidR="00DC2A52" w:rsidRDefault="00000000">
      <w:pPr>
        <w:numPr>
          <w:ilvl w:val="0"/>
          <w:numId w:val="45"/>
        </w:numPr>
        <w:spacing w:after="240" w:line="278" w:lineRule="auto"/>
        <w:rPr>
          <w:rFonts w:ascii="Aptos" w:eastAsia="Aptos" w:hAnsi="Aptos" w:cs="Aptos"/>
        </w:rPr>
      </w:pPr>
      <w:r>
        <w:rPr>
          <w:b/>
        </w:rPr>
        <w:t>Overall Operational Constraints:</w:t>
      </w:r>
      <w:r>
        <w:t xml:space="preserve"> These issues collectively affected the organization's ability to serve states efficiently, scale programs quickly, and credibly demonstrate measurable impact to stakeholders and government partners.</w:t>
      </w:r>
    </w:p>
    <w:p w14:paraId="5480B8F2" w14:textId="77777777" w:rsidR="00DC2A52" w:rsidRDefault="00000000">
      <w:pPr>
        <w:spacing w:after="160" w:line="278" w:lineRule="auto"/>
      </w:pPr>
      <w:r>
        <w:pict w14:anchorId="2F825880">
          <v:rect id="_x0000_i1025" style="width:0;height:1.5pt" o:hralign="center" o:hrstd="t" o:hr="t" fillcolor="#a0a0a0" stroked="f"/>
        </w:pict>
      </w:r>
    </w:p>
    <w:p w14:paraId="6943F5E7" w14:textId="77777777" w:rsidR="00DC2A52" w:rsidRDefault="00000000">
      <w:pPr>
        <w:spacing w:before="280" w:line="278" w:lineRule="auto"/>
        <w:rPr>
          <w:b/>
          <w:sz w:val="26"/>
          <w:szCs w:val="26"/>
        </w:rPr>
      </w:pPr>
      <w:r>
        <w:rPr>
          <w:b/>
          <w:sz w:val="26"/>
          <w:szCs w:val="26"/>
        </w:rPr>
        <w:t>Solution</w:t>
      </w:r>
    </w:p>
    <w:p w14:paraId="6F3D7E86" w14:textId="77777777" w:rsidR="00DC2A52" w:rsidRDefault="00000000">
      <w:pPr>
        <w:spacing w:before="240" w:after="240" w:line="278" w:lineRule="auto"/>
        <w:rPr>
          <w:b/>
        </w:rPr>
      </w:pPr>
      <w:r>
        <w:rPr>
          <w:b/>
        </w:rPr>
        <w:t>Transformation of vocational education delivery through a phased strategy, building custom scalable tools and empowering real-time, data-driven program management.</w:t>
      </w:r>
    </w:p>
    <w:p w14:paraId="252BD231" w14:textId="77777777" w:rsidR="00DC2A52" w:rsidRDefault="00000000">
      <w:pPr>
        <w:spacing w:before="240" w:after="240" w:line="278" w:lineRule="auto"/>
      </w:pPr>
      <w:r>
        <w:t>Its digital transformation journey was a strategic, multi-phase initiative focused on building a scalable and efficient operational backbone for its widespread vocational education programs.</w:t>
      </w:r>
    </w:p>
    <w:p w14:paraId="1D2B70DA" w14:textId="77777777" w:rsidR="00DC2A52" w:rsidRDefault="00000000">
      <w:pPr>
        <w:spacing w:before="240" w:after="240" w:line="278" w:lineRule="auto"/>
        <w:rPr>
          <w:rFonts w:ascii="Aptos" w:eastAsia="Aptos" w:hAnsi="Aptos" w:cs="Aptos"/>
          <w:b/>
        </w:rPr>
      </w:pPr>
      <w:r>
        <w:rPr>
          <w:b/>
        </w:rPr>
        <w:t>Phase 1: Prioritizing Field Monitoring &amp; Tool Evolut</w:t>
      </w:r>
      <w:r>
        <w:rPr>
          <w:rFonts w:ascii="Aptos" w:eastAsia="Aptos" w:hAnsi="Aptos" w:cs="Aptos"/>
          <w:b/>
        </w:rPr>
        <w:t>ion</w:t>
      </w:r>
    </w:p>
    <w:p w14:paraId="269526E0" w14:textId="77777777" w:rsidR="00DC2A52" w:rsidRDefault="00000000">
      <w:pPr>
        <w:numPr>
          <w:ilvl w:val="0"/>
          <w:numId w:val="21"/>
        </w:numPr>
        <w:spacing w:before="240" w:line="278" w:lineRule="auto"/>
        <w:rPr>
          <w:rFonts w:ascii="Aptos" w:eastAsia="Aptos" w:hAnsi="Aptos" w:cs="Aptos"/>
        </w:rPr>
      </w:pPr>
      <w:r>
        <w:rPr>
          <w:rFonts w:ascii="Aptos" w:eastAsia="Aptos" w:hAnsi="Aptos" w:cs="Aptos"/>
          <w:b/>
        </w:rPr>
        <w:t>Starting Point:</w:t>
      </w:r>
      <w:r>
        <w:rPr>
          <w:rFonts w:ascii="Aptos" w:eastAsia="Aptos" w:hAnsi="Aptos" w:cs="Aptos"/>
        </w:rPr>
        <w:t xml:space="preserve"> Began the digital journey in Odisha, prioritizing real-time data collection to ensure trainer presence and functional labs.</w:t>
      </w:r>
    </w:p>
    <w:p w14:paraId="43012462" w14:textId="77777777" w:rsidR="00DC2A52" w:rsidRDefault="00000000">
      <w:pPr>
        <w:numPr>
          <w:ilvl w:val="0"/>
          <w:numId w:val="21"/>
        </w:numPr>
        <w:spacing w:after="240" w:line="278" w:lineRule="auto"/>
        <w:rPr>
          <w:rFonts w:ascii="Aptos" w:eastAsia="Aptos" w:hAnsi="Aptos" w:cs="Aptos"/>
        </w:rPr>
      </w:pPr>
      <w:r>
        <w:rPr>
          <w:rFonts w:ascii="Aptos" w:eastAsia="Aptos" w:hAnsi="Aptos" w:cs="Aptos"/>
          <w:b/>
        </w:rPr>
        <w:t>Tool Evolution:</w:t>
      </w:r>
      <w:r>
        <w:rPr>
          <w:rFonts w:ascii="Aptos" w:eastAsia="Aptos" w:hAnsi="Aptos" w:cs="Aptos"/>
        </w:rPr>
        <w:t xml:space="preserve"> Initial reliance on rigid, costly off-the-shelf tools quickly led to the strategic decision to develop custom software for greater flexibility and control.</w:t>
      </w:r>
    </w:p>
    <w:p w14:paraId="1DDDA89B" w14:textId="77777777" w:rsidR="00DC2A52" w:rsidRDefault="00000000">
      <w:pPr>
        <w:spacing w:before="240" w:after="240" w:line="278" w:lineRule="auto"/>
        <w:rPr>
          <w:rFonts w:ascii="Aptos" w:eastAsia="Aptos" w:hAnsi="Aptos" w:cs="Aptos"/>
          <w:b/>
        </w:rPr>
      </w:pPr>
      <w:r>
        <w:rPr>
          <w:rFonts w:ascii="Aptos" w:eastAsia="Aptos" w:hAnsi="Aptos" w:cs="Aptos"/>
          <w:b/>
        </w:rPr>
        <w:t>Phase 2: Developing a Scalable Tech Stack – Lighthouse</w:t>
      </w:r>
    </w:p>
    <w:p w14:paraId="5B9A1674" w14:textId="77777777" w:rsidR="00DC2A52" w:rsidRDefault="00000000">
      <w:pPr>
        <w:numPr>
          <w:ilvl w:val="0"/>
          <w:numId w:val="73"/>
        </w:numPr>
        <w:spacing w:before="240" w:line="278" w:lineRule="auto"/>
        <w:rPr>
          <w:rFonts w:ascii="Aptos" w:eastAsia="Aptos" w:hAnsi="Aptos" w:cs="Aptos"/>
        </w:rPr>
      </w:pPr>
      <w:r>
        <w:rPr>
          <w:rFonts w:ascii="Aptos" w:eastAsia="Aptos" w:hAnsi="Aptos" w:cs="Aptos"/>
          <w:b/>
        </w:rPr>
        <w:t>Custom Software:</w:t>
      </w:r>
      <w:r>
        <w:rPr>
          <w:rFonts w:ascii="Aptos" w:eastAsia="Aptos" w:hAnsi="Aptos" w:cs="Aptos"/>
        </w:rPr>
        <w:t xml:space="preserve"> Developed "Lighthouse," a proprietary solution evolving through versions:</w:t>
      </w:r>
    </w:p>
    <w:p w14:paraId="415C394E" w14:textId="77777777" w:rsidR="00DC2A52" w:rsidRDefault="00000000">
      <w:pPr>
        <w:numPr>
          <w:ilvl w:val="1"/>
          <w:numId w:val="73"/>
        </w:numPr>
        <w:spacing w:line="278" w:lineRule="auto"/>
        <w:rPr>
          <w:rFonts w:ascii="Aptos" w:eastAsia="Aptos" w:hAnsi="Aptos" w:cs="Aptos"/>
        </w:rPr>
      </w:pPr>
      <w:r>
        <w:rPr>
          <w:rFonts w:ascii="Aptos" w:eastAsia="Aptos" w:hAnsi="Aptos" w:cs="Aptos"/>
          <w:b/>
        </w:rPr>
        <w:t>Lighthouse 1.0 (2021):</w:t>
      </w:r>
      <w:r>
        <w:rPr>
          <w:rFonts w:ascii="Aptos" w:eastAsia="Aptos" w:hAnsi="Aptos" w:cs="Aptos"/>
        </w:rPr>
        <w:t xml:space="preserve"> Initial launch in Gujarat.</w:t>
      </w:r>
    </w:p>
    <w:p w14:paraId="0A0F4506" w14:textId="77777777" w:rsidR="00DC2A52" w:rsidRDefault="00000000">
      <w:pPr>
        <w:numPr>
          <w:ilvl w:val="1"/>
          <w:numId w:val="73"/>
        </w:numPr>
        <w:spacing w:line="278" w:lineRule="auto"/>
        <w:rPr>
          <w:rFonts w:ascii="Aptos" w:eastAsia="Aptos" w:hAnsi="Aptos" w:cs="Aptos"/>
        </w:rPr>
      </w:pPr>
      <w:r>
        <w:rPr>
          <w:rFonts w:ascii="Aptos" w:eastAsia="Aptos" w:hAnsi="Aptos" w:cs="Aptos"/>
          <w:b/>
        </w:rPr>
        <w:t>Lighthouse 2.0 (2022):</w:t>
      </w:r>
      <w:r>
        <w:rPr>
          <w:rFonts w:ascii="Aptos" w:eastAsia="Aptos" w:hAnsi="Aptos" w:cs="Aptos"/>
        </w:rPr>
        <w:t xml:space="preserve"> Enhanced with mobile-friendly features.</w:t>
      </w:r>
    </w:p>
    <w:p w14:paraId="06D7A8F0" w14:textId="77777777" w:rsidR="00DC2A52" w:rsidRDefault="00000000">
      <w:pPr>
        <w:numPr>
          <w:ilvl w:val="1"/>
          <w:numId w:val="73"/>
        </w:numPr>
        <w:spacing w:line="278" w:lineRule="auto"/>
        <w:rPr>
          <w:rFonts w:ascii="Aptos" w:eastAsia="Aptos" w:hAnsi="Aptos" w:cs="Aptos"/>
        </w:rPr>
      </w:pPr>
      <w:r>
        <w:rPr>
          <w:rFonts w:ascii="Aptos" w:eastAsia="Aptos" w:hAnsi="Aptos" w:cs="Aptos"/>
          <w:b/>
        </w:rPr>
        <w:t>Lighthouse 2.5 (2023):</w:t>
      </w:r>
      <w:r>
        <w:rPr>
          <w:rFonts w:ascii="Aptos" w:eastAsia="Aptos" w:hAnsi="Aptos" w:cs="Aptos"/>
        </w:rPr>
        <w:t xml:space="preserve"> Redesigned for increased flexibility and adaptability to domain changes.</w:t>
      </w:r>
    </w:p>
    <w:p w14:paraId="1A78A3AE" w14:textId="77777777" w:rsidR="00DC2A52" w:rsidRDefault="00000000">
      <w:pPr>
        <w:numPr>
          <w:ilvl w:val="1"/>
          <w:numId w:val="73"/>
        </w:numPr>
        <w:spacing w:line="278" w:lineRule="auto"/>
        <w:rPr>
          <w:rFonts w:ascii="Aptos" w:eastAsia="Aptos" w:hAnsi="Aptos" w:cs="Aptos"/>
        </w:rPr>
      </w:pPr>
      <w:r>
        <w:rPr>
          <w:rFonts w:ascii="Aptos" w:eastAsia="Aptos" w:hAnsi="Aptos" w:cs="Aptos"/>
          <w:b/>
        </w:rPr>
        <w:t>Lighthouse 3.0 (2024):</w:t>
      </w:r>
      <w:r>
        <w:rPr>
          <w:rFonts w:ascii="Aptos" w:eastAsia="Aptos" w:hAnsi="Aptos" w:cs="Aptos"/>
        </w:rPr>
        <w:t xml:space="preserve"> Implemented multi-tenant architecture on AWS RDS, enabling a single deployment to support multiple states, drastically reducing setup and maintenance.</w:t>
      </w:r>
    </w:p>
    <w:p w14:paraId="212C0F4C" w14:textId="77777777" w:rsidR="00DC2A52" w:rsidRDefault="00000000">
      <w:pPr>
        <w:numPr>
          <w:ilvl w:val="0"/>
          <w:numId w:val="73"/>
        </w:numPr>
        <w:spacing w:after="240" w:line="278" w:lineRule="auto"/>
        <w:rPr>
          <w:rFonts w:ascii="Aptos" w:eastAsia="Aptos" w:hAnsi="Aptos" w:cs="Aptos"/>
        </w:rPr>
      </w:pPr>
      <w:r>
        <w:rPr>
          <w:rFonts w:ascii="Aptos" w:eastAsia="Aptos" w:hAnsi="Aptos" w:cs="Aptos"/>
          <w:b/>
        </w:rPr>
        <w:t>Analytics &amp; AI:</w:t>
      </w:r>
      <w:r>
        <w:rPr>
          <w:rFonts w:ascii="Aptos" w:eastAsia="Aptos" w:hAnsi="Aptos" w:cs="Aptos"/>
        </w:rPr>
        <w:t xml:space="preserve"> Leveraged </w:t>
      </w:r>
      <w:r>
        <w:rPr>
          <w:rFonts w:ascii="Aptos" w:eastAsia="Aptos" w:hAnsi="Aptos" w:cs="Aptos"/>
          <w:b/>
        </w:rPr>
        <w:t>Power BI</w:t>
      </w:r>
      <w:r>
        <w:rPr>
          <w:rFonts w:ascii="Aptos" w:eastAsia="Aptos" w:hAnsi="Aptos" w:cs="Aptos"/>
        </w:rPr>
        <w:t xml:space="preserve"> for comprehensive dashboards and built an </w:t>
      </w:r>
      <w:r>
        <w:rPr>
          <w:rFonts w:ascii="Aptos" w:eastAsia="Aptos" w:hAnsi="Aptos" w:cs="Aptos"/>
          <w:b/>
        </w:rPr>
        <w:t>AI-based NL2SQL chatbot</w:t>
      </w:r>
      <w:r>
        <w:rPr>
          <w:rFonts w:ascii="Aptos" w:eastAsia="Aptos" w:hAnsi="Aptos" w:cs="Aptos"/>
        </w:rPr>
        <w:t xml:space="preserve"> to provide instant, natural language analytics, democratizing data access.</w:t>
      </w:r>
    </w:p>
    <w:p w14:paraId="32539C38" w14:textId="77777777" w:rsidR="00DC2A52" w:rsidRDefault="00000000">
      <w:pPr>
        <w:spacing w:before="240" w:after="240" w:line="278" w:lineRule="auto"/>
        <w:rPr>
          <w:rFonts w:ascii="Aptos" w:eastAsia="Aptos" w:hAnsi="Aptos" w:cs="Aptos"/>
          <w:b/>
        </w:rPr>
      </w:pPr>
      <w:r>
        <w:rPr>
          <w:rFonts w:ascii="Aptos" w:eastAsia="Aptos" w:hAnsi="Aptos" w:cs="Aptos"/>
          <w:b/>
        </w:rPr>
        <w:t>Phase 3: Hybrid Team &amp; Phased Rollout for Adoption</w:t>
      </w:r>
    </w:p>
    <w:p w14:paraId="4C9CE05E" w14:textId="77777777" w:rsidR="00DC2A52" w:rsidRDefault="00000000">
      <w:pPr>
        <w:numPr>
          <w:ilvl w:val="0"/>
          <w:numId w:val="51"/>
        </w:numPr>
        <w:spacing w:before="240" w:line="278" w:lineRule="auto"/>
        <w:rPr>
          <w:rFonts w:ascii="Aptos" w:eastAsia="Aptos" w:hAnsi="Aptos" w:cs="Aptos"/>
        </w:rPr>
      </w:pPr>
      <w:r>
        <w:rPr>
          <w:rFonts w:ascii="Aptos" w:eastAsia="Aptos" w:hAnsi="Aptos" w:cs="Aptos"/>
          <w:b/>
        </w:rPr>
        <w:lastRenderedPageBreak/>
        <w:t>Collaborative Approach:</w:t>
      </w:r>
      <w:r>
        <w:rPr>
          <w:rFonts w:ascii="Aptos" w:eastAsia="Aptos" w:hAnsi="Aptos" w:cs="Aptos"/>
        </w:rPr>
        <w:t xml:space="preserve"> Internal teams defined needs, engaging external vendors for development, while gradually strengthening in-house capacity for analytics and support.</w:t>
      </w:r>
    </w:p>
    <w:p w14:paraId="39584FB0" w14:textId="77777777" w:rsidR="00DC2A52" w:rsidRDefault="00000000">
      <w:pPr>
        <w:numPr>
          <w:ilvl w:val="0"/>
          <w:numId w:val="51"/>
        </w:numPr>
        <w:spacing w:line="278" w:lineRule="auto"/>
        <w:rPr>
          <w:rFonts w:ascii="Aptos" w:eastAsia="Aptos" w:hAnsi="Aptos" w:cs="Aptos"/>
        </w:rPr>
      </w:pPr>
      <w:r>
        <w:rPr>
          <w:rFonts w:ascii="Aptos" w:eastAsia="Aptos" w:hAnsi="Aptos" w:cs="Aptos"/>
          <w:b/>
        </w:rPr>
        <w:t>User-Centric Rollout:</w:t>
      </w:r>
      <w:r>
        <w:rPr>
          <w:rFonts w:ascii="Aptos" w:eastAsia="Aptos" w:hAnsi="Aptos" w:cs="Aptos"/>
        </w:rPr>
        <w:t xml:space="preserve"> Implemented a phased rollout across states (Gujarat, Odisha, Telangana) with a mobile-first design, ensuring data capture at the source.</w:t>
      </w:r>
    </w:p>
    <w:p w14:paraId="0BF5EF1A" w14:textId="77777777" w:rsidR="00DC2A52" w:rsidRDefault="00000000">
      <w:pPr>
        <w:numPr>
          <w:ilvl w:val="0"/>
          <w:numId w:val="51"/>
        </w:numPr>
        <w:spacing w:after="240" w:line="278" w:lineRule="auto"/>
        <w:rPr>
          <w:rFonts w:ascii="Aptos" w:eastAsia="Aptos" w:hAnsi="Aptos" w:cs="Aptos"/>
        </w:rPr>
      </w:pPr>
      <w:r>
        <w:rPr>
          <w:rFonts w:ascii="Aptos" w:eastAsia="Aptos" w:hAnsi="Aptos" w:cs="Aptos"/>
          <w:b/>
        </w:rPr>
        <w:t>Centralized Data:</w:t>
      </w:r>
      <w:r>
        <w:rPr>
          <w:rFonts w:ascii="Aptos" w:eastAsia="Aptos" w:hAnsi="Aptos" w:cs="Aptos"/>
        </w:rPr>
        <w:t xml:space="preserve"> Established a centralized data warehouse to integrate fragmented data from various sources, improving consistency and analysis speed.</w:t>
      </w:r>
    </w:p>
    <w:p w14:paraId="74E27BF4" w14:textId="77777777" w:rsidR="00DC2A52" w:rsidRDefault="00000000">
      <w:pPr>
        <w:spacing w:before="240" w:after="240" w:line="278" w:lineRule="auto"/>
        <w:rPr>
          <w:rFonts w:ascii="Aptos" w:eastAsia="Aptos" w:hAnsi="Aptos" w:cs="Aptos"/>
          <w:b/>
        </w:rPr>
      </w:pPr>
      <w:r>
        <w:rPr>
          <w:rFonts w:ascii="Aptos" w:eastAsia="Aptos" w:hAnsi="Aptos" w:cs="Aptos"/>
          <w:b/>
        </w:rPr>
        <w:t>Phase 4: Strategic Evolution &amp; Impact Enablement</w:t>
      </w:r>
    </w:p>
    <w:p w14:paraId="2FBA32BB" w14:textId="77777777" w:rsidR="00DC2A52" w:rsidRDefault="00000000">
      <w:pPr>
        <w:numPr>
          <w:ilvl w:val="0"/>
          <w:numId w:val="62"/>
        </w:numPr>
        <w:spacing w:before="240" w:line="278" w:lineRule="auto"/>
        <w:rPr>
          <w:rFonts w:ascii="Aptos" w:eastAsia="Aptos" w:hAnsi="Aptos" w:cs="Aptos"/>
        </w:rPr>
      </w:pPr>
      <w:r>
        <w:rPr>
          <w:rFonts w:ascii="Aptos" w:eastAsia="Aptos" w:hAnsi="Aptos" w:cs="Aptos"/>
          <w:b/>
        </w:rPr>
        <w:t>Key Milestones:</w:t>
      </w:r>
      <w:r>
        <w:rPr>
          <w:rFonts w:ascii="Aptos" w:eastAsia="Aptos" w:hAnsi="Aptos" w:cs="Aptos"/>
        </w:rPr>
        <w:t xml:space="preserve"> Its transformation was marked by the critical shift from off-the-shelf solutions to the scalable, multi-tenant Lighthouse system (2021-2024), empowering non-technical users to access data independently.</w:t>
      </w:r>
    </w:p>
    <w:p w14:paraId="153909C7" w14:textId="77777777" w:rsidR="00DC2A52" w:rsidRDefault="00000000">
      <w:pPr>
        <w:numPr>
          <w:ilvl w:val="0"/>
          <w:numId w:val="62"/>
        </w:numPr>
        <w:spacing w:after="240" w:line="278" w:lineRule="auto"/>
        <w:rPr>
          <w:rFonts w:ascii="Aptos" w:eastAsia="Aptos" w:hAnsi="Aptos" w:cs="Aptos"/>
        </w:rPr>
      </w:pPr>
      <w:r>
        <w:rPr>
          <w:rFonts w:ascii="Aptos" w:eastAsia="Aptos" w:hAnsi="Aptos" w:cs="Aptos"/>
          <w:b/>
        </w:rPr>
        <w:t>Continuous Improvement:</w:t>
      </w:r>
      <w:r>
        <w:rPr>
          <w:rFonts w:ascii="Aptos" w:eastAsia="Aptos" w:hAnsi="Aptos" w:cs="Aptos"/>
        </w:rPr>
        <w:t xml:space="preserve"> The approach continuously evolved, balancing internal planning, external support, and technology to meet growing operational and program needs.</w:t>
      </w:r>
    </w:p>
    <w:p w14:paraId="4838C29A" w14:textId="77777777" w:rsidR="00DC2A52" w:rsidRDefault="00000000">
      <w:pPr>
        <w:spacing w:after="160" w:line="278" w:lineRule="auto"/>
        <w:rPr>
          <w:rFonts w:ascii="Aptos" w:eastAsia="Aptos" w:hAnsi="Aptos" w:cs="Aptos"/>
        </w:rPr>
      </w:pPr>
      <w:r>
        <w:pict w14:anchorId="3689F806">
          <v:rect id="_x0000_i1026" style="width:0;height:1.5pt" o:hralign="center" o:hrstd="t" o:hr="t" fillcolor="#a0a0a0" stroked="f"/>
        </w:pict>
      </w:r>
    </w:p>
    <w:p w14:paraId="448E6756" w14:textId="77777777" w:rsidR="00DC2A52" w:rsidRDefault="00000000">
      <w:pPr>
        <w:spacing w:before="280" w:line="278" w:lineRule="auto"/>
        <w:rPr>
          <w:b/>
          <w:sz w:val="26"/>
          <w:szCs w:val="26"/>
        </w:rPr>
      </w:pPr>
      <w:r>
        <w:rPr>
          <w:b/>
          <w:sz w:val="26"/>
          <w:szCs w:val="26"/>
        </w:rPr>
        <w:t>Outcome &amp; Impact</w:t>
      </w:r>
    </w:p>
    <w:p w14:paraId="261F1C78" w14:textId="77777777" w:rsidR="00DC2A52" w:rsidRDefault="00000000">
      <w:pPr>
        <w:spacing w:before="240" w:after="240" w:line="278" w:lineRule="auto"/>
        <w:rPr>
          <w:rFonts w:ascii="Aptos" w:eastAsia="Aptos" w:hAnsi="Aptos" w:cs="Aptos"/>
          <w:b/>
        </w:rPr>
      </w:pPr>
      <w:r>
        <w:rPr>
          <w:rFonts w:ascii="Aptos" w:eastAsia="Aptos" w:hAnsi="Aptos" w:cs="Aptos"/>
          <w:b/>
        </w:rPr>
        <w:t>Enhanced program quality and operational efficiency, accelerating nationwide scalability and fortifying its position as a tech-forward leader in vocational education.</w:t>
      </w:r>
    </w:p>
    <w:p w14:paraId="1293F359" w14:textId="77777777" w:rsidR="00DC2A52" w:rsidRDefault="00000000">
      <w:pPr>
        <w:spacing w:before="240" w:after="240" w:line="278" w:lineRule="auto"/>
        <w:rPr>
          <w:rFonts w:ascii="Aptos" w:eastAsia="Aptos" w:hAnsi="Aptos" w:cs="Aptos"/>
        </w:rPr>
      </w:pPr>
      <w:r>
        <w:rPr>
          <w:rFonts w:ascii="Aptos" w:eastAsia="Aptos" w:hAnsi="Aptos" w:cs="Aptos"/>
        </w:rPr>
        <w:t>The digital transformation profoundly improved its operational capabilities and amplified its mission impact, delivering tangible benefits across its ecosystem.</w:t>
      </w:r>
    </w:p>
    <w:p w14:paraId="50EB694F" w14:textId="77777777" w:rsidR="00DC2A52" w:rsidRDefault="00000000">
      <w:pPr>
        <w:spacing w:before="240" w:after="240" w:line="278" w:lineRule="auto"/>
        <w:rPr>
          <w:rFonts w:ascii="Aptos" w:eastAsia="Aptos" w:hAnsi="Aptos" w:cs="Aptos"/>
          <w:b/>
        </w:rPr>
      </w:pPr>
      <w:r>
        <w:rPr>
          <w:rFonts w:ascii="Aptos" w:eastAsia="Aptos" w:hAnsi="Aptos" w:cs="Aptos"/>
          <w:b/>
        </w:rPr>
        <w:t>1. Enhanced Program Quality &amp; Reach:</w:t>
      </w:r>
    </w:p>
    <w:p w14:paraId="7233DC94" w14:textId="77777777" w:rsidR="00DC2A52" w:rsidRDefault="00000000">
      <w:pPr>
        <w:numPr>
          <w:ilvl w:val="0"/>
          <w:numId w:val="78"/>
        </w:numPr>
        <w:spacing w:before="240" w:line="278" w:lineRule="auto"/>
        <w:rPr>
          <w:rFonts w:ascii="Aptos" w:eastAsia="Aptos" w:hAnsi="Aptos" w:cs="Aptos"/>
        </w:rPr>
      </w:pPr>
      <w:r>
        <w:rPr>
          <w:rFonts w:ascii="Aptos" w:eastAsia="Aptos" w:hAnsi="Aptos" w:cs="Aptos"/>
          <w:b/>
        </w:rPr>
        <w:t>Real-time Monitoring:</w:t>
      </w:r>
      <w:r>
        <w:rPr>
          <w:rFonts w:ascii="Aptos" w:eastAsia="Aptos" w:hAnsi="Aptos" w:cs="Aptos"/>
        </w:rPr>
        <w:t xml:space="preserve"> Improved program quality and sustainability through real-time visibility into trainer presence, class regularity, and lab functionality.</w:t>
      </w:r>
    </w:p>
    <w:p w14:paraId="4AA214A6" w14:textId="77777777" w:rsidR="00DC2A52" w:rsidRDefault="00000000">
      <w:pPr>
        <w:numPr>
          <w:ilvl w:val="0"/>
          <w:numId w:val="78"/>
        </w:numPr>
        <w:spacing w:after="240" w:line="278" w:lineRule="auto"/>
        <w:rPr>
          <w:rFonts w:ascii="Aptos" w:eastAsia="Aptos" w:hAnsi="Aptos" w:cs="Aptos"/>
        </w:rPr>
      </w:pPr>
      <w:r>
        <w:rPr>
          <w:rFonts w:ascii="Aptos" w:eastAsia="Aptos" w:hAnsi="Aptos" w:cs="Aptos"/>
          <w:b/>
        </w:rPr>
        <w:t>Accelerated Scale:</w:t>
      </w:r>
      <w:r>
        <w:rPr>
          <w:rFonts w:ascii="Aptos" w:eastAsia="Aptos" w:hAnsi="Aptos" w:cs="Aptos"/>
        </w:rPr>
        <w:t xml:space="preserve"> The multi-tenant Lighthouse platform drastically reduced server setup time from weeks to near-instant (99%+ faster deployments), enabling rapid program expansion across </w:t>
      </w:r>
      <w:r>
        <w:rPr>
          <w:rFonts w:ascii="Aptos" w:eastAsia="Aptos" w:hAnsi="Aptos" w:cs="Aptos"/>
          <w:b/>
        </w:rPr>
        <w:t>25+ states and Union Territories</w:t>
      </w:r>
      <w:r>
        <w:rPr>
          <w:rFonts w:ascii="Aptos" w:eastAsia="Aptos" w:hAnsi="Aptos" w:cs="Aptos"/>
        </w:rPr>
        <w:t>.</w:t>
      </w:r>
    </w:p>
    <w:p w14:paraId="46FEF9F3" w14:textId="77777777" w:rsidR="00DC2A52" w:rsidRDefault="00000000">
      <w:pPr>
        <w:spacing w:before="240" w:after="240" w:line="278" w:lineRule="auto"/>
        <w:rPr>
          <w:rFonts w:ascii="Aptos" w:eastAsia="Aptos" w:hAnsi="Aptos" w:cs="Aptos"/>
          <w:b/>
        </w:rPr>
      </w:pPr>
      <w:r>
        <w:rPr>
          <w:rFonts w:ascii="Aptos" w:eastAsia="Aptos" w:hAnsi="Aptos" w:cs="Aptos"/>
          <w:b/>
        </w:rPr>
        <w:t>2. Data-Driven Decision-Making &amp; Efficiency:</w:t>
      </w:r>
    </w:p>
    <w:p w14:paraId="3EC7AA5B" w14:textId="77777777" w:rsidR="00DC2A52" w:rsidRDefault="00000000">
      <w:pPr>
        <w:numPr>
          <w:ilvl w:val="0"/>
          <w:numId w:val="91"/>
        </w:numPr>
        <w:spacing w:before="240" w:line="278" w:lineRule="auto"/>
        <w:rPr>
          <w:rFonts w:ascii="Aptos" w:eastAsia="Aptos" w:hAnsi="Aptos" w:cs="Aptos"/>
        </w:rPr>
      </w:pPr>
      <w:r>
        <w:rPr>
          <w:rFonts w:ascii="Aptos" w:eastAsia="Aptos" w:hAnsi="Aptos" w:cs="Aptos"/>
          <w:b/>
        </w:rPr>
        <w:t>Empowered Analytics:</w:t>
      </w:r>
      <w:r>
        <w:rPr>
          <w:rFonts w:ascii="Aptos" w:eastAsia="Aptos" w:hAnsi="Aptos" w:cs="Aptos"/>
        </w:rPr>
        <w:t xml:space="preserve"> Dashboards now generate insights in minutes instead of days, and the </w:t>
      </w:r>
      <w:r>
        <w:rPr>
          <w:rFonts w:ascii="Aptos" w:eastAsia="Aptos" w:hAnsi="Aptos" w:cs="Aptos"/>
          <w:b/>
        </w:rPr>
        <w:t>AI-based NL2SQL chatbot</w:t>
      </w:r>
      <w:r>
        <w:rPr>
          <w:rFonts w:ascii="Aptos" w:eastAsia="Aptos" w:hAnsi="Aptos" w:cs="Aptos"/>
        </w:rPr>
        <w:t xml:space="preserve"> provides instant analytics, democratizing data access for non-technical users.</w:t>
      </w:r>
    </w:p>
    <w:p w14:paraId="0CDF3F0D" w14:textId="77777777" w:rsidR="00DC2A52" w:rsidRDefault="00000000">
      <w:pPr>
        <w:numPr>
          <w:ilvl w:val="0"/>
          <w:numId w:val="91"/>
        </w:numPr>
        <w:spacing w:line="278" w:lineRule="auto"/>
        <w:rPr>
          <w:rFonts w:ascii="Aptos" w:eastAsia="Aptos" w:hAnsi="Aptos" w:cs="Aptos"/>
        </w:rPr>
      </w:pPr>
      <w:r>
        <w:rPr>
          <w:rFonts w:ascii="Aptos" w:eastAsia="Aptos" w:hAnsi="Aptos" w:cs="Aptos"/>
          <w:b/>
        </w:rPr>
        <w:t>Operational Streamlining:</w:t>
      </w:r>
      <w:r>
        <w:rPr>
          <w:rFonts w:ascii="Aptos" w:eastAsia="Aptos" w:hAnsi="Aptos" w:cs="Aptos"/>
        </w:rPr>
        <w:t xml:space="preserve"> Centralized data warehouse improved data quality and analysis speed, leading to more efficient operations and quicker field response.</w:t>
      </w:r>
    </w:p>
    <w:p w14:paraId="6B828EF7" w14:textId="77777777" w:rsidR="00DC2A52" w:rsidRDefault="00000000">
      <w:pPr>
        <w:numPr>
          <w:ilvl w:val="0"/>
          <w:numId w:val="91"/>
        </w:numPr>
        <w:spacing w:after="240" w:line="278" w:lineRule="auto"/>
        <w:rPr>
          <w:rFonts w:ascii="Aptos" w:eastAsia="Aptos" w:hAnsi="Aptos" w:cs="Aptos"/>
        </w:rPr>
      </w:pPr>
      <w:r>
        <w:rPr>
          <w:rFonts w:ascii="Aptos" w:eastAsia="Aptos" w:hAnsi="Aptos" w:cs="Aptos"/>
          <w:b/>
        </w:rPr>
        <w:t>Reduced Dependencies:</w:t>
      </w:r>
      <w:r>
        <w:rPr>
          <w:rFonts w:ascii="Aptos" w:eastAsia="Aptos" w:hAnsi="Aptos" w:cs="Aptos"/>
        </w:rPr>
        <w:t xml:space="preserve"> The chatbot reduced reliance on the MEL team for basic reporting, freeing up technical resources for strategic analysis.</w:t>
      </w:r>
    </w:p>
    <w:p w14:paraId="0AB3913F" w14:textId="77777777" w:rsidR="00DC2A52" w:rsidRDefault="00000000">
      <w:pPr>
        <w:spacing w:before="240" w:after="240" w:line="278" w:lineRule="auto"/>
        <w:rPr>
          <w:rFonts w:ascii="Aptos" w:eastAsia="Aptos" w:hAnsi="Aptos" w:cs="Aptos"/>
          <w:b/>
        </w:rPr>
      </w:pPr>
      <w:r>
        <w:rPr>
          <w:rFonts w:ascii="Aptos" w:eastAsia="Aptos" w:hAnsi="Aptos" w:cs="Aptos"/>
          <w:b/>
        </w:rPr>
        <w:lastRenderedPageBreak/>
        <w:t>3. Strengthened Credibility &amp; Strategic Positioning:</w:t>
      </w:r>
    </w:p>
    <w:p w14:paraId="25D7C693" w14:textId="77777777" w:rsidR="00DC2A52" w:rsidRDefault="00000000">
      <w:pPr>
        <w:numPr>
          <w:ilvl w:val="0"/>
          <w:numId w:val="32"/>
        </w:numPr>
        <w:spacing w:before="240" w:line="278" w:lineRule="auto"/>
        <w:rPr>
          <w:rFonts w:ascii="Aptos" w:eastAsia="Aptos" w:hAnsi="Aptos" w:cs="Aptos"/>
        </w:rPr>
      </w:pPr>
      <w:r>
        <w:rPr>
          <w:rFonts w:ascii="Aptos" w:eastAsia="Aptos" w:hAnsi="Aptos" w:cs="Aptos"/>
          <w:b/>
        </w:rPr>
        <w:t>Organizational Agility:</w:t>
      </w:r>
      <w:r>
        <w:rPr>
          <w:rFonts w:ascii="Aptos" w:eastAsia="Aptos" w:hAnsi="Aptos" w:cs="Aptos"/>
        </w:rPr>
        <w:t xml:space="preserve"> Faster decisions and improved operational efficiency enhanced the ability to take timely programmatic actions.</w:t>
      </w:r>
    </w:p>
    <w:p w14:paraId="61E9C114" w14:textId="77777777" w:rsidR="00DC2A52" w:rsidRDefault="00000000">
      <w:pPr>
        <w:numPr>
          <w:ilvl w:val="0"/>
          <w:numId w:val="32"/>
        </w:numPr>
        <w:spacing w:line="278" w:lineRule="auto"/>
        <w:rPr>
          <w:rFonts w:ascii="Aptos" w:eastAsia="Aptos" w:hAnsi="Aptos" w:cs="Aptos"/>
        </w:rPr>
      </w:pPr>
      <w:r>
        <w:rPr>
          <w:rFonts w:ascii="Aptos" w:eastAsia="Aptos" w:hAnsi="Aptos" w:cs="Aptos"/>
          <w:b/>
        </w:rPr>
        <w:t>Perception Shift:</w:t>
      </w:r>
      <w:r>
        <w:rPr>
          <w:rFonts w:ascii="Aptos" w:eastAsia="Aptos" w:hAnsi="Aptos" w:cs="Aptos"/>
        </w:rPr>
        <w:t xml:space="preserve"> The organization is now viewed as a technology enabler by partners, with other states (e.g., Andhra Pradesh, Delhi) drawing inspiration from Lighthouse to build their own systems.</w:t>
      </w:r>
    </w:p>
    <w:p w14:paraId="5FA107A3" w14:textId="77777777" w:rsidR="00DC2A52" w:rsidRDefault="00000000">
      <w:pPr>
        <w:numPr>
          <w:ilvl w:val="0"/>
          <w:numId w:val="32"/>
        </w:numPr>
        <w:spacing w:after="240" w:line="278" w:lineRule="auto"/>
        <w:rPr>
          <w:rFonts w:ascii="Aptos" w:eastAsia="Aptos" w:hAnsi="Aptos" w:cs="Aptos"/>
        </w:rPr>
      </w:pPr>
      <w:r>
        <w:rPr>
          <w:rFonts w:ascii="Aptos" w:eastAsia="Aptos" w:hAnsi="Aptos" w:cs="Aptos"/>
          <w:b/>
        </w:rPr>
        <w:t>Measurable Impact:</w:t>
      </w:r>
      <w:r>
        <w:rPr>
          <w:rFonts w:ascii="Aptos" w:eastAsia="Aptos" w:hAnsi="Aptos" w:cs="Aptos"/>
        </w:rPr>
        <w:t xml:space="preserve"> The transformation enabled demonstrable, measurable impact to stakeholders and government partners, strengthening trust and fostering deeper collaborations.</w:t>
      </w:r>
    </w:p>
    <w:p w14:paraId="3FAEDD38" w14:textId="77777777" w:rsidR="00DC2A52" w:rsidRDefault="00000000">
      <w:pPr>
        <w:pStyle w:val="Heading2"/>
        <w:spacing w:before="240" w:after="240" w:line="278" w:lineRule="auto"/>
        <w:rPr>
          <w:b/>
        </w:rPr>
      </w:pPr>
      <w:bookmarkStart w:id="35" w:name="_rrrmjygbkl79" w:colFirst="0" w:colLast="0"/>
      <w:bookmarkEnd w:id="35"/>
      <w:r>
        <w:rPr>
          <w:b/>
        </w:rPr>
        <w:t>Tools to add</w:t>
      </w:r>
    </w:p>
    <w:p w14:paraId="3269817D" w14:textId="77777777" w:rsidR="00DC2A52" w:rsidRDefault="00000000">
      <w:pPr>
        <w:spacing w:before="240" w:after="240" w:line="278" w:lineRule="auto"/>
        <w:rPr>
          <w:rFonts w:ascii="Aptos" w:eastAsia="Aptos" w:hAnsi="Aptos" w:cs="Aptos"/>
        </w:rPr>
      </w:pPr>
      <w:proofErr w:type="spellStart"/>
      <w:r>
        <w:rPr>
          <w:rFonts w:ascii="Aptos" w:eastAsia="Aptos" w:hAnsi="Aptos" w:cs="Aptos"/>
        </w:rPr>
        <w:t>Powerbi</w:t>
      </w:r>
      <w:proofErr w:type="spellEnd"/>
    </w:p>
    <w:p w14:paraId="14997194" w14:textId="77777777" w:rsidR="00DC2A52" w:rsidRDefault="00DC2A52">
      <w:pPr>
        <w:spacing w:before="240" w:after="240" w:line="278" w:lineRule="auto"/>
        <w:rPr>
          <w:rFonts w:ascii="Aptos" w:eastAsia="Aptos" w:hAnsi="Aptos" w:cs="Aptos"/>
        </w:rPr>
      </w:pPr>
    </w:p>
    <w:p w14:paraId="5DA6F416" w14:textId="77777777" w:rsidR="00DC2A52" w:rsidRDefault="00DC2A52">
      <w:pPr>
        <w:spacing w:before="240" w:after="240" w:line="278" w:lineRule="auto"/>
        <w:rPr>
          <w:rFonts w:ascii="Aptos" w:eastAsia="Aptos" w:hAnsi="Aptos" w:cs="Aptos"/>
        </w:rPr>
      </w:pPr>
    </w:p>
    <w:p w14:paraId="68EEC81B" w14:textId="77777777" w:rsidR="00DC2A52" w:rsidRDefault="00DC2A52">
      <w:pPr>
        <w:spacing w:before="240" w:after="240" w:line="278" w:lineRule="auto"/>
        <w:rPr>
          <w:rFonts w:ascii="Aptos" w:eastAsia="Aptos" w:hAnsi="Aptos" w:cs="Aptos"/>
        </w:rPr>
      </w:pPr>
    </w:p>
    <w:p w14:paraId="2B7FA507" w14:textId="77777777" w:rsidR="00DC2A52" w:rsidRDefault="00DC2A52">
      <w:pPr>
        <w:spacing w:before="240" w:after="240" w:line="278" w:lineRule="auto"/>
        <w:rPr>
          <w:rFonts w:ascii="Aptos" w:eastAsia="Aptos" w:hAnsi="Aptos" w:cs="Aptos"/>
        </w:rPr>
      </w:pPr>
    </w:p>
    <w:p w14:paraId="5AEAC2A0" w14:textId="77777777" w:rsidR="00DC2A52" w:rsidRDefault="00DC2A52">
      <w:pPr>
        <w:spacing w:before="240" w:after="240" w:line="278" w:lineRule="auto"/>
        <w:rPr>
          <w:rFonts w:ascii="Aptos" w:eastAsia="Aptos" w:hAnsi="Aptos" w:cs="Aptos"/>
        </w:rPr>
      </w:pPr>
    </w:p>
    <w:p w14:paraId="7B396018" w14:textId="77777777" w:rsidR="00DC2A52" w:rsidRDefault="00DC2A52">
      <w:pPr>
        <w:spacing w:before="240" w:after="240" w:line="278" w:lineRule="auto"/>
        <w:rPr>
          <w:rFonts w:ascii="Aptos" w:eastAsia="Aptos" w:hAnsi="Aptos" w:cs="Aptos"/>
        </w:rPr>
      </w:pPr>
    </w:p>
    <w:p w14:paraId="63286F1B" w14:textId="77777777" w:rsidR="00DC2A52" w:rsidRDefault="00DC2A52">
      <w:pPr>
        <w:spacing w:before="240" w:after="240" w:line="278" w:lineRule="auto"/>
        <w:rPr>
          <w:rFonts w:ascii="Aptos" w:eastAsia="Aptos" w:hAnsi="Aptos" w:cs="Aptos"/>
        </w:rPr>
      </w:pPr>
    </w:p>
    <w:p w14:paraId="213B385A" w14:textId="77777777" w:rsidR="00DC2A52" w:rsidRDefault="00DC2A52">
      <w:pPr>
        <w:spacing w:before="240" w:after="240" w:line="278" w:lineRule="auto"/>
        <w:rPr>
          <w:rFonts w:ascii="Aptos" w:eastAsia="Aptos" w:hAnsi="Aptos" w:cs="Aptos"/>
        </w:rPr>
      </w:pPr>
    </w:p>
    <w:p w14:paraId="77ED8A7E" w14:textId="77777777" w:rsidR="00DC2A52" w:rsidRDefault="00DC2A52">
      <w:pPr>
        <w:spacing w:before="240" w:after="240" w:line="278" w:lineRule="auto"/>
        <w:rPr>
          <w:rFonts w:ascii="Aptos" w:eastAsia="Aptos" w:hAnsi="Aptos" w:cs="Aptos"/>
        </w:rPr>
      </w:pPr>
    </w:p>
    <w:p w14:paraId="6EE6EDA5" w14:textId="77777777" w:rsidR="00DC2A52" w:rsidRDefault="00DC2A52">
      <w:pPr>
        <w:spacing w:before="240" w:after="240" w:line="278" w:lineRule="auto"/>
        <w:rPr>
          <w:rFonts w:ascii="Aptos" w:eastAsia="Aptos" w:hAnsi="Aptos" w:cs="Aptos"/>
        </w:rPr>
      </w:pPr>
    </w:p>
    <w:p w14:paraId="6D97C0D6" w14:textId="77777777" w:rsidR="00BC3C11" w:rsidRDefault="00BC3C11">
      <w:pPr>
        <w:spacing w:before="240" w:after="240" w:line="278" w:lineRule="auto"/>
        <w:rPr>
          <w:rFonts w:ascii="Aptos" w:eastAsia="Aptos" w:hAnsi="Aptos" w:cs="Aptos"/>
        </w:rPr>
      </w:pPr>
    </w:p>
    <w:p w14:paraId="7DCE5BBF" w14:textId="77777777" w:rsidR="00BC3C11" w:rsidRDefault="00BC3C11">
      <w:pPr>
        <w:spacing w:before="240" w:after="240" w:line="278" w:lineRule="auto"/>
        <w:rPr>
          <w:rFonts w:ascii="Aptos" w:eastAsia="Aptos" w:hAnsi="Aptos" w:cs="Aptos"/>
        </w:rPr>
      </w:pPr>
    </w:p>
    <w:p w14:paraId="27595EE4" w14:textId="77777777" w:rsidR="00DC2A52" w:rsidRDefault="00DC2A52">
      <w:pPr>
        <w:spacing w:before="240" w:after="240" w:line="278" w:lineRule="auto"/>
        <w:rPr>
          <w:rFonts w:ascii="Aptos" w:eastAsia="Aptos" w:hAnsi="Aptos" w:cs="Aptos"/>
          <w:b/>
        </w:rPr>
      </w:pPr>
    </w:p>
    <w:p w14:paraId="2A9A21FA" w14:textId="77777777" w:rsidR="00DC2A52" w:rsidRDefault="00000000">
      <w:pPr>
        <w:pStyle w:val="Heading1"/>
        <w:spacing w:before="240" w:after="240"/>
        <w:rPr>
          <w:b/>
        </w:rPr>
      </w:pPr>
      <w:bookmarkStart w:id="36" w:name="_k7dqhmxzv8l8" w:colFirst="0" w:colLast="0"/>
      <w:bookmarkEnd w:id="36"/>
      <w:r>
        <w:rPr>
          <w:b/>
        </w:rPr>
        <w:lastRenderedPageBreak/>
        <w:t>Case Study 8 - FMCH (</w:t>
      </w:r>
      <w:proofErr w:type="spellStart"/>
      <w:proofErr w:type="gramStart"/>
      <w:r>
        <w:rPr>
          <w:b/>
        </w:rPr>
        <w:t>Keyword:Public</w:t>
      </w:r>
      <w:proofErr w:type="spellEnd"/>
      <w:proofErr w:type="gramEnd"/>
      <w:r>
        <w:rPr>
          <w:b/>
        </w:rPr>
        <w:t xml:space="preserve"> Health Program Delivery)</w:t>
      </w:r>
    </w:p>
    <w:p w14:paraId="761642CB" w14:textId="77777777" w:rsidR="00DC2A52" w:rsidRDefault="00000000">
      <w:r>
        <w:rPr>
          <w:b/>
        </w:rPr>
        <w:t xml:space="preserve">Thumbnail Header: </w:t>
      </w:r>
      <w:r>
        <w:t>Digitizing Nutrition for Scalable Impact</w:t>
      </w:r>
    </w:p>
    <w:p w14:paraId="4F0D50D1" w14:textId="77777777" w:rsidR="00DC2A52" w:rsidRDefault="00DC2A52"/>
    <w:p w14:paraId="4CE2517E" w14:textId="77777777" w:rsidR="00DC2A52" w:rsidRDefault="00000000">
      <w:pPr>
        <w:shd w:val="clear" w:color="auto" w:fill="76325E"/>
        <w:spacing w:after="80" w:line="278" w:lineRule="auto"/>
        <w:jc w:val="center"/>
        <w:rPr>
          <w:color w:val="FFFFFF"/>
          <w:sz w:val="36"/>
          <w:szCs w:val="36"/>
        </w:rPr>
      </w:pPr>
      <w:r>
        <w:rPr>
          <w:color w:val="FFFFFF"/>
          <w:sz w:val="36"/>
          <w:szCs w:val="36"/>
        </w:rPr>
        <w:t xml:space="preserve">FMCH: Digitizing Nutrition for Scaling Impact </w:t>
      </w:r>
    </w:p>
    <w:p w14:paraId="215D3A5F" w14:textId="77777777" w:rsidR="00DC2A52" w:rsidRDefault="00000000">
      <w:pPr>
        <w:pStyle w:val="Heading2"/>
        <w:spacing w:line="278" w:lineRule="auto"/>
        <w:rPr>
          <w:sz w:val="26"/>
          <w:szCs w:val="26"/>
        </w:rPr>
      </w:pPr>
      <w:bookmarkStart w:id="37" w:name="_ger2rrqgz9on" w:colFirst="0" w:colLast="0"/>
      <w:bookmarkEnd w:id="37"/>
      <w:r>
        <w:rPr>
          <w:sz w:val="26"/>
          <w:szCs w:val="26"/>
        </w:rPr>
        <w:t xml:space="preserve">Quick Facts </w:t>
      </w:r>
    </w:p>
    <w:tbl>
      <w:tblPr>
        <w:tblStyle w:val="a8"/>
        <w:tblW w:w="9030" w:type="dxa"/>
        <w:tblInd w:w="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355"/>
        <w:gridCol w:w="6675"/>
      </w:tblGrid>
      <w:tr w:rsidR="00DC2A52" w14:paraId="27C6EEB9" w14:textId="77777777">
        <w:trPr>
          <w:trHeight w:val="300"/>
        </w:trPr>
        <w:tc>
          <w:tcPr>
            <w:tcW w:w="2355" w:type="dxa"/>
            <w:tcBorders>
              <w:top w:val="single" w:sz="6" w:space="0" w:color="CCCCCC"/>
              <w:left w:val="single" w:sz="6" w:space="0" w:color="CCCCCC"/>
              <w:bottom w:val="single" w:sz="6" w:space="0" w:color="CCCCCC"/>
              <w:right w:val="single" w:sz="6" w:space="0" w:color="CCCCCC"/>
            </w:tcBorders>
            <w:shd w:val="clear" w:color="auto" w:fill="7B325E"/>
            <w:tcMar>
              <w:top w:w="0" w:type="dxa"/>
              <w:left w:w="0" w:type="dxa"/>
              <w:bottom w:w="0" w:type="dxa"/>
              <w:right w:w="0" w:type="dxa"/>
            </w:tcMar>
            <w:vAlign w:val="bottom"/>
          </w:tcPr>
          <w:p w14:paraId="1095220F" w14:textId="77777777" w:rsidR="00DC2A52" w:rsidRDefault="00000000">
            <w:pPr>
              <w:spacing w:before="40" w:after="40" w:line="278" w:lineRule="auto"/>
              <w:ind w:left="-80"/>
              <w:jc w:val="center"/>
              <w:rPr>
                <w:color w:val="FFFFFF"/>
              </w:rPr>
            </w:pPr>
            <w:r>
              <w:rPr>
                <w:b/>
                <w:color w:val="FFFFFF"/>
              </w:rPr>
              <w:t>Category</w:t>
            </w:r>
            <w:r>
              <w:rPr>
                <w:color w:val="FFFFFF"/>
              </w:rPr>
              <w:t xml:space="preserve"> </w:t>
            </w:r>
          </w:p>
        </w:tc>
        <w:tc>
          <w:tcPr>
            <w:tcW w:w="6675" w:type="dxa"/>
            <w:tcBorders>
              <w:top w:val="single" w:sz="6" w:space="0" w:color="CCCCCC"/>
              <w:left w:val="single" w:sz="6" w:space="0" w:color="CCCCCC"/>
              <w:bottom w:val="single" w:sz="6" w:space="0" w:color="CCCCCC"/>
              <w:right w:val="single" w:sz="6" w:space="0" w:color="CCCCCC"/>
            </w:tcBorders>
            <w:shd w:val="clear" w:color="auto" w:fill="7B325E"/>
            <w:tcMar>
              <w:top w:w="0" w:type="dxa"/>
              <w:left w:w="0" w:type="dxa"/>
              <w:bottom w:w="0" w:type="dxa"/>
              <w:right w:w="0" w:type="dxa"/>
            </w:tcMar>
            <w:vAlign w:val="bottom"/>
          </w:tcPr>
          <w:p w14:paraId="4448613B" w14:textId="77777777" w:rsidR="00DC2A52" w:rsidRDefault="00000000">
            <w:pPr>
              <w:spacing w:before="40" w:after="40" w:line="278" w:lineRule="auto"/>
              <w:ind w:left="-80"/>
              <w:jc w:val="center"/>
              <w:rPr>
                <w:color w:val="FFFFFF"/>
              </w:rPr>
            </w:pPr>
            <w:r>
              <w:rPr>
                <w:b/>
                <w:color w:val="FFFFFF"/>
              </w:rPr>
              <w:t>Details</w:t>
            </w:r>
            <w:r>
              <w:rPr>
                <w:color w:val="FFFFFF"/>
              </w:rPr>
              <w:t xml:space="preserve"> </w:t>
            </w:r>
          </w:p>
        </w:tc>
      </w:tr>
      <w:tr w:rsidR="00DC2A52" w14:paraId="46B2742F" w14:textId="77777777">
        <w:trPr>
          <w:trHeight w:val="300"/>
        </w:trPr>
        <w:tc>
          <w:tcPr>
            <w:tcW w:w="235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15C10454" w14:textId="77777777" w:rsidR="00DC2A52" w:rsidRDefault="00000000">
            <w:pPr>
              <w:spacing w:before="40" w:after="40" w:line="278" w:lineRule="auto"/>
              <w:ind w:left="-80"/>
            </w:pPr>
            <w:proofErr w:type="spellStart"/>
            <w:r>
              <w:t>Organisation</w:t>
            </w:r>
            <w:proofErr w:type="spellEnd"/>
            <w:r>
              <w:t xml:space="preserve"> Name </w:t>
            </w:r>
          </w:p>
        </w:tc>
        <w:tc>
          <w:tcPr>
            <w:tcW w:w="667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28CFCB2E" w14:textId="77777777" w:rsidR="00DC2A52" w:rsidRDefault="00000000">
            <w:pPr>
              <w:spacing w:before="40" w:after="40" w:line="278" w:lineRule="auto"/>
              <w:ind w:left="-80"/>
            </w:pPr>
            <w:r>
              <w:t xml:space="preserve">Foundation for Mother and Child Health (FMCH) </w:t>
            </w:r>
          </w:p>
        </w:tc>
      </w:tr>
      <w:tr w:rsidR="00DC2A52" w14:paraId="24B3AE03" w14:textId="77777777">
        <w:trPr>
          <w:trHeight w:val="525"/>
        </w:trPr>
        <w:tc>
          <w:tcPr>
            <w:tcW w:w="235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47200C0F" w14:textId="77777777" w:rsidR="00DC2A52" w:rsidRDefault="00000000">
            <w:pPr>
              <w:spacing w:before="40" w:after="40" w:line="278" w:lineRule="auto"/>
              <w:ind w:left="-80"/>
            </w:pPr>
            <w:proofErr w:type="spellStart"/>
            <w:r>
              <w:t>Organisation</w:t>
            </w:r>
            <w:proofErr w:type="spellEnd"/>
            <w:r>
              <w:t xml:space="preserve"> Website Link </w:t>
            </w:r>
          </w:p>
        </w:tc>
        <w:tc>
          <w:tcPr>
            <w:tcW w:w="667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337B8540" w14:textId="77777777" w:rsidR="00DC2A52" w:rsidRDefault="00000000">
            <w:pPr>
              <w:spacing w:before="40" w:after="40" w:line="278" w:lineRule="auto"/>
              <w:ind w:left="-80"/>
            </w:pPr>
            <w:r>
              <w:t xml:space="preserve">https://www.fmch-india.org </w:t>
            </w:r>
          </w:p>
        </w:tc>
      </w:tr>
      <w:tr w:rsidR="00DC2A52" w14:paraId="166307B6" w14:textId="77777777">
        <w:trPr>
          <w:trHeight w:val="1290"/>
        </w:trPr>
        <w:tc>
          <w:tcPr>
            <w:tcW w:w="235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1C2760B0" w14:textId="77777777" w:rsidR="00DC2A52" w:rsidRDefault="00000000">
            <w:pPr>
              <w:spacing w:before="40" w:after="40" w:line="278" w:lineRule="auto"/>
              <w:ind w:left="-80"/>
            </w:pPr>
            <w:r>
              <w:t xml:space="preserve">About the organization </w:t>
            </w:r>
          </w:p>
        </w:tc>
        <w:tc>
          <w:tcPr>
            <w:tcW w:w="667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2DB5113C" w14:textId="77777777" w:rsidR="00DC2A52" w:rsidRDefault="00000000">
            <w:pPr>
              <w:spacing w:before="40" w:after="40" w:line="278" w:lineRule="auto"/>
              <w:ind w:left="-80"/>
              <w:jc w:val="both"/>
            </w:pPr>
            <w:r>
              <w:t xml:space="preserve">FMCH is a public health NGO that focuses on improving maternal and child nutrition during the critical first 1,000 days of life. It delivers direct services and strengthens government systems through evidence-based counselling, tech-enabled tools, and community-based outreach models. </w:t>
            </w:r>
          </w:p>
        </w:tc>
      </w:tr>
      <w:tr w:rsidR="00DC2A52" w14:paraId="1F4D8340" w14:textId="77777777">
        <w:trPr>
          <w:trHeight w:val="300"/>
        </w:trPr>
        <w:tc>
          <w:tcPr>
            <w:tcW w:w="235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702B8D95" w14:textId="77777777" w:rsidR="00DC2A52" w:rsidRDefault="00000000">
            <w:pPr>
              <w:spacing w:before="40" w:after="40" w:line="278" w:lineRule="auto"/>
              <w:ind w:left="-80"/>
            </w:pPr>
            <w:r>
              <w:t xml:space="preserve">Founding Year </w:t>
            </w:r>
          </w:p>
        </w:tc>
        <w:tc>
          <w:tcPr>
            <w:tcW w:w="667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51E37D5F" w14:textId="77777777" w:rsidR="00DC2A52" w:rsidRDefault="00000000">
            <w:pPr>
              <w:spacing w:before="40" w:after="40" w:line="278" w:lineRule="auto"/>
              <w:ind w:left="-80"/>
            </w:pPr>
            <w:r>
              <w:t xml:space="preserve">2006 </w:t>
            </w:r>
          </w:p>
        </w:tc>
      </w:tr>
      <w:tr w:rsidR="00DC2A52" w14:paraId="58DD52FA" w14:textId="77777777">
        <w:trPr>
          <w:trHeight w:val="525"/>
        </w:trPr>
        <w:tc>
          <w:tcPr>
            <w:tcW w:w="235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7BB0EAA4" w14:textId="77777777" w:rsidR="00DC2A52" w:rsidRDefault="00000000">
            <w:pPr>
              <w:spacing w:before="40" w:after="40" w:line="278" w:lineRule="auto"/>
              <w:ind w:left="-80"/>
            </w:pPr>
            <w:r>
              <w:t xml:space="preserve">Number of Beneficiaries served </w:t>
            </w:r>
          </w:p>
        </w:tc>
        <w:tc>
          <w:tcPr>
            <w:tcW w:w="667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4D267EDA" w14:textId="77777777" w:rsidR="00DC2A52" w:rsidRDefault="00000000">
            <w:pPr>
              <w:spacing w:before="40" w:after="40" w:line="278" w:lineRule="auto"/>
              <w:ind w:left="-80"/>
            </w:pPr>
            <w:r>
              <w:rPr>
                <w:highlight w:val="yellow"/>
              </w:rPr>
              <w:t>Over 147,000 families reached in 2023–24; more than 200,000 women and children reached since inception</w:t>
            </w:r>
            <w:r>
              <w:t xml:space="preserve"> </w:t>
            </w:r>
          </w:p>
        </w:tc>
      </w:tr>
      <w:tr w:rsidR="00DC2A52" w14:paraId="1722F046" w14:textId="77777777">
        <w:trPr>
          <w:trHeight w:val="300"/>
        </w:trPr>
        <w:tc>
          <w:tcPr>
            <w:tcW w:w="235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3DC51C3C" w14:textId="77777777" w:rsidR="00DC2A52" w:rsidRDefault="00000000">
            <w:pPr>
              <w:spacing w:before="40" w:after="40" w:line="278" w:lineRule="auto"/>
              <w:ind w:left="-80"/>
            </w:pPr>
            <w:r>
              <w:t xml:space="preserve">Geography Served </w:t>
            </w:r>
          </w:p>
        </w:tc>
        <w:tc>
          <w:tcPr>
            <w:tcW w:w="667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4DD8F45A" w14:textId="77777777" w:rsidR="00DC2A52" w:rsidRDefault="00000000">
            <w:pPr>
              <w:spacing w:before="40" w:after="40" w:line="278" w:lineRule="auto"/>
              <w:ind w:left="-80"/>
            </w:pPr>
            <w:r>
              <w:t xml:space="preserve">Primarily Maharashtra  </w:t>
            </w:r>
          </w:p>
        </w:tc>
      </w:tr>
      <w:tr w:rsidR="00DC2A52" w14:paraId="44AB3C7F" w14:textId="77777777">
        <w:trPr>
          <w:trHeight w:val="780"/>
        </w:trPr>
        <w:tc>
          <w:tcPr>
            <w:tcW w:w="235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32685D29" w14:textId="77777777" w:rsidR="00DC2A52" w:rsidRDefault="00000000">
            <w:pPr>
              <w:spacing w:before="40" w:after="40" w:line="278" w:lineRule="auto"/>
              <w:ind w:left="-80"/>
            </w:pPr>
            <w:r>
              <w:t xml:space="preserve">SDG Alignment </w:t>
            </w:r>
          </w:p>
        </w:tc>
        <w:tc>
          <w:tcPr>
            <w:tcW w:w="667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68CABC6B" w14:textId="77777777" w:rsidR="00DC2A52" w:rsidRDefault="00000000">
            <w:pPr>
              <w:spacing w:before="40" w:after="40" w:line="278" w:lineRule="auto"/>
              <w:ind w:left="-80"/>
            </w:pPr>
            <w:r>
              <w:t xml:space="preserve">SDG 2: Zero Hunger </w:t>
            </w:r>
            <w:r>
              <w:br/>
              <w:t xml:space="preserve">SDG 3: Good Health and </w:t>
            </w:r>
            <w:proofErr w:type="spellStart"/>
            <w:r>
              <w:t>WellBeing</w:t>
            </w:r>
            <w:proofErr w:type="spellEnd"/>
            <w:r>
              <w:t xml:space="preserve"> </w:t>
            </w:r>
            <w:r>
              <w:br/>
              <w:t xml:space="preserve">SDG 5: Gender Equality </w:t>
            </w:r>
          </w:p>
        </w:tc>
      </w:tr>
      <w:tr w:rsidR="00DC2A52" w14:paraId="50DEFA8A" w14:textId="77777777">
        <w:trPr>
          <w:trHeight w:val="525"/>
        </w:trPr>
        <w:tc>
          <w:tcPr>
            <w:tcW w:w="235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783CB5FD" w14:textId="77777777" w:rsidR="00DC2A52" w:rsidRDefault="00000000">
            <w:pPr>
              <w:spacing w:before="40" w:after="40" w:line="278" w:lineRule="auto"/>
              <w:ind w:left="-80"/>
            </w:pPr>
            <w:r>
              <w:t xml:space="preserve">Digital </w:t>
            </w:r>
            <w:proofErr w:type="gramStart"/>
            <w:r>
              <w:t>Transformation  (</w:t>
            </w:r>
            <w:proofErr w:type="gramEnd"/>
            <w:r>
              <w:t xml:space="preserve">DT) Case Study </w:t>
            </w:r>
          </w:p>
        </w:tc>
        <w:tc>
          <w:tcPr>
            <w:tcW w:w="667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4C1EB3A7" w14:textId="77777777" w:rsidR="00DC2A52" w:rsidRDefault="00000000">
            <w:pPr>
              <w:spacing w:before="40" w:after="40" w:line="278" w:lineRule="auto"/>
              <w:ind w:left="-80"/>
            </w:pPr>
            <w:proofErr w:type="spellStart"/>
            <w:r>
              <w:t>NuTree</w:t>
            </w:r>
            <w:proofErr w:type="spellEnd"/>
            <w:r>
              <w:t xml:space="preserve"> </w:t>
            </w:r>
            <w:proofErr w:type="gramStart"/>
            <w:r>
              <w:t>App :</w:t>
            </w:r>
            <w:proofErr w:type="gramEnd"/>
            <w:r>
              <w:t xml:space="preserve"> tech-enabled nutrition counselling and scheduling for frontline workers </w:t>
            </w:r>
          </w:p>
        </w:tc>
      </w:tr>
      <w:tr w:rsidR="00DC2A52" w14:paraId="3D42E4A4" w14:textId="77777777">
        <w:trPr>
          <w:trHeight w:val="525"/>
        </w:trPr>
        <w:tc>
          <w:tcPr>
            <w:tcW w:w="235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153E570D" w14:textId="77777777" w:rsidR="00DC2A52" w:rsidRDefault="00000000">
            <w:pPr>
              <w:spacing w:before="40" w:after="40" w:line="278" w:lineRule="auto"/>
              <w:ind w:left="-80"/>
            </w:pPr>
            <w:r>
              <w:t xml:space="preserve">DT Case Study - Focus Area </w:t>
            </w:r>
          </w:p>
        </w:tc>
        <w:tc>
          <w:tcPr>
            <w:tcW w:w="667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139E5C2D" w14:textId="77777777" w:rsidR="00DC2A52" w:rsidRDefault="00000000">
            <w:pPr>
              <w:spacing w:before="40" w:after="40" w:line="278" w:lineRule="auto"/>
              <w:ind w:left="-80"/>
            </w:pPr>
            <w:r>
              <w:t xml:space="preserve">Programmatic Impact &amp; Capacity Development </w:t>
            </w:r>
          </w:p>
        </w:tc>
      </w:tr>
      <w:tr w:rsidR="00DC2A52" w14:paraId="2AD1EB2D" w14:textId="77777777">
        <w:trPr>
          <w:trHeight w:val="525"/>
        </w:trPr>
        <w:tc>
          <w:tcPr>
            <w:tcW w:w="235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4A4A4D8E" w14:textId="77777777" w:rsidR="00DC2A52" w:rsidRDefault="00000000">
            <w:pPr>
              <w:spacing w:before="40" w:after="40" w:line="278" w:lineRule="auto"/>
              <w:ind w:left="-80"/>
            </w:pPr>
            <w:r>
              <w:t xml:space="preserve">DT Case Study - Functions Impacted </w:t>
            </w:r>
          </w:p>
        </w:tc>
        <w:tc>
          <w:tcPr>
            <w:tcW w:w="667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1F8E2298" w14:textId="77777777" w:rsidR="00DC2A52" w:rsidRDefault="00000000">
            <w:pPr>
              <w:spacing w:before="40" w:after="40" w:line="278" w:lineRule="auto"/>
              <w:ind w:left="-80"/>
            </w:pPr>
            <w:r>
              <w:t xml:space="preserve">Program Delivery / Beneficiary Services; Field Supervision </w:t>
            </w:r>
          </w:p>
        </w:tc>
      </w:tr>
      <w:tr w:rsidR="00DC2A52" w14:paraId="1E956FE9" w14:textId="77777777">
        <w:trPr>
          <w:trHeight w:val="525"/>
        </w:trPr>
        <w:tc>
          <w:tcPr>
            <w:tcW w:w="235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5237DB8A" w14:textId="77777777" w:rsidR="00DC2A52" w:rsidRDefault="00000000">
            <w:pPr>
              <w:spacing w:before="40" w:after="40" w:line="278" w:lineRule="auto"/>
              <w:ind w:left="-80"/>
            </w:pPr>
            <w:r>
              <w:t xml:space="preserve">DT Case Study - Key Technologies Used </w:t>
            </w:r>
          </w:p>
        </w:tc>
        <w:tc>
          <w:tcPr>
            <w:tcW w:w="667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43EE0DD5" w14:textId="77777777" w:rsidR="00DC2A52" w:rsidRDefault="00000000">
            <w:pPr>
              <w:spacing w:before="40" w:after="40" w:line="278" w:lineRule="auto"/>
              <w:ind w:left="-80"/>
            </w:pPr>
            <w:proofErr w:type="spellStart"/>
            <w:r>
              <w:t>NuTree</w:t>
            </w:r>
            <w:proofErr w:type="spellEnd"/>
            <w:r>
              <w:t xml:space="preserve"> App (Android), </w:t>
            </w:r>
            <w:proofErr w:type="spellStart"/>
            <w:r>
              <w:t>NuTree</w:t>
            </w:r>
            <w:proofErr w:type="spellEnd"/>
            <w:r>
              <w:t xml:space="preserve"> Lite, Microsoft Power BI, </w:t>
            </w:r>
            <w:proofErr w:type="spellStart"/>
            <w:r>
              <w:t>Gliffic</w:t>
            </w:r>
            <w:proofErr w:type="spellEnd"/>
            <w:r>
              <w:t xml:space="preserve"> Chatbot  </w:t>
            </w:r>
          </w:p>
        </w:tc>
      </w:tr>
    </w:tbl>
    <w:p w14:paraId="65F2F4B7" w14:textId="77777777" w:rsidR="00DC2A52" w:rsidRDefault="00000000">
      <w:pPr>
        <w:shd w:val="clear" w:color="auto" w:fill="FFFFFF"/>
        <w:spacing w:after="160" w:line="278" w:lineRule="auto"/>
        <w:rPr>
          <w:sz w:val="24"/>
          <w:szCs w:val="24"/>
        </w:rPr>
      </w:pPr>
      <w:r>
        <w:rPr>
          <w:sz w:val="24"/>
          <w:szCs w:val="24"/>
        </w:rPr>
        <w:t xml:space="preserve"> </w:t>
      </w:r>
    </w:p>
    <w:p w14:paraId="34A2FDBA" w14:textId="77777777" w:rsidR="00DC2A52" w:rsidRDefault="00000000">
      <w:pPr>
        <w:pStyle w:val="Heading2"/>
        <w:shd w:val="clear" w:color="auto" w:fill="FFFFFF"/>
        <w:spacing w:after="160" w:line="278" w:lineRule="auto"/>
        <w:rPr>
          <w:b/>
          <w:sz w:val="30"/>
          <w:szCs w:val="30"/>
        </w:rPr>
      </w:pPr>
      <w:bookmarkStart w:id="38" w:name="_n6lpp9hqrc9h" w:colFirst="0" w:colLast="0"/>
      <w:bookmarkEnd w:id="38"/>
      <w:r>
        <w:rPr>
          <w:b/>
          <w:sz w:val="30"/>
          <w:szCs w:val="30"/>
        </w:rPr>
        <w:t>Summary</w:t>
      </w:r>
    </w:p>
    <w:p w14:paraId="6BEC9BF7" w14:textId="77777777" w:rsidR="00DC2A52" w:rsidRDefault="00000000">
      <w:pPr>
        <w:shd w:val="clear" w:color="auto" w:fill="FFFFFF"/>
        <w:spacing w:after="160" w:line="278" w:lineRule="auto"/>
        <w:rPr>
          <w:b/>
          <w:sz w:val="24"/>
          <w:szCs w:val="24"/>
        </w:rPr>
      </w:pPr>
      <w:r>
        <w:rPr>
          <w:b/>
          <w:sz w:val="24"/>
          <w:szCs w:val="24"/>
        </w:rPr>
        <w:t>Impact numbers</w:t>
      </w:r>
    </w:p>
    <w:p w14:paraId="6F2832F0" w14:textId="77777777" w:rsidR="00DC2A52" w:rsidRDefault="00000000">
      <w:pPr>
        <w:numPr>
          <w:ilvl w:val="0"/>
          <w:numId w:val="35"/>
        </w:numPr>
        <w:shd w:val="clear" w:color="auto" w:fill="FFFFFF"/>
        <w:spacing w:line="278" w:lineRule="auto"/>
        <w:rPr>
          <w:sz w:val="24"/>
          <w:szCs w:val="24"/>
        </w:rPr>
      </w:pPr>
      <w:r>
        <w:rPr>
          <w:sz w:val="24"/>
          <w:szCs w:val="24"/>
        </w:rPr>
        <w:lastRenderedPageBreak/>
        <w:t>3x increase in families reached.</w:t>
      </w:r>
    </w:p>
    <w:p w14:paraId="743703B7" w14:textId="77777777" w:rsidR="00DC2A52" w:rsidRDefault="00000000">
      <w:pPr>
        <w:numPr>
          <w:ilvl w:val="0"/>
          <w:numId w:val="35"/>
        </w:numPr>
        <w:shd w:val="clear" w:color="auto" w:fill="FFFFFF"/>
        <w:spacing w:line="278" w:lineRule="auto"/>
        <w:rPr>
          <w:sz w:val="24"/>
          <w:szCs w:val="24"/>
        </w:rPr>
      </w:pPr>
      <w:r>
        <w:rPr>
          <w:sz w:val="24"/>
          <w:szCs w:val="24"/>
        </w:rPr>
        <w:t>77% of SAM/MAM children moved to the healthy category.</w:t>
      </w:r>
    </w:p>
    <w:p w14:paraId="7D967E49" w14:textId="77777777" w:rsidR="00DC2A52" w:rsidRDefault="00000000">
      <w:pPr>
        <w:numPr>
          <w:ilvl w:val="0"/>
          <w:numId w:val="35"/>
        </w:numPr>
        <w:shd w:val="clear" w:color="auto" w:fill="FFFFFF"/>
        <w:spacing w:after="160" w:line="278" w:lineRule="auto"/>
        <w:rPr>
          <w:sz w:val="24"/>
          <w:szCs w:val="24"/>
        </w:rPr>
      </w:pPr>
      <w:r>
        <w:rPr>
          <w:sz w:val="24"/>
          <w:szCs w:val="24"/>
        </w:rPr>
        <w:t>21% drop in missed high-risk visits</w:t>
      </w:r>
    </w:p>
    <w:p w14:paraId="1177ABA3" w14:textId="77777777" w:rsidR="00DC2A52" w:rsidRDefault="00000000">
      <w:pPr>
        <w:shd w:val="clear" w:color="auto" w:fill="FFFFFF"/>
        <w:spacing w:before="240" w:after="240" w:line="278" w:lineRule="auto"/>
        <w:rPr>
          <w:b/>
          <w:sz w:val="24"/>
          <w:szCs w:val="24"/>
        </w:rPr>
      </w:pPr>
      <w:r>
        <w:rPr>
          <w:b/>
          <w:sz w:val="24"/>
          <w:szCs w:val="24"/>
        </w:rPr>
        <w:t>Problem Statement</w:t>
      </w:r>
    </w:p>
    <w:p w14:paraId="37003C18" w14:textId="77777777" w:rsidR="00DC2A52" w:rsidRDefault="00000000">
      <w:pPr>
        <w:shd w:val="clear" w:color="auto" w:fill="FFFFFF"/>
        <w:spacing w:before="240" w:after="240" w:line="278" w:lineRule="auto"/>
        <w:rPr>
          <w:sz w:val="24"/>
          <w:szCs w:val="24"/>
        </w:rPr>
      </w:pPr>
      <w:r>
        <w:rPr>
          <w:sz w:val="24"/>
          <w:szCs w:val="24"/>
        </w:rPr>
        <w:t xml:space="preserve"> FMCH faced challenges in scaling its nutrition programs while maintaining quality due to inconsistent counseling, ineffective scheduling, and fragmented data. Field officers lacked standardized tools for follow-ups and prioritizing high-risk cases like SAM/MAM, leading to missed critical interventions and limited insights into program performance.</w:t>
      </w:r>
    </w:p>
    <w:p w14:paraId="1F0E412F" w14:textId="77777777" w:rsidR="00DC2A52" w:rsidRDefault="00000000">
      <w:pPr>
        <w:shd w:val="clear" w:color="auto" w:fill="FFFFFF"/>
        <w:spacing w:before="240" w:after="240" w:line="278" w:lineRule="auto"/>
        <w:rPr>
          <w:sz w:val="24"/>
          <w:szCs w:val="24"/>
        </w:rPr>
      </w:pPr>
      <w:r>
        <w:rPr>
          <w:b/>
          <w:sz w:val="24"/>
          <w:szCs w:val="24"/>
        </w:rPr>
        <w:t>Solution</w:t>
      </w:r>
      <w:r>
        <w:rPr>
          <w:sz w:val="24"/>
          <w:szCs w:val="24"/>
        </w:rPr>
        <w:t xml:space="preserve"> </w:t>
      </w:r>
    </w:p>
    <w:p w14:paraId="00E76119" w14:textId="77777777" w:rsidR="00DC2A52" w:rsidRDefault="00000000">
      <w:pPr>
        <w:shd w:val="clear" w:color="auto" w:fill="FFFFFF"/>
        <w:spacing w:before="240" w:after="240" w:line="278" w:lineRule="auto"/>
        <w:rPr>
          <w:sz w:val="24"/>
          <w:szCs w:val="24"/>
        </w:rPr>
      </w:pPr>
      <w:r>
        <w:rPr>
          <w:sz w:val="24"/>
          <w:szCs w:val="24"/>
        </w:rPr>
        <w:t xml:space="preserve">FMCH developed </w:t>
      </w:r>
      <w:proofErr w:type="spellStart"/>
      <w:r>
        <w:rPr>
          <w:b/>
          <w:sz w:val="24"/>
          <w:szCs w:val="24"/>
        </w:rPr>
        <w:t>NuTree</w:t>
      </w:r>
      <w:proofErr w:type="spellEnd"/>
      <w:r>
        <w:rPr>
          <w:sz w:val="24"/>
          <w:szCs w:val="24"/>
        </w:rPr>
        <w:t xml:space="preserve">, a multilingual mobile app designed to digitize and streamline field operations for frontline workers. </w:t>
      </w:r>
      <w:proofErr w:type="spellStart"/>
      <w:r>
        <w:rPr>
          <w:sz w:val="24"/>
          <w:szCs w:val="24"/>
        </w:rPr>
        <w:t>NuTree</w:t>
      </w:r>
      <w:proofErr w:type="spellEnd"/>
      <w:r>
        <w:rPr>
          <w:sz w:val="24"/>
          <w:szCs w:val="24"/>
        </w:rPr>
        <w:t xml:space="preserve"> provides structured, protocol-based counseling workflows, intelligent scheduling for high-risk cases, and real-time data entry, enhancing accountability and ensuring consistent, timely care delivery. They also created </w:t>
      </w:r>
      <w:proofErr w:type="spellStart"/>
      <w:r>
        <w:rPr>
          <w:b/>
          <w:sz w:val="24"/>
          <w:szCs w:val="24"/>
        </w:rPr>
        <w:t>NuTree</w:t>
      </w:r>
      <w:proofErr w:type="spellEnd"/>
      <w:r>
        <w:rPr>
          <w:b/>
          <w:sz w:val="24"/>
          <w:szCs w:val="24"/>
        </w:rPr>
        <w:t xml:space="preserve"> Lite</w:t>
      </w:r>
      <w:r>
        <w:rPr>
          <w:sz w:val="24"/>
          <w:szCs w:val="24"/>
        </w:rPr>
        <w:t xml:space="preserve"> for wider adoption by Anganwadi workers within government systems.</w:t>
      </w:r>
    </w:p>
    <w:p w14:paraId="4784B853" w14:textId="77777777" w:rsidR="00DC2A52" w:rsidRDefault="00000000">
      <w:pPr>
        <w:shd w:val="clear" w:color="auto" w:fill="FFFFFF"/>
        <w:spacing w:before="240" w:after="240" w:line="278" w:lineRule="auto"/>
        <w:rPr>
          <w:b/>
          <w:sz w:val="24"/>
          <w:szCs w:val="24"/>
        </w:rPr>
      </w:pPr>
      <w:r>
        <w:rPr>
          <w:b/>
          <w:sz w:val="24"/>
          <w:szCs w:val="24"/>
        </w:rPr>
        <w:t>Learnings</w:t>
      </w:r>
    </w:p>
    <w:p w14:paraId="49A0237E" w14:textId="77777777" w:rsidR="00DC2A52" w:rsidRDefault="00000000">
      <w:pPr>
        <w:numPr>
          <w:ilvl w:val="0"/>
          <w:numId w:val="2"/>
        </w:numPr>
        <w:shd w:val="clear" w:color="auto" w:fill="FFFFFF"/>
        <w:spacing w:before="240" w:line="278" w:lineRule="auto"/>
        <w:rPr>
          <w:sz w:val="24"/>
          <w:szCs w:val="24"/>
        </w:rPr>
      </w:pPr>
      <w:r>
        <w:rPr>
          <w:b/>
          <w:sz w:val="24"/>
          <w:szCs w:val="24"/>
        </w:rPr>
        <w:t>Structured protocols</w:t>
      </w:r>
      <w:r>
        <w:rPr>
          <w:sz w:val="24"/>
          <w:szCs w:val="24"/>
        </w:rPr>
        <w:t xml:space="preserve"> within technology enable precise prioritization and proactive care delivery.</w:t>
      </w:r>
    </w:p>
    <w:p w14:paraId="1F7E67D3" w14:textId="77777777" w:rsidR="00DC2A52" w:rsidRDefault="00000000">
      <w:pPr>
        <w:numPr>
          <w:ilvl w:val="0"/>
          <w:numId w:val="2"/>
        </w:numPr>
        <w:shd w:val="clear" w:color="auto" w:fill="FFFFFF"/>
        <w:spacing w:line="278" w:lineRule="auto"/>
        <w:rPr>
          <w:sz w:val="24"/>
          <w:szCs w:val="24"/>
        </w:rPr>
      </w:pPr>
      <w:r>
        <w:rPr>
          <w:b/>
          <w:sz w:val="24"/>
          <w:szCs w:val="24"/>
        </w:rPr>
        <w:t>Real-time dashboards</w:t>
      </w:r>
      <w:r>
        <w:rPr>
          <w:sz w:val="24"/>
          <w:szCs w:val="24"/>
        </w:rPr>
        <w:t xml:space="preserve"> transform into effective mentoring and accountability tools.</w:t>
      </w:r>
    </w:p>
    <w:p w14:paraId="4F61D554" w14:textId="77777777" w:rsidR="00DC2A52" w:rsidRDefault="00000000">
      <w:pPr>
        <w:numPr>
          <w:ilvl w:val="0"/>
          <w:numId w:val="2"/>
        </w:numPr>
        <w:shd w:val="clear" w:color="auto" w:fill="FFFFFF"/>
        <w:spacing w:after="240" w:line="278" w:lineRule="auto"/>
        <w:rPr>
          <w:sz w:val="24"/>
          <w:szCs w:val="24"/>
        </w:rPr>
      </w:pPr>
      <w:r>
        <w:rPr>
          <w:b/>
          <w:sz w:val="24"/>
          <w:szCs w:val="24"/>
        </w:rPr>
        <w:t>Digital inclusion is achievable</w:t>
      </w:r>
      <w:r>
        <w:rPr>
          <w:sz w:val="24"/>
          <w:szCs w:val="24"/>
        </w:rPr>
        <w:t xml:space="preserve"> for first-time users with proper support and tailored tools.</w:t>
      </w:r>
    </w:p>
    <w:p w14:paraId="7741E2E3" w14:textId="77777777" w:rsidR="00DC2A52" w:rsidRDefault="00000000">
      <w:pPr>
        <w:shd w:val="clear" w:color="auto" w:fill="FFFFFF"/>
        <w:spacing w:before="240" w:after="240" w:line="278" w:lineRule="auto"/>
        <w:rPr>
          <w:b/>
          <w:sz w:val="24"/>
          <w:szCs w:val="24"/>
        </w:rPr>
      </w:pPr>
      <w:r>
        <w:rPr>
          <w:b/>
          <w:sz w:val="24"/>
          <w:szCs w:val="24"/>
        </w:rPr>
        <w:t>Key Technologies Used</w:t>
      </w:r>
    </w:p>
    <w:p w14:paraId="35AA0378" w14:textId="77777777" w:rsidR="00DC2A52" w:rsidRDefault="00000000">
      <w:pPr>
        <w:numPr>
          <w:ilvl w:val="0"/>
          <w:numId w:val="110"/>
        </w:numPr>
        <w:shd w:val="clear" w:color="auto" w:fill="FFFFFF"/>
        <w:spacing w:before="240" w:line="278" w:lineRule="auto"/>
      </w:pPr>
      <w:proofErr w:type="spellStart"/>
      <w:r>
        <w:rPr>
          <w:b/>
          <w:sz w:val="24"/>
          <w:szCs w:val="24"/>
        </w:rPr>
        <w:t>NuTree</w:t>
      </w:r>
      <w:proofErr w:type="spellEnd"/>
      <w:r>
        <w:rPr>
          <w:b/>
          <w:sz w:val="24"/>
          <w:szCs w:val="24"/>
        </w:rPr>
        <w:t xml:space="preserve"> App (Android)</w:t>
      </w:r>
    </w:p>
    <w:p w14:paraId="5653E6BD" w14:textId="77777777" w:rsidR="00DC2A52" w:rsidRDefault="00000000">
      <w:pPr>
        <w:numPr>
          <w:ilvl w:val="0"/>
          <w:numId w:val="110"/>
        </w:numPr>
        <w:shd w:val="clear" w:color="auto" w:fill="FFFFFF"/>
        <w:spacing w:line="278" w:lineRule="auto"/>
      </w:pPr>
      <w:proofErr w:type="spellStart"/>
      <w:r>
        <w:rPr>
          <w:b/>
          <w:sz w:val="24"/>
          <w:szCs w:val="24"/>
        </w:rPr>
        <w:t>NuTree</w:t>
      </w:r>
      <w:proofErr w:type="spellEnd"/>
      <w:r>
        <w:rPr>
          <w:b/>
          <w:sz w:val="24"/>
          <w:szCs w:val="24"/>
        </w:rPr>
        <w:t xml:space="preserve"> Lite</w:t>
      </w:r>
    </w:p>
    <w:p w14:paraId="6BC7B9D3" w14:textId="77777777" w:rsidR="00DC2A52" w:rsidRDefault="00000000">
      <w:pPr>
        <w:numPr>
          <w:ilvl w:val="0"/>
          <w:numId w:val="110"/>
        </w:numPr>
        <w:shd w:val="clear" w:color="auto" w:fill="FFFFFF"/>
        <w:spacing w:line="278" w:lineRule="auto"/>
      </w:pPr>
      <w:r>
        <w:rPr>
          <w:b/>
          <w:sz w:val="24"/>
          <w:szCs w:val="24"/>
        </w:rPr>
        <w:t>Microsoft Power BI</w:t>
      </w:r>
    </w:p>
    <w:p w14:paraId="6830B355" w14:textId="77777777" w:rsidR="00DC2A52" w:rsidRDefault="00000000">
      <w:pPr>
        <w:numPr>
          <w:ilvl w:val="0"/>
          <w:numId w:val="110"/>
        </w:numPr>
        <w:shd w:val="clear" w:color="auto" w:fill="FFFFFF"/>
        <w:spacing w:line="278" w:lineRule="auto"/>
      </w:pPr>
      <w:r>
        <w:rPr>
          <w:b/>
          <w:sz w:val="24"/>
          <w:szCs w:val="24"/>
        </w:rPr>
        <w:t>WhatsApp Integration</w:t>
      </w:r>
    </w:p>
    <w:p w14:paraId="2F5CC26F" w14:textId="77777777" w:rsidR="00DC2A52" w:rsidRDefault="00000000">
      <w:pPr>
        <w:numPr>
          <w:ilvl w:val="0"/>
          <w:numId w:val="110"/>
        </w:numPr>
        <w:shd w:val="clear" w:color="auto" w:fill="FFFFFF"/>
        <w:spacing w:after="240" w:line="278" w:lineRule="auto"/>
      </w:pPr>
      <w:proofErr w:type="spellStart"/>
      <w:r>
        <w:rPr>
          <w:b/>
          <w:sz w:val="24"/>
          <w:szCs w:val="24"/>
        </w:rPr>
        <w:t>Glific</w:t>
      </w:r>
      <w:proofErr w:type="spellEnd"/>
      <w:r>
        <w:rPr>
          <w:b/>
          <w:sz w:val="24"/>
          <w:szCs w:val="24"/>
        </w:rPr>
        <w:t xml:space="preserve"> Chatbot</w:t>
      </w:r>
    </w:p>
    <w:p w14:paraId="149BEE26" w14:textId="77777777" w:rsidR="00DC2A52" w:rsidRDefault="00000000">
      <w:pPr>
        <w:pStyle w:val="Heading2"/>
        <w:shd w:val="clear" w:color="auto" w:fill="FFFFFF"/>
        <w:spacing w:before="240" w:after="240" w:line="278" w:lineRule="auto"/>
        <w:rPr>
          <w:b/>
        </w:rPr>
      </w:pPr>
      <w:bookmarkStart w:id="39" w:name="_1mcte5z70d6a" w:colFirst="0" w:colLast="0"/>
      <w:bookmarkEnd w:id="39"/>
      <w:r>
        <w:rPr>
          <w:b/>
        </w:rPr>
        <w:t>Full Case study</w:t>
      </w:r>
    </w:p>
    <w:p w14:paraId="3D0BE8C5" w14:textId="77777777" w:rsidR="00DC2A52" w:rsidRDefault="00DC2A52">
      <w:pPr>
        <w:shd w:val="clear" w:color="auto" w:fill="FFFFFF"/>
        <w:spacing w:before="240" w:after="240" w:line="278" w:lineRule="auto"/>
        <w:ind w:left="720"/>
        <w:rPr>
          <w:b/>
          <w:sz w:val="24"/>
          <w:szCs w:val="24"/>
        </w:rPr>
      </w:pPr>
    </w:p>
    <w:p w14:paraId="0CED938E" w14:textId="77777777" w:rsidR="00DC2A52" w:rsidRDefault="00000000">
      <w:pPr>
        <w:numPr>
          <w:ilvl w:val="0"/>
          <w:numId w:val="110"/>
        </w:numPr>
        <w:spacing w:line="278" w:lineRule="auto"/>
        <w:ind w:left="1080"/>
        <w:rPr>
          <w:sz w:val="32"/>
          <w:szCs w:val="32"/>
        </w:rPr>
      </w:pPr>
      <w:r>
        <w:rPr>
          <w:color w:val="76325E"/>
          <w:sz w:val="32"/>
          <w:szCs w:val="32"/>
        </w:rPr>
        <w:t xml:space="preserve">Problem Statement / Challenges Faced </w:t>
      </w:r>
    </w:p>
    <w:p w14:paraId="114254BA" w14:textId="77777777" w:rsidR="00DC2A52" w:rsidRDefault="00000000">
      <w:pPr>
        <w:shd w:val="clear" w:color="auto" w:fill="FFFFFF"/>
        <w:spacing w:after="160" w:line="278" w:lineRule="auto"/>
        <w:ind w:left="700"/>
        <w:jc w:val="both"/>
        <w:rPr>
          <w:sz w:val="24"/>
          <w:szCs w:val="24"/>
        </w:rPr>
      </w:pPr>
      <w:r>
        <w:rPr>
          <w:sz w:val="24"/>
          <w:szCs w:val="24"/>
        </w:rPr>
        <w:lastRenderedPageBreak/>
        <w:t xml:space="preserve">FMCH operates in some of the most resource-constrained environments, where field officers serve as the critical bridge between clinical protocols and community care. However, the </w:t>
      </w:r>
      <w:proofErr w:type="spellStart"/>
      <w:r>
        <w:rPr>
          <w:sz w:val="24"/>
          <w:szCs w:val="24"/>
        </w:rPr>
        <w:t>organisation</w:t>
      </w:r>
      <w:proofErr w:type="spellEnd"/>
      <w:r>
        <w:rPr>
          <w:sz w:val="24"/>
          <w:szCs w:val="24"/>
        </w:rPr>
        <w:t xml:space="preserve"> encountered several systemic and operational challenges that limited its ability to scale impact while maintaining quality: </w:t>
      </w:r>
    </w:p>
    <w:p w14:paraId="38B92881" w14:textId="77777777" w:rsidR="00DC2A52" w:rsidRDefault="00000000">
      <w:pPr>
        <w:numPr>
          <w:ilvl w:val="0"/>
          <w:numId w:val="55"/>
        </w:numPr>
        <w:spacing w:line="278" w:lineRule="auto"/>
        <w:ind w:left="1780"/>
        <w:rPr>
          <w:sz w:val="24"/>
          <w:szCs w:val="24"/>
        </w:rPr>
      </w:pPr>
      <w:r>
        <w:rPr>
          <w:b/>
          <w:sz w:val="24"/>
          <w:szCs w:val="24"/>
        </w:rPr>
        <w:t>Inconsistent Quality of Counselling</w:t>
      </w:r>
      <w:r>
        <w:rPr>
          <w:sz w:val="24"/>
          <w:szCs w:val="24"/>
        </w:rPr>
        <w:t xml:space="preserve">: Field officers were trained in maternal and child health protocols, but there was no system in place to ensure that every visit followed </w:t>
      </w:r>
      <w:proofErr w:type="spellStart"/>
      <w:r>
        <w:rPr>
          <w:sz w:val="24"/>
          <w:szCs w:val="24"/>
        </w:rPr>
        <w:t>standardised</w:t>
      </w:r>
      <w:proofErr w:type="spellEnd"/>
      <w:r>
        <w:rPr>
          <w:sz w:val="24"/>
          <w:szCs w:val="24"/>
        </w:rPr>
        <w:t xml:space="preserve"> steps. The absence of structured decision support meant that important clinical questions were sometimes missed, leading to variable care across households and geographies. </w:t>
      </w:r>
    </w:p>
    <w:p w14:paraId="3253BAE6" w14:textId="77777777" w:rsidR="00DC2A52" w:rsidRDefault="00000000">
      <w:pPr>
        <w:numPr>
          <w:ilvl w:val="0"/>
          <w:numId w:val="115"/>
        </w:numPr>
        <w:spacing w:line="278" w:lineRule="auto"/>
        <w:ind w:left="1780"/>
        <w:rPr>
          <w:sz w:val="24"/>
          <w:szCs w:val="24"/>
        </w:rPr>
      </w:pPr>
      <w:r>
        <w:rPr>
          <w:b/>
          <w:sz w:val="24"/>
          <w:szCs w:val="24"/>
        </w:rPr>
        <w:t>Ineffective Scheduling and Follow-Up</w:t>
      </w:r>
      <w:r>
        <w:rPr>
          <w:sz w:val="24"/>
          <w:szCs w:val="24"/>
        </w:rPr>
        <w:t xml:space="preserve">: There was no tool available to help workers </w:t>
      </w:r>
      <w:proofErr w:type="spellStart"/>
      <w:r>
        <w:rPr>
          <w:sz w:val="24"/>
          <w:szCs w:val="24"/>
        </w:rPr>
        <w:t>prioritise</w:t>
      </w:r>
      <w:proofErr w:type="spellEnd"/>
      <w:r>
        <w:rPr>
          <w:sz w:val="24"/>
          <w:szCs w:val="24"/>
        </w:rPr>
        <w:t xml:space="preserve"> daily visits or ensure timely follow-ups. As a result, high-risk cases especially pregnant women and children with Severe Acute Malnutrition (SAM) or Moderate Acute Malnutrition (MAM)were often delayed or missed entirely. Missed visits had direct implications for early detection and timely intervention. </w:t>
      </w:r>
    </w:p>
    <w:p w14:paraId="5135E1D2" w14:textId="77777777" w:rsidR="00DC2A52" w:rsidRDefault="00000000">
      <w:pPr>
        <w:pStyle w:val="Heading2"/>
        <w:spacing w:line="278" w:lineRule="auto"/>
        <w:rPr>
          <w:b/>
        </w:rPr>
      </w:pPr>
      <w:bookmarkStart w:id="40" w:name="_ylgjkikj4waf" w:colFirst="0" w:colLast="0"/>
      <w:bookmarkEnd w:id="40"/>
      <w:r>
        <w:rPr>
          <w:b/>
        </w:rPr>
        <w:t>Tools to add</w:t>
      </w:r>
    </w:p>
    <w:p w14:paraId="1B250E15" w14:textId="77777777" w:rsidR="00DC2A52" w:rsidRDefault="00000000">
      <w:pPr>
        <w:numPr>
          <w:ilvl w:val="0"/>
          <w:numId w:val="128"/>
        </w:numPr>
        <w:spacing w:line="278" w:lineRule="auto"/>
        <w:rPr>
          <w:sz w:val="24"/>
          <w:szCs w:val="24"/>
        </w:rPr>
      </w:pPr>
      <w:proofErr w:type="spellStart"/>
      <w:r>
        <w:rPr>
          <w:sz w:val="24"/>
          <w:szCs w:val="24"/>
        </w:rPr>
        <w:t>PowerBI</w:t>
      </w:r>
      <w:proofErr w:type="spellEnd"/>
    </w:p>
    <w:p w14:paraId="7799F878" w14:textId="77777777" w:rsidR="00DC2A52" w:rsidRDefault="00000000">
      <w:pPr>
        <w:numPr>
          <w:ilvl w:val="0"/>
          <w:numId w:val="128"/>
        </w:numPr>
        <w:spacing w:line="278" w:lineRule="auto"/>
        <w:rPr>
          <w:sz w:val="24"/>
          <w:szCs w:val="24"/>
        </w:rPr>
      </w:pPr>
      <w:proofErr w:type="spellStart"/>
      <w:r>
        <w:rPr>
          <w:sz w:val="24"/>
          <w:szCs w:val="24"/>
        </w:rPr>
        <w:t>Glific</w:t>
      </w:r>
      <w:proofErr w:type="spellEnd"/>
      <w:r>
        <w:rPr>
          <w:sz w:val="24"/>
          <w:szCs w:val="24"/>
        </w:rPr>
        <w:t xml:space="preserve"> Chatbot</w:t>
      </w:r>
    </w:p>
    <w:p w14:paraId="68DE0050" w14:textId="77777777" w:rsidR="00DC2A52" w:rsidRDefault="00000000">
      <w:pPr>
        <w:numPr>
          <w:ilvl w:val="0"/>
          <w:numId w:val="128"/>
        </w:numPr>
        <w:spacing w:line="278" w:lineRule="auto"/>
        <w:rPr>
          <w:sz w:val="24"/>
          <w:szCs w:val="24"/>
        </w:rPr>
      </w:pPr>
      <w:proofErr w:type="spellStart"/>
      <w:r>
        <w:rPr>
          <w:sz w:val="24"/>
          <w:szCs w:val="24"/>
        </w:rPr>
        <w:lastRenderedPageBreak/>
        <w:t>Whatsapp</w:t>
      </w:r>
      <w:proofErr w:type="spellEnd"/>
      <w:r>
        <w:rPr>
          <w:noProof/>
          <w:sz w:val="24"/>
          <w:szCs w:val="24"/>
        </w:rPr>
        <w:drawing>
          <wp:inline distT="114300" distB="114300" distL="114300" distR="114300" wp14:anchorId="65FCC9A1" wp14:editId="2DD02252">
            <wp:extent cx="3009900" cy="44958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3009900" cy="4495800"/>
                    </a:xfrm>
                    <a:prstGeom prst="rect">
                      <a:avLst/>
                    </a:prstGeom>
                    <a:ln/>
                  </pic:spPr>
                </pic:pic>
              </a:graphicData>
            </a:graphic>
          </wp:inline>
        </w:drawing>
      </w:r>
    </w:p>
    <w:p w14:paraId="27BEEC7C" w14:textId="77777777" w:rsidR="00DC2A52" w:rsidRDefault="00000000">
      <w:pPr>
        <w:numPr>
          <w:ilvl w:val="0"/>
          <w:numId w:val="128"/>
        </w:numPr>
        <w:spacing w:line="278" w:lineRule="auto"/>
        <w:ind w:left="1780"/>
        <w:rPr>
          <w:sz w:val="24"/>
          <w:szCs w:val="24"/>
        </w:rPr>
      </w:pPr>
      <w:r>
        <w:rPr>
          <w:b/>
          <w:sz w:val="24"/>
          <w:szCs w:val="24"/>
        </w:rPr>
        <w:t>No Distinction in Protocols for Critical Cases</w:t>
      </w:r>
      <w:r>
        <w:rPr>
          <w:sz w:val="24"/>
          <w:szCs w:val="24"/>
        </w:rPr>
        <w:t xml:space="preserve">: FMCH lacked dedicated workflows or alert systems for malnutrition cases. Without a specific protocol for SAM/MAM, field staff had no way to escalate urgent cases or adjust visit frequency based on severity. This delayed treatment and compromised outcomes for vulnerable children. </w:t>
      </w:r>
    </w:p>
    <w:p w14:paraId="62830858" w14:textId="77777777" w:rsidR="00DC2A52" w:rsidRDefault="00000000">
      <w:pPr>
        <w:numPr>
          <w:ilvl w:val="0"/>
          <w:numId w:val="140"/>
        </w:numPr>
        <w:spacing w:line="278" w:lineRule="auto"/>
        <w:ind w:left="1780"/>
        <w:rPr>
          <w:sz w:val="24"/>
          <w:szCs w:val="24"/>
        </w:rPr>
      </w:pPr>
      <w:r>
        <w:rPr>
          <w:b/>
          <w:sz w:val="24"/>
          <w:szCs w:val="24"/>
        </w:rPr>
        <w:t>Fragmented Data and Limited Insights</w:t>
      </w:r>
      <w:r>
        <w:rPr>
          <w:sz w:val="24"/>
          <w:szCs w:val="24"/>
        </w:rPr>
        <w:t xml:space="preserve">: Manual data collection led to information silos, inconsistent recordkeeping, and limited visibility into program performance. Managers could not track field productivity, assess compliance with protocols, or use real-time data to make course corrections. </w:t>
      </w:r>
    </w:p>
    <w:p w14:paraId="57E3F3C1" w14:textId="77777777" w:rsidR="00DC2A52" w:rsidRDefault="00000000">
      <w:pPr>
        <w:shd w:val="clear" w:color="auto" w:fill="FFFFFF"/>
        <w:spacing w:after="160" w:line="278" w:lineRule="auto"/>
        <w:ind w:left="420"/>
        <w:jc w:val="both"/>
        <w:rPr>
          <w:sz w:val="24"/>
          <w:szCs w:val="24"/>
        </w:rPr>
      </w:pPr>
      <w:r>
        <w:rPr>
          <w:sz w:val="24"/>
          <w:szCs w:val="24"/>
        </w:rPr>
        <w:t xml:space="preserve">Together, these issues posed a significant barrier to FMCH’s mission: delivering timely, high-quality, and equitable care to every mother and child. The </w:t>
      </w:r>
      <w:proofErr w:type="spellStart"/>
      <w:r>
        <w:rPr>
          <w:sz w:val="24"/>
          <w:szCs w:val="24"/>
        </w:rPr>
        <w:t>organisation</w:t>
      </w:r>
      <w:proofErr w:type="spellEnd"/>
      <w:r>
        <w:rPr>
          <w:sz w:val="24"/>
          <w:szCs w:val="24"/>
        </w:rPr>
        <w:t xml:space="preserve"> needed a solution that not only </w:t>
      </w:r>
      <w:proofErr w:type="spellStart"/>
      <w:r>
        <w:rPr>
          <w:sz w:val="24"/>
          <w:szCs w:val="24"/>
        </w:rPr>
        <w:t>digitised</w:t>
      </w:r>
      <w:proofErr w:type="spellEnd"/>
      <w:r>
        <w:rPr>
          <w:sz w:val="24"/>
          <w:szCs w:val="24"/>
        </w:rPr>
        <w:t xml:space="preserve"> field workflows but truly enabled field workers to do their jobs better with greater precision, efficiency, and empathy. </w:t>
      </w:r>
    </w:p>
    <w:p w14:paraId="5F0B2082" w14:textId="77777777" w:rsidR="00DC2A52" w:rsidRDefault="00000000">
      <w:pPr>
        <w:shd w:val="clear" w:color="auto" w:fill="FFFFFF"/>
        <w:spacing w:after="160" w:line="278" w:lineRule="auto"/>
        <w:ind w:left="420"/>
        <w:jc w:val="both"/>
        <w:rPr>
          <w:sz w:val="24"/>
          <w:szCs w:val="24"/>
        </w:rPr>
      </w:pPr>
      <w:r>
        <w:rPr>
          <w:sz w:val="24"/>
          <w:szCs w:val="24"/>
        </w:rPr>
        <w:t xml:space="preserve"> </w:t>
      </w:r>
    </w:p>
    <w:p w14:paraId="48EAFC8F" w14:textId="77777777" w:rsidR="00DC2A52" w:rsidRDefault="00DC2A52">
      <w:pPr>
        <w:shd w:val="clear" w:color="auto" w:fill="FFFFFF"/>
        <w:spacing w:after="160" w:line="278" w:lineRule="auto"/>
        <w:ind w:left="420"/>
        <w:jc w:val="both"/>
        <w:rPr>
          <w:sz w:val="24"/>
          <w:szCs w:val="24"/>
        </w:rPr>
      </w:pPr>
    </w:p>
    <w:p w14:paraId="79E7D1E9" w14:textId="77777777" w:rsidR="00DC2A52" w:rsidRDefault="00000000">
      <w:pPr>
        <w:numPr>
          <w:ilvl w:val="0"/>
          <w:numId w:val="17"/>
        </w:numPr>
        <w:spacing w:line="278" w:lineRule="auto"/>
        <w:ind w:left="1080"/>
        <w:rPr>
          <w:sz w:val="32"/>
          <w:szCs w:val="32"/>
        </w:rPr>
      </w:pPr>
      <w:r>
        <w:rPr>
          <w:color w:val="76325E"/>
          <w:sz w:val="32"/>
          <w:szCs w:val="32"/>
        </w:rPr>
        <w:lastRenderedPageBreak/>
        <w:t xml:space="preserve">Solution Development </w:t>
      </w:r>
    </w:p>
    <w:p w14:paraId="4D6CE14A" w14:textId="77777777" w:rsidR="00DC2A52" w:rsidRDefault="00000000">
      <w:pPr>
        <w:shd w:val="clear" w:color="auto" w:fill="FFFFFF"/>
        <w:spacing w:after="160" w:line="278" w:lineRule="auto"/>
        <w:ind w:left="700"/>
        <w:jc w:val="both"/>
        <w:rPr>
          <w:color w:val="76325E"/>
          <w:sz w:val="32"/>
          <w:szCs w:val="32"/>
        </w:rPr>
      </w:pPr>
      <w:r>
        <w:rPr>
          <w:noProof/>
          <w:color w:val="76325E"/>
          <w:sz w:val="32"/>
          <w:szCs w:val="32"/>
        </w:rPr>
        <w:drawing>
          <wp:inline distT="114300" distB="114300" distL="114300" distR="114300" wp14:anchorId="24C16ECB" wp14:editId="2BC434C5">
            <wp:extent cx="2495550" cy="37338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2495550" cy="3733800"/>
                    </a:xfrm>
                    <a:prstGeom prst="rect">
                      <a:avLst/>
                    </a:prstGeom>
                    <a:ln/>
                  </pic:spPr>
                </pic:pic>
              </a:graphicData>
            </a:graphic>
          </wp:inline>
        </w:drawing>
      </w:r>
    </w:p>
    <w:p w14:paraId="650BA148" w14:textId="77777777" w:rsidR="00DC2A52" w:rsidRDefault="00000000">
      <w:pPr>
        <w:shd w:val="clear" w:color="auto" w:fill="FFFFFF"/>
        <w:spacing w:after="160" w:line="278" w:lineRule="auto"/>
        <w:ind w:left="700"/>
        <w:jc w:val="both"/>
        <w:rPr>
          <w:sz w:val="24"/>
          <w:szCs w:val="24"/>
        </w:rPr>
      </w:pPr>
      <w:r>
        <w:rPr>
          <w:sz w:val="24"/>
          <w:szCs w:val="24"/>
        </w:rPr>
        <w:t xml:space="preserve">To address these challenges and strengthen service delivery, FMCH developed </w:t>
      </w:r>
      <w:proofErr w:type="spellStart"/>
      <w:r>
        <w:rPr>
          <w:sz w:val="24"/>
          <w:szCs w:val="24"/>
        </w:rPr>
        <w:t>NuTree</w:t>
      </w:r>
      <w:proofErr w:type="spellEnd"/>
      <w:r>
        <w:rPr>
          <w:sz w:val="24"/>
          <w:szCs w:val="24"/>
        </w:rPr>
        <w:t xml:space="preserve">, a multilingual mobile application designed to streamline field operations and enhance accountability. The app provided frontline workers with structured, protocol-based counselling workflows, ensuring consistent delivery of health and nutrition information across all visits. Through built-in decision trees and multimedia learning aids, </w:t>
      </w:r>
      <w:proofErr w:type="spellStart"/>
      <w:r>
        <w:rPr>
          <w:sz w:val="24"/>
          <w:szCs w:val="24"/>
        </w:rPr>
        <w:t>NuTree</w:t>
      </w:r>
      <w:proofErr w:type="spellEnd"/>
      <w:r>
        <w:rPr>
          <w:sz w:val="24"/>
          <w:szCs w:val="24"/>
        </w:rPr>
        <w:t xml:space="preserve"> empowered field officers to tailor communication to each family’s context while maintaining adherence to clinical guidelines. </w:t>
      </w:r>
    </w:p>
    <w:p w14:paraId="0A37395A" w14:textId="77777777" w:rsidR="00DC2A52" w:rsidRDefault="00000000">
      <w:pPr>
        <w:shd w:val="clear" w:color="auto" w:fill="FFFFFF"/>
        <w:spacing w:after="160" w:line="278" w:lineRule="auto"/>
        <w:ind w:left="700"/>
        <w:jc w:val="both"/>
        <w:rPr>
          <w:sz w:val="24"/>
          <w:szCs w:val="24"/>
        </w:rPr>
      </w:pPr>
      <w:r>
        <w:rPr>
          <w:sz w:val="24"/>
          <w:szCs w:val="24"/>
        </w:rPr>
        <w:t xml:space="preserve">The platform featured intelligent scheduling tools that </w:t>
      </w:r>
      <w:proofErr w:type="spellStart"/>
      <w:r>
        <w:rPr>
          <w:sz w:val="24"/>
          <w:szCs w:val="24"/>
        </w:rPr>
        <w:t>prioritised</w:t>
      </w:r>
      <w:proofErr w:type="spellEnd"/>
      <w:r>
        <w:rPr>
          <w:sz w:val="24"/>
          <w:szCs w:val="24"/>
        </w:rPr>
        <w:t xml:space="preserve"> high-risk cases and helped reduce missed visits. Real-time data entry and </w:t>
      </w:r>
      <w:proofErr w:type="spellStart"/>
      <w:r>
        <w:rPr>
          <w:sz w:val="24"/>
          <w:szCs w:val="24"/>
        </w:rPr>
        <w:t>synchronisation</w:t>
      </w:r>
      <w:proofErr w:type="spellEnd"/>
      <w:r>
        <w:rPr>
          <w:sz w:val="24"/>
          <w:szCs w:val="24"/>
        </w:rPr>
        <w:t xml:space="preserve"> enabled supervisors to monitor progress, review performance, and provide timely support. In addition to its core features, FMCH introduced </w:t>
      </w:r>
      <w:proofErr w:type="spellStart"/>
      <w:r>
        <w:rPr>
          <w:sz w:val="24"/>
          <w:szCs w:val="24"/>
        </w:rPr>
        <w:t>NuTree</w:t>
      </w:r>
      <w:proofErr w:type="spellEnd"/>
      <w:r>
        <w:rPr>
          <w:sz w:val="24"/>
          <w:szCs w:val="24"/>
        </w:rPr>
        <w:t xml:space="preserve"> Lite, a simplified version tailored for Anganwadi workers, encouraging wider adoption within government systems.  </w:t>
      </w:r>
    </w:p>
    <w:p w14:paraId="039FDE48" w14:textId="77777777" w:rsidR="00DC2A52" w:rsidRDefault="00000000">
      <w:pPr>
        <w:shd w:val="clear" w:color="auto" w:fill="FFFFFF"/>
        <w:spacing w:after="160" w:line="278" w:lineRule="auto"/>
        <w:ind w:left="700"/>
        <w:jc w:val="both"/>
        <w:rPr>
          <w:sz w:val="24"/>
          <w:szCs w:val="24"/>
        </w:rPr>
      </w:pPr>
      <w:r>
        <w:rPr>
          <w:sz w:val="24"/>
          <w:szCs w:val="24"/>
        </w:rPr>
        <w:t xml:space="preserve">By integrating technology with field-based knowledge, </w:t>
      </w:r>
      <w:proofErr w:type="spellStart"/>
      <w:r>
        <w:rPr>
          <w:sz w:val="24"/>
          <w:szCs w:val="24"/>
        </w:rPr>
        <w:t>NuTree</w:t>
      </w:r>
      <w:proofErr w:type="spellEnd"/>
      <w:r>
        <w:rPr>
          <w:sz w:val="24"/>
          <w:szCs w:val="24"/>
        </w:rPr>
        <w:t xml:space="preserve"> became a cornerstone of FMCH’s approach to scalable, high-fidelity public health programming. </w:t>
      </w:r>
      <w:r>
        <w:rPr>
          <w:sz w:val="24"/>
          <w:szCs w:val="24"/>
        </w:rPr>
        <w:br/>
        <w:t xml:space="preserve"> </w:t>
      </w:r>
    </w:p>
    <w:p w14:paraId="271F268E" w14:textId="77777777" w:rsidR="00DC2A52" w:rsidRDefault="00000000">
      <w:pPr>
        <w:numPr>
          <w:ilvl w:val="0"/>
          <w:numId w:val="19"/>
        </w:numPr>
        <w:spacing w:line="278" w:lineRule="auto"/>
        <w:ind w:left="1080"/>
        <w:rPr>
          <w:sz w:val="32"/>
          <w:szCs w:val="32"/>
        </w:rPr>
      </w:pPr>
      <w:r>
        <w:rPr>
          <w:color w:val="76325E"/>
          <w:sz w:val="32"/>
          <w:szCs w:val="32"/>
        </w:rPr>
        <w:t xml:space="preserve">Solution Roll-Out Approach </w:t>
      </w:r>
    </w:p>
    <w:p w14:paraId="7116EA7A" w14:textId="77777777" w:rsidR="00DC2A52" w:rsidRDefault="00000000">
      <w:pPr>
        <w:shd w:val="clear" w:color="auto" w:fill="FFFFFF"/>
        <w:spacing w:after="160" w:line="278" w:lineRule="auto"/>
        <w:ind w:left="700"/>
        <w:jc w:val="both"/>
        <w:rPr>
          <w:sz w:val="24"/>
          <w:szCs w:val="24"/>
        </w:rPr>
      </w:pPr>
      <w:r>
        <w:rPr>
          <w:sz w:val="24"/>
          <w:szCs w:val="24"/>
        </w:rPr>
        <w:lastRenderedPageBreak/>
        <w:t xml:space="preserve">FMCH rolled out its digital solution in phased releases, each focused-on building functionality while reinforcing field usability and program integrity. </w:t>
      </w:r>
    </w:p>
    <w:p w14:paraId="172E42CF" w14:textId="77777777" w:rsidR="00DC2A52" w:rsidRDefault="00000000">
      <w:pPr>
        <w:shd w:val="clear" w:color="auto" w:fill="FFFFFF"/>
        <w:spacing w:after="160" w:line="278" w:lineRule="auto"/>
        <w:ind w:left="700"/>
        <w:jc w:val="both"/>
        <w:rPr>
          <w:sz w:val="24"/>
          <w:szCs w:val="24"/>
        </w:rPr>
      </w:pPr>
      <w:r>
        <w:rPr>
          <w:b/>
          <w:sz w:val="24"/>
          <w:szCs w:val="24"/>
        </w:rPr>
        <w:t xml:space="preserve">Phase 1 </w:t>
      </w:r>
      <w:proofErr w:type="spellStart"/>
      <w:r>
        <w:rPr>
          <w:b/>
          <w:sz w:val="24"/>
          <w:szCs w:val="24"/>
        </w:rPr>
        <w:t>NuTree</w:t>
      </w:r>
      <w:proofErr w:type="spellEnd"/>
      <w:r>
        <w:rPr>
          <w:b/>
          <w:sz w:val="24"/>
          <w:szCs w:val="24"/>
        </w:rPr>
        <w:t xml:space="preserve"> V1:</w:t>
      </w:r>
      <w:r>
        <w:rPr>
          <w:sz w:val="24"/>
          <w:szCs w:val="24"/>
        </w:rPr>
        <w:t xml:space="preserve"> The initial version introduced registration and decision-tree-based counselling protocols. It was piloted with a small group of field officers, with user feedback and UAT guiding refinements before wider adoption. </w:t>
      </w:r>
    </w:p>
    <w:p w14:paraId="64C5B5AC" w14:textId="77777777" w:rsidR="00DC2A52" w:rsidRDefault="00000000">
      <w:pPr>
        <w:shd w:val="clear" w:color="auto" w:fill="FFFFFF"/>
        <w:spacing w:after="160" w:line="278" w:lineRule="auto"/>
        <w:ind w:left="700"/>
        <w:jc w:val="both"/>
        <w:rPr>
          <w:sz w:val="24"/>
          <w:szCs w:val="24"/>
        </w:rPr>
      </w:pPr>
      <w:r>
        <w:rPr>
          <w:b/>
          <w:sz w:val="24"/>
          <w:szCs w:val="24"/>
        </w:rPr>
        <w:t>Phase 2 SAM/MAM Protocols and Dashboards:</w:t>
      </w:r>
      <w:r>
        <w:rPr>
          <w:sz w:val="24"/>
          <w:szCs w:val="24"/>
        </w:rPr>
        <w:t xml:space="preserve"> This release added structured workflows for high-risk malnutrition cases and integrated Power BI dashboards for supervisory insights. Revisions were based on field feedback to ensure real-time data use translated into timely interventions. </w:t>
      </w:r>
    </w:p>
    <w:p w14:paraId="0FD7635A" w14:textId="77777777" w:rsidR="00DC2A52" w:rsidRDefault="00000000">
      <w:pPr>
        <w:shd w:val="clear" w:color="auto" w:fill="FFFFFF"/>
        <w:spacing w:after="160" w:line="278" w:lineRule="auto"/>
        <w:ind w:left="700"/>
        <w:jc w:val="both"/>
        <w:rPr>
          <w:sz w:val="24"/>
          <w:szCs w:val="24"/>
        </w:rPr>
      </w:pPr>
      <w:r>
        <w:rPr>
          <w:b/>
          <w:sz w:val="24"/>
          <w:szCs w:val="24"/>
        </w:rPr>
        <w:t xml:space="preserve">Phase 3 </w:t>
      </w:r>
      <w:proofErr w:type="spellStart"/>
      <w:r>
        <w:rPr>
          <w:b/>
          <w:sz w:val="24"/>
          <w:szCs w:val="24"/>
        </w:rPr>
        <w:t>NuTree</w:t>
      </w:r>
      <w:proofErr w:type="spellEnd"/>
      <w:r>
        <w:rPr>
          <w:b/>
          <w:sz w:val="24"/>
          <w:szCs w:val="24"/>
        </w:rPr>
        <w:t xml:space="preserve"> Lite for Anganwadi Workers: </w:t>
      </w:r>
      <w:r>
        <w:rPr>
          <w:sz w:val="24"/>
          <w:szCs w:val="24"/>
        </w:rPr>
        <w:t xml:space="preserve">A simplified version was co-developed with ICDS departments to suit public system needs. Tailored for ease of use in low-resource settings, </w:t>
      </w:r>
      <w:proofErr w:type="spellStart"/>
      <w:r>
        <w:rPr>
          <w:sz w:val="24"/>
          <w:szCs w:val="24"/>
        </w:rPr>
        <w:t>NuTree</w:t>
      </w:r>
      <w:proofErr w:type="spellEnd"/>
      <w:r>
        <w:rPr>
          <w:sz w:val="24"/>
          <w:szCs w:val="24"/>
        </w:rPr>
        <w:t xml:space="preserve"> Lite enabled scale while retaining core functionalities. </w:t>
      </w:r>
    </w:p>
    <w:p w14:paraId="550B1B55" w14:textId="77777777" w:rsidR="00DC2A52" w:rsidRDefault="00000000">
      <w:pPr>
        <w:shd w:val="clear" w:color="auto" w:fill="FFFFFF"/>
        <w:spacing w:after="160" w:line="278" w:lineRule="auto"/>
        <w:ind w:left="700"/>
        <w:jc w:val="both"/>
        <w:rPr>
          <w:sz w:val="24"/>
          <w:szCs w:val="24"/>
        </w:rPr>
      </w:pPr>
      <w:r>
        <w:rPr>
          <w:sz w:val="24"/>
          <w:szCs w:val="24"/>
        </w:rPr>
        <w:t xml:space="preserve">At each stage, features were tested, observed, and refined in real conditions. Field teams were actively engaged in shaping functionality, ensuring that each release aligned with actual workflows and capacity. FMCH’s approach demonstrated that digital success lies in listening, iterating, and building with and not just for users. </w:t>
      </w:r>
    </w:p>
    <w:p w14:paraId="26246917" w14:textId="77777777" w:rsidR="00DC2A52" w:rsidRDefault="00000000">
      <w:pPr>
        <w:shd w:val="clear" w:color="auto" w:fill="FFFFFF"/>
        <w:spacing w:after="160" w:line="278" w:lineRule="auto"/>
        <w:ind w:left="700"/>
        <w:jc w:val="both"/>
        <w:rPr>
          <w:sz w:val="24"/>
          <w:szCs w:val="24"/>
        </w:rPr>
      </w:pPr>
      <w:r>
        <w:rPr>
          <w:sz w:val="24"/>
          <w:szCs w:val="24"/>
        </w:rPr>
        <w:t xml:space="preserve"> </w:t>
      </w:r>
    </w:p>
    <w:p w14:paraId="5DE06FB2" w14:textId="77777777" w:rsidR="00DC2A52" w:rsidRDefault="00000000">
      <w:pPr>
        <w:numPr>
          <w:ilvl w:val="0"/>
          <w:numId w:val="10"/>
        </w:numPr>
        <w:spacing w:line="278" w:lineRule="auto"/>
        <w:ind w:left="1080"/>
        <w:rPr>
          <w:sz w:val="32"/>
          <w:szCs w:val="32"/>
        </w:rPr>
      </w:pPr>
      <w:r>
        <w:rPr>
          <w:color w:val="76325E"/>
          <w:sz w:val="32"/>
          <w:szCs w:val="32"/>
        </w:rPr>
        <w:t xml:space="preserve">Impact </w:t>
      </w:r>
    </w:p>
    <w:p w14:paraId="0629DF6D" w14:textId="77777777" w:rsidR="00DC2A52" w:rsidRDefault="00000000">
      <w:pPr>
        <w:shd w:val="clear" w:color="auto" w:fill="FFFFFF"/>
        <w:spacing w:after="160" w:line="278" w:lineRule="auto"/>
        <w:ind w:left="720"/>
        <w:jc w:val="both"/>
        <w:rPr>
          <w:sz w:val="24"/>
          <w:szCs w:val="24"/>
        </w:rPr>
      </w:pPr>
      <w:proofErr w:type="spellStart"/>
      <w:r>
        <w:rPr>
          <w:sz w:val="24"/>
          <w:szCs w:val="24"/>
        </w:rPr>
        <w:t>NuTree</w:t>
      </w:r>
      <w:proofErr w:type="spellEnd"/>
      <w:r>
        <w:rPr>
          <w:sz w:val="24"/>
          <w:szCs w:val="24"/>
        </w:rPr>
        <w:t xml:space="preserve"> significantly enhanced FMCH’s ability to scale nutrition care while improving frontline performance and outcomes for children. </w:t>
      </w:r>
    </w:p>
    <w:p w14:paraId="0F6D1152" w14:textId="77777777" w:rsidR="00DC2A52" w:rsidRDefault="00000000">
      <w:pPr>
        <w:numPr>
          <w:ilvl w:val="0"/>
          <w:numId w:val="146"/>
        </w:numPr>
        <w:spacing w:line="278" w:lineRule="auto"/>
        <w:ind w:left="1080"/>
        <w:rPr>
          <w:sz w:val="24"/>
          <w:szCs w:val="24"/>
        </w:rPr>
      </w:pPr>
      <w:r>
        <w:rPr>
          <w:noProof/>
          <w:sz w:val="24"/>
          <w:szCs w:val="24"/>
        </w:rPr>
        <w:lastRenderedPageBreak/>
        <w:drawing>
          <wp:inline distT="114300" distB="114300" distL="114300" distR="114300" wp14:anchorId="212926EF" wp14:editId="42C76F99">
            <wp:extent cx="2609850" cy="390525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2609850" cy="3905250"/>
                    </a:xfrm>
                    <a:prstGeom prst="rect">
                      <a:avLst/>
                    </a:prstGeom>
                    <a:ln/>
                  </pic:spPr>
                </pic:pic>
              </a:graphicData>
            </a:graphic>
          </wp:inline>
        </w:drawing>
      </w:r>
    </w:p>
    <w:p w14:paraId="663E3D85" w14:textId="77777777" w:rsidR="00DC2A52" w:rsidRDefault="00000000">
      <w:pPr>
        <w:numPr>
          <w:ilvl w:val="0"/>
          <w:numId w:val="146"/>
        </w:numPr>
        <w:spacing w:line="278" w:lineRule="auto"/>
        <w:ind w:left="1080"/>
        <w:rPr>
          <w:sz w:val="24"/>
          <w:szCs w:val="24"/>
        </w:rPr>
      </w:pPr>
      <w:r>
        <w:rPr>
          <w:b/>
          <w:sz w:val="24"/>
          <w:szCs w:val="24"/>
        </w:rPr>
        <w:t>Expanded Reach</w:t>
      </w:r>
      <w:r>
        <w:rPr>
          <w:sz w:val="24"/>
          <w:szCs w:val="24"/>
        </w:rPr>
        <w:t xml:space="preserve">: 3× increase in families reached; from 7,100 families in 2020–21 to 147,405 families in 2023–24.  </w:t>
      </w:r>
    </w:p>
    <w:p w14:paraId="7CCB0323" w14:textId="77777777" w:rsidR="00DC2A52" w:rsidRDefault="00000000">
      <w:pPr>
        <w:numPr>
          <w:ilvl w:val="0"/>
          <w:numId w:val="76"/>
        </w:numPr>
        <w:spacing w:line="278" w:lineRule="auto"/>
        <w:ind w:left="1080"/>
        <w:rPr>
          <w:sz w:val="24"/>
          <w:szCs w:val="24"/>
        </w:rPr>
      </w:pPr>
      <w:r>
        <w:rPr>
          <w:b/>
          <w:sz w:val="24"/>
          <w:szCs w:val="24"/>
        </w:rPr>
        <w:t>Improved Health Outcomes</w:t>
      </w:r>
      <w:r>
        <w:rPr>
          <w:sz w:val="24"/>
          <w:szCs w:val="24"/>
        </w:rPr>
        <w:t xml:space="preserve">: 77% of SAM/MAM children (Severe/Moderate Acute Malnutrition) moved to the healthy category.  </w:t>
      </w:r>
    </w:p>
    <w:p w14:paraId="13443E2B" w14:textId="77777777" w:rsidR="00DC2A52" w:rsidRDefault="00000000">
      <w:pPr>
        <w:numPr>
          <w:ilvl w:val="0"/>
          <w:numId w:val="141"/>
        </w:numPr>
        <w:spacing w:line="278" w:lineRule="auto"/>
        <w:ind w:left="1080"/>
        <w:rPr>
          <w:sz w:val="24"/>
          <w:szCs w:val="24"/>
        </w:rPr>
      </w:pPr>
      <w:r>
        <w:rPr>
          <w:b/>
          <w:sz w:val="24"/>
          <w:szCs w:val="24"/>
        </w:rPr>
        <w:t>Better Targeting and Timeliness</w:t>
      </w:r>
      <w:r>
        <w:rPr>
          <w:sz w:val="24"/>
          <w:szCs w:val="24"/>
        </w:rPr>
        <w:t xml:space="preserve">: Missed high-risk visits dropped from 58 percent to 37 percent, enabling more timely care. </w:t>
      </w:r>
    </w:p>
    <w:p w14:paraId="3C11B331" w14:textId="77777777" w:rsidR="00DC2A52" w:rsidRDefault="00000000">
      <w:pPr>
        <w:numPr>
          <w:ilvl w:val="0"/>
          <w:numId w:val="121"/>
        </w:numPr>
        <w:spacing w:line="278" w:lineRule="auto"/>
        <w:ind w:left="1080"/>
        <w:rPr>
          <w:sz w:val="24"/>
          <w:szCs w:val="24"/>
        </w:rPr>
      </w:pPr>
      <w:r>
        <w:rPr>
          <w:b/>
          <w:sz w:val="24"/>
          <w:szCs w:val="24"/>
        </w:rPr>
        <w:t>Smarter Decisions</w:t>
      </w:r>
      <w:r>
        <w:rPr>
          <w:sz w:val="24"/>
          <w:szCs w:val="24"/>
        </w:rPr>
        <w:t xml:space="preserve">: Real-time dashboards supported faster identification of cases and improved field supervision. </w:t>
      </w:r>
    </w:p>
    <w:p w14:paraId="0E1421CA" w14:textId="77777777" w:rsidR="00DC2A52" w:rsidRDefault="00000000">
      <w:pPr>
        <w:numPr>
          <w:ilvl w:val="0"/>
          <w:numId w:val="150"/>
        </w:numPr>
        <w:spacing w:line="278" w:lineRule="auto"/>
        <w:ind w:left="1080"/>
        <w:rPr>
          <w:sz w:val="24"/>
          <w:szCs w:val="24"/>
        </w:rPr>
      </w:pPr>
      <w:r>
        <w:rPr>
          <w:b/>
          <w:sz w:val="24"/>
          <w:szCs w:val="24"/>
        </w:rPr>
        <w:t>Greater Accountability</w:t>
      </w:r>
      <w:r>
        <w:rPr>
          <w:sz w:val="24"/>
          <w:szCs w:val="24"/>
        </w:rPr>
        <w:t xml:space="preserve">: Field teams showed stronger adherence to protocols, leading to a culture of data-driven action. </w:t>
      </w:r>
    </w:p>
    <w:p w14:paraId="356104B2" w14:textId="77777777" w:rsidR="00DC2A52" w:rsidRDefault="00000000">
      <w:pPr>
        <w:shd w:val="clear" w:color="auto" w:fill="FFFFFF"/>
        <w:spacing w:after="160" w:line="278" w:lineRule="auto"/>
        <w:ind w:left="360"/>
        <w:jc w:val="both"/>
        <w:rPr>
          <w:sz w:val="24"/>
          <w:szCs w:val="24"/>
        </w:rPr>
      </w:pPr>
      <w:r>
        <w:rPr>
          <w:sz w:val="24"/>
          <w:szCs w:val="24"/>
        </w:rPr>
        <w:t xml:space="preserve"> </w:t>
      </w:r>
    </w:p>
    <w:p w14:paraId="65FDF0FC" w14:textId="77777777" w:rsidR="00DC2A52" w:rsidRDefault="00000000">
      <w:pPr>
        <w:shd w:val="clear" w:color="auto" w:fill="FFFFFF"/>
        <w:spacing w:after="160" w:line="278" w:lineRule="auto"/>
        <w:ind w:left="360"/>
        <w:jc w:val="both"/>
        <w:rPr>
          <w:sz w:val="24"/>
          <w:szCs w:val="24"/>
        </w:rPr>
      </w:pPr>
      <w:r>
        <w:rPr>
          <w:sz w:val="24"/>
          <w:szCs w:val="24"/>
        </w:rPr>
        <w:t xml:space="preserve"> </w:t>
      </w:r>
    </w:p>
    <w:p w14:paraId="5A12E8F5" w14:textId="77777777" w:rsidR="00DC2A52" w:rsidRDefault="00000000">
      <w:pPr>
        <w:shd w:val="clear" w:color="auto" w:fill="FFFFFF"/>
        <w:spacing w:after="160" w:line="278" w:lineRule="auto"/>
        <w:ind w:left="360"/>
        <w:jc w:val="both"/>
        <w:rPr>
          <w:sz w:val="24"/>
          <w:szCs w:val="24"/>
        </w:rPr>
      </w:pPr>
      <w:r>
        <w:rPr>
          <w:sz w:val="24"/>
          <w:szCs w:val="24"/>
        </w:rPr>
        <w:t xml:space="preserve"> </w:t>
      </w:r>
    </w:p>
    <w:p w14:paraId="227FF10C" w14:textId="77777777" w:rsidR="00DC2A52" w:rsidRDefault="00000000">
      <w:pPr>
        <w:numPr>
          <w:ilvl w:val="0"/>
          <w:numId w:val="28"/>
        </w:numPr>
        <w:spacing w:line="278" w:lineRule="auto"/>
        <w:ind w:left="1080"/>
        <w:rPr>
          <w:sz w:val="32"/>
          <w:szCs w:val="32"/>
        </w:rPr>
      </w:pPr>
      <w:r>
        <w:rPr>
          <w:color w:val="76325E"/>
          <w:sz w:val="32"/>
          <w:szCs w:val="32"/>
        </w:rPr>
        <w:t xml:space="preserve">Tech Stack </w:t>
      </w:r>
    </w:p>
    <w:tbl>
      <w:tblPr>
        <w:tblStyle w:val="a9"/>
        <w:tblW w:w="7665" w:type="dxa"/>
        <w:tblInd w:w="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310"/>
        <w:gridCol w:w="5355"/>
      </w:tblGrid>
      <w:tr w:rsidR="00DC2A52" w14:paraId="6766694F" w14:textId="77777777">
        <w:trPr>
          <w:trHeight w:val="540"/>
        </w:trPr>
        <w:tc>
          <w:tcPr>
            <w:tcW w:w="2310" w:type="dxa"/>
            <w:tcBorders>
              <w:top w:val="single" w:sz="6" w:space="0" w:color="000000"/>
              <w:left w:val="single" w:sz="6" w:space="0" w:color="000000"/>
              <w:bottom w:val="single" w:sz="6" w:space="0" w:color="000000"/>
              <w:right w:val="single" w:sz="6" w:space="0" w:color="000000"/>
            </w:tcBorders>
            <w:shd w:val="clear" w:color="auto" w:fill="7B325E"/>
            <w:tcMar>
              <w:top w:w="0" w:type="dxa"/>
              <w:left w:w="0" w:type="dxa"/>
              <w:bottom w:w="0" w:type="dxa"/>
              <w:right w:w="0" w:type="dxa"/>
            </w:tcMar>
            <w:vAlign w:val="center"/>
          </w:tcPr>
          <w:p w14:paraId="214F1E5F" w14:textId="77777777" w:rsidR="00DC2A52" w:rsidRDefault="00000000">
            <w:pPr>
              <w:spacing w:before="40" w:after="240" w:line="278" w:lineRule="auto"/>
              <w:ind w:left="880"/>
              <w:jc w:val="center"/>
              <w:rPr>
                <w:color w:val="FFFFFF"/>
                <w:sz w:val="24"/>
                <w:szCs w:val="24"/>
              </w:rPr>
            </w:pPr>
            <w:r>
              <w:rPr>
                <w:b/>
                <w:color w:val="FFFFFF"/>
                <w:sz w:val="24"/>
                <w:szCs w:val="24"/>
              </w:rPr>
              <w:t>Component</w:t>
            </w:r>
            <w:r>
              <w:rPr>
                <w:color w:val="FFFFFF"/>
                <w:sz w:val="24"/>
                <w:szCs w:val="24"/>
              </w:rPr>
              <w:t xml:space="preserve"> </w:t>
            </w:r>
          </w:p>
        </w:tc>
        <w:tc>
          <w:tcPr>
            <w:tcW w:w="5355" w:type="dxa"/>
            <w:tcBorders>
              <w:top w:val="single" w:sz="6" w:space="0" w:color="000000"/>
              <w:left w:val="single" w:sz="6" w:space="0" w:color="000000"/>
              <w:bottom w:val="single" w:sz="6" w:space="0" w:color="000000"/>
              <w:right w:val="single" w:sz="6" w:space="0" w:color="000000"/>
            </w:tcBorders>
            <w:shd w:val="clear" w:color="auto" w:fill="7B325E"/>
            <w:tcMar>
              <w:top w:w="0" w:type="dxa"/>
              <w:left w:w="0" w:type="dxa"/>
              <w:bottom w:w="0" w:type="dxa"/>
              <w:right w:w="0" w:type="dxa"/>
            </w:tcMar>
            <w:vAlign w:val="center"/>
          </w:tcPr>
          <w:p w14:paraId="734CE126" w14:textId="77777777" w:rsidR="00DC2A52" w:rsidRDefault="00000000">
            <w:pPr>
              <w:spacing w:before="40" w:after="240" w:line="278" w:lineRule="auto"/>
              <w:ind w:left="880"/>
              <w:jc w:val="center"/>
              <w:rPr>
                <w:color w:val="FFFFFF"/>
                <w:sz w:val="24"/>
                <w:szCs w:val="24"/>
              </w:rPr>
            </w:pPr>
            <w:r>
              <w:rPr>
                <w:b/>
                <w:color w:val="FFFFFF"/>
                <w:sz w:val="24"/>
                <w:szCs w:val="24"/>
              </w:rPr>
              <w:t>Description</w:t>
            </w:r>
            <w:r>
              <w:rPr>
                <w:color w:val="FFFFFF"/>
                <w:sz w:val="24"/>
                <w:szCs w:val="24"/>
              </w:rPr>
              <w:t xml:space="preserve"> </w:t>
            </w:r>
          </w:p>
        </w:tc>
      </w:tr>
      <w:tr w:rsidR="00DC2A52" w14:paraId="6C2B911E" w14:textId="77777777">
        <w:trPr>
          <w:trHeight w:val="870"/>
        </w:trPr>
        <w:tc>
          <w:tcPr>
            <w:tcW w:w="23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EE2FB4D" w14:textId="77777777" w:rsidR="00DC2A52" w:rsidRDefault="00000000">
            <w:pPr>
              <w:spacing w:before="40" w:after="240" w:line="278" w:lineRule="auto"/>
              <w:ind w:left="880"/>
              <w:jc w:val="center"/>
              <w:rPr>
                <w:sz w:val="24"/>
                <w:szCs w:val="24"/>
              </w:rPr>
            </w:pPr>
            <w:proofErr w:type="spellStart"/>
            <w:r>
              <w:rPr>
                <w:sz w:val="24"/>
                <w:szCs w:val="24"/>
              </w:rPr>
              <w:t>NuTree</w:t>
            </w:r>
            <w:proofErr w:type="spellEnd"/>
            <w:r>
              <w:rPr>
                <w:sz w:val="24"/>
                <w:szCs w:val="24"/>
              </w:rPr>
              <w:t xml:space="preserve"> App (Android) </w:t>
            </w:r>
          </w:p>
        </w:tc>
        <w:tc>
          <w:tcPr>
            <w:tcW w:w="535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4CF9FA0" w14:textId="77777777" w:rsidR="00DC2A52" w:rsidRDefault="00000000">
            <w:pPr>
              <w:spacing w:before="40" w:after="240" w:line="278" w:lineRule="auto"/>
              <w:ind w:left="880"/>
              <w:rPr>
                <w:sz w:val="24"/>
                <w:szCs w:val="24"/>
              </w:rPr>
            </w:pPr>
            <w:r>
              <w:rPr>
                <w:sz w:val="24"/>
                <w:szCs w:val="24"/>
              </w:rPr>
              <w:t xml:space="preserve">Protocol-based workflows, multilingual user interface, and visit tracking </w:t>
            </w:r>
          </w:p>
        </w:tc>
      </w:tr>
      <w:tr w:rsidR="00DC2A52" w14:paraId="014CB69D" w14:textId="77777777">
        <w:trPr>
          <w:trHeight w:val="870"/>
        </w:trPr>
        <w:tc>
          <w:tcPr>
            <w:tcW w:w="23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E6B1D7D" w14:textId="77777777" w:rsidR="00DC2A52" w:rsidRDefault="00000000">
            <w:pPr>
              <w:spacing w:before="40" w:after="240" w:line="278" w:lineRule="auto"/>
              <w:ind w:left="880"/>
              <w:jc w:val="center"/>
              <w:rPr>
                <w:sz w:val="24"/>
                <w:szCs w:val="24"/>
              </w:rPr>
            </w:pPr>
            <w:proofErr w:type="spellStart"/>
            <w:r>
              <w:rPr>
                <w:sz w:val="24"/>
                <w:szCs w:val="24"/>
              </w:rPr>
              <w:lastRenderedPageBreak/>
              <w:t>NuTree</w:t>
            </w:r>
            <w:proofErr w:type="spellEnd"/>
            <w:r>
              <w:rPr>
                <w:sz w:val="24"/>
                <w:szCs w:val="24"/>
              </w:rPr>
              <w:t xml:space="preserve"> Lite </w:t>
            </w:r>
          </w:p>
        </w:tc>
        <w:tc>
          <w:tcPr>
            <w:tcW w:w="535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E572C56" w14:textId="77777777" w:rsidR="00DC2A52" w:rsidRDefault="00000000">
            <w:pPr>
              <w:spacing w:before="40" w:after="240" w:line="278" w:lineRule="auto"/>
              <w:ind w:left="880"/>
              <w:rPr>
                <w:sz w:val="24"/>
                <w:szCs w:val="24"/>
              </w:rPr>
            </w:pPr>
            <w:r>
              <w:rPr>
                <w:sz w:val="24"/>
                <w:szCs w:val="24"/>
              </w:rPr>
              <w:t xml:space="preserve">Simplified version designed for Anganwadi workers </w:t>
            </w:r>
          </w:p>
        </w:tc>
      </w:tr>
      <w:tr w:rsidR="00DC2A52" w14:paraId="68BDF5DB" w14:textId="77777777">
        <w:trPr>
          <w:trHeight w:val="870"/>
        </w:trPr>
        <w:tc>
          <w:tcPr>
            <w:tcW w:w="23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7065091" w14:textId="77777777" w:rsidR="00DC2A52" w:rsidRDefault="00000000">
            <w:pPr>
              <w:spacing w:before="40" w:after="240" w:line="278" w:lineRule="auto"/>
              <w:ind w:left="880"/>
              <w:jc w:val="center"/>
              <w:rPr>
                <w:sz w:val="24"/>
                <w:szCs w:val="24"/>
              </w:rPr>
            </w:pPr>
            <w:r>
              <w:rPr>
                <w:sz w:val="24"/>
                <w:szCs w:val="24"/>
              </w:rPr>
              <w:t xml:space="preserve">Microsoft Power BI </w:t>
            </w:r>
          </w:p>
        </w:tc>
        <w:tc>
          <w:tcPr>
            <w:tcW w:w="535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84DB8F9" w14:textId="77777777" w:rsidR="00DC2A52" w:rsidRDefault="00000000">
            <w:pPr>
              <w:spacing w:before="40" w:after="240" w:line="278" w:lineRule="auto"/>
              <w:ind w:left="880"/>
              <w:rPr>
                <w:sz w:val="24"/>
                <w:szCs w:val="24"/>
              </w:rPr>
            </w:pPr>
            <w:r>
              <w:rPr>
                <w:sz w:val="24"/>
                <w:szCs w:val="24"/>
              </w:rPr>
              <w:t xml:space="preserve">Dashboarding and analytics for field-level and program-level decision-making </w:t>
            </w:r>
          </w:p>
        </w:tc>
      </w:tr>
      <w:tr w:rsidR="00DC2A52" w14:paraId="24D6A56D" w14:textId="77777777">
        <w:trPr>
          <w:trHeight w:val="870"/>
        </w:trPr>
        <w:tc>
          <w:tcPr>
            <w:tcW w:w="23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A8DC4BF" w14:textId="77777777" w:rsidR="00DC2A52" w:rsidRDefault="00000000">
            <w:pPr>
              <w:spacing w:before="40" w:after="240" w:line="278" w:lineRule="auto"/>
              <w:ind w:left="880"/>
              <w:jc w:val="center"/>
              <w:rPr>
                <w:sz w:val="24"/>
                <w:szCs w:val="24"/>
              </w:rPr>
            </w:pPr>
            <w:r>
              <w:rPr>
                <w:sz w:val="24"/>
                <w:szCs w:val="24"/>
              </w:rPr>
              <w:t xml:space="preserve">WhatsApp Integration </w:t>
            </w:r>
          </w:p>
        </w:tc>
        <w:tc>
          <w:tcPr>
            <w:tcW w:w="535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BC1CCB3" w14:textId="77777777" w:rsidR="00DC2A52" w:rsidRDefault="00000000">
            <w:pPr>
              <w:spacing w:before="40" w:after="240" w:line="278" w:lineRule="auto"/>
              <w:ind w:left="880"/>
              <w:rPr>
                <w:sz w:val="24"/>
                <w:szCs w:val="24"/>
              </w:rPr>
            </w:pPr>
            <w:r>
              <w:rPr>
                <w:sz w:val="24"/>
                <w:szCs w:val="24"/>
              </w:rPr>
              <w:t xml:space="preserve">Video content sharing and behavioral nudges for community engagement </w:t>
            </w:r>
          </w:p>
        </w:tc>
      </w:tr>
      <w:tr w:rsidR="00DC2A52" w14:paraId="3A466807" w14:textId="77777777">
        <w:trPr>
          <w:trHeight w:val="870"/>
        </w:trPr>
        <w:tc>
          <w:tcPr>
            <w:tcW w:w="23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9951B7D" w14:textId="77777777" w:rsidR="00DC2A52" w:rsidRDefault="00000000">
            <w:pPr>
              <w:spacing w:before="40" w:after="240" w:line="278" w:lineRule="auto"/>
              <w:ind w:left="880"/>
              <w:jc w:val="center"/>
              <w:rPr>
                <w:sz w:val="24"/>
                <w:szCs w:val="24"/>
              </w:rPr>
            </w:pPr>
            <w:proofErr w:type="spellStart"/>
            <w:r>
              <w:rPr>
                <w:sz w:val="24"/>
                <w:szCs w:val="24"/>
              </w:rPr>
              <w:t>Glific</w:t>
            </w:r>
            <w:proofErr w:type="spellEnd"/>
            <w:r>
              <w:rPr>
                <w:sz w:val="24"/>
                <w:szCs w:val="24"/>
              </w:rPr>
              <w:t xml:space="preserve"> Chatbot </w:t>
            </w:r>
          </w:p>
        </w:tc>
        <w:tc>
          <w:tcPr>
            <w:tcW w:w="535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84C82E5" w14:textId="77777777" w:rsidR="00DC2A52" w:rsidRDefault="00000000">
            <w:pPr>
              <w:spacing w:before="40" w:after="240" w:line="278" w:lineRule="auto"/>
              <w:ind w:left="880"/>
              <w:rPr>
                <w:sz w:val="24"/>
                <w:szCs w:val="24"/>
              </w:rPr>
            </w:pPr>
            <w:r>
              <w:rPr>
                <w:sz w:val="24"/>
                <w:szCs w:val="24"/>
              </w:rPr>
              <w:t xml:space="preserve">AI-driven, rule-based conversational agent designed to support mother engagement </w:t>
            </w:r>
          </w:p>
        </w:tc>
      </w:tr>
    </w:tbl>
    <w:p w14:paraId="3A11B068" w14:textId="77777777" w:rsidR="00DC2A52" w:rsidRDefault="00000000">
      <w:pPr>
        <w:shd w:val="clear" w:color="auto" w:fill="FFFFFF"/>
        <w:spacing w:after="160" w:line="278" w:lineRule="auto"/>
        <w:rPr>
          <w:sz w:val="24"/>
          <w:szCs w:val="24"/>
        </w:rPr>
      </w:pPr>
      <w:r>
        <w:rPr>
          <w:sz w:val="24"/>
          <w:szCs w:val="24"/>
        </w:rPr>
        <w:t xml:space="preserve"> </w:t>
      </w:r>
    </w:p>
    <w:p w14:paraId="53A953C8" w14:textId="77777777" w:rsidR="00DC2A52" w:rsidRDefault="00000000">
      <w:pPr>
        <w:numPr>
          <w:ilvl w:val="0"/>
          <w:numId w:val="60"/>
        </w:numPr>
        <w:spacing w:line="278" w:lineRule="auto"/>
        <w:ind w:left="1080"/>
        <w:rPr>
          <w:sz w:val="32"/>
          <w:szCs w:val="32"/>
        </w:rPr>
      </w:pPr>
      <w:r>
        <w:rPr>
          <w:color w:val="76325E"/>
          <w:sz w:val="32"/>
          <w:szCs w:val="32"/>
        </w:rPr>
        <w:t xml:space="preserve">Key Project Learnings </w:t>
      </w:r>
    </w:p>
    <w:p w14:paraId="21FFFCDF" w14:textId="77777777" w:rsidR="00DC2A52" w:rsidRDefault="00000000">
      <w:pPr>
        <w:shd w:val="clear" w:color="auto" w:fill="FFFFFF"/>
        <w:spacing w:after="160" w:line="278" w:lineRule="auto"/>
        <w:ind w:left="700"/>
        <w:jc w:val="both"/>
        <w:rPr>
          <w:sz w:val="24"/>
          <w:szCs w:val="24"/>
        </w:rPr>
      </w:pPr>
      <w:r>
        <w:rPr>
          <w:sz w:val="24"/>
          <w:szCs w:val="24"/>
        </w:rPr>
        <w:t xml:space="preserve">FMCH’s experience with </w:t>
      </w:r>
      <w:proofErr w:type="spellStart"/>
      <w:r>
        <w:rPr>
          <w:sz w:val="24"/>
          <w:szCs w:val="24"/>
        </w:rPr>
        <w:t>NuTree</w:t>
      </w:r>
      <w:proofErr w:type="spellEnd"/>
      <w:r>
        <w:rPr>
          <w:sz w:val="24"/>
          <w:szCs w:val="24"/>
        </w:rPr>
        <w:t xml:space="preserve"> highlighted how thoughtfully integrated technology can enhance frontline efficiency, accountability, and sustainability of outcomes: </w:t>
      </w:r>
    </w:p>
    <w:p w14:paraId="7494A8FC" w14:textId="77777777" w:rsidR="00DC2A52" w:rsidRDefault="00000000">
      <w:pPr>
        <w:numPr>
          <w:ilvl w:val="0"/>
          <w:numId w:val="80"/>
        </w:numPr>
        <w:spacing w:line="278" w:lineRule="auto"/>
        <w:ind w:left="1080"/>
        <w:rPr>
          <w:sz w:val="24"/>
          <w:szCs w:val="24"/>
        </w:rPr>
      </w:pPr>
      <w:r>
        <w:rPr>
          <w:b/>
          <w:sz w:val="24"/>
          <w:szCs w:val="24"/>
        </w:rPr>
        <w:t xml:space="preserve">Structured Protocols Enable </w:t>
      </w:r>
      <w:proofErr w:type="spellStart"/>
      <w:r>
        <w:rPr>
          <w:b/>
          <w:sz w:val="24"/>
          <w:szCs w:val="24"/>
        </w:rPr>
        <w:t>Prioritisation</w:t>
      </w:r>
      <w:proofErr w:type="spellEnd"/>
      <w:r>
        <w:rPr>
          <w:sz w:val="24"/>
          <w:szCs w:val="24"/>
        </w:rPr>
        <w:t xml:space="preserve">: Integrating SAM and MAM guidelines into scheduling allowed field teams to deliver more timely and proactive care. </w:t>
      </w:r>
    </w:p>
    <w:p w14:paraId="0623D1AC" w14:textId="77777777" w:rsidR="00DC2A52" w:rsidRDefault="00000000">
      <w:pPr>
        <w:numPr>
          <w:ilvl w:val="0"/>
          <w:numId w:val="111"/>
        </w:numPr>
        <w:spacing w:line="278" w:lineRule="auto"/>
        <w:ind w:left="1080"/>
        <w:rPr>
          <w:sz w:val="24"/>
          <w:szCs w:val="24"/>
        </w:rPr>
      </w:pPr>
      <w:r>
        <w:rPr>
          <w:b/>
          <w:sz w:val="24"/>
          <w:szCs w:val="24"/>
        </w:rPr>
        <w:t>Dashboards Strengthen Daily Practice</w:t>
      </w:r>
      <w:r>
        <w:rPr>
          <w:sz w:val="24"/>
          <w:szCs w:val="24"/>
        </w:rPr>
        <w:t xml:space="preserve">: Real-time visual tools evolved into mentoring aids, driving accountability and informed supervision. </w:t>
      </w:r>
    </w:p>
    <w:p w14:paraId="272F6C5B" w14:textId="77777777" w:rsidR="00DC2A52" w:rsidRDefault="00000000">
      <w:pPr>
        <w:numPr>
          <w:ilvl w:val="0"/>
          <w:numId w:val="46"/>
        </w:numPr>
        <w:spacing w:line="278" w:lineRule="auto"/>
        <w:ind w:left="1080"/>
        <w:rPr>
          <w:sz w:val="24"/>
          <w:szCs w:val="24"/>
        </w:rPr>
      </w:pPr>
      <w:r>
        <w:rPr>
          <w:b/>
          <w:sz w:val="24"/>
          <w:szCs w:val="24"/>
        </w:rPr>
        <w:t xml:space="preserve">Digital Inclusion is Achievable: </w:t>
      </w:r>
      <w:r>
        <w:rPr>
          <w:sz w:val="24"/>
          <w:szCs w:val="24"/>
        </w:rPr>
        <w:t xml:space="preserve">With the right support, even first-time users like Anganwadi workers adopted digital tools with confidence. </w:t>
      </w:r>
    </w:p>
    <w:p w14:paraId="615CB3BA" w14:textId="77777777" w:rsidR="00DC2A52" w:rsidRDefault="00000000">
      <w:pPr>
        <w:numPr>
          <w:ilvl w:val="0"/>
          <w:numId w:val="94"/>
        </w:numPr>
        <w:spacing w:line="278" w:lineRule="auto"/>
        <w:ind w:left="1080"/>
        <w:rPr>
          <w:sz w:val="24"/>
          <w:szCs w:val="24"/>
        </w:rPr>
      </w:pPr>
      <w:r>
        <w:rPr>
          <w:b/>
          <w:sz w:val="24"/>
          <w:szCs w:val="24"/>
        </w:rPr>
        <w:t>Peer-Led Support Sustains Change</w:t>
      </w:r>
      <w:r>
        <w:rPr>
          <w:sz w:val="24"/>
          <w:szCs w:val="24"/>
        </w:rPr>
        <w:t xml:space="preserve">: The mother support group pilot demonstrated that community-driven, tech-enabled models can continue to deliver impact beyond NGO involvement. </w:t>
      </w:r>
    </w:p>
    <w:p w14:paraId="3C67CA27" w14:textId="77777777" w:rsidR="00DC2A52" w:rsidRDefault="00000000">
      <w:pPr>
        <w:numPr>
          <w:ilvl w:val="0"/>
          <w:numId w:val="151"/>
        </w:numPr>
        <w:spacing w:line="278" w:lineRule="auto"/>
        <w:ind w:left="1080"/>
        <w:rPr>
          <w:sz w:val="24"/>
          <w:szCs w:val="24"/>
        </w:rPr>
      </w:pPr>
      <w:r>
        <w:rPr>
          <w:b/>
          <w:sz w:val="24"/>
          <w:szCs w:val="24"/>
        </w:rPr>
        <w:t>Shift from Outputs to Outcomes</w:t>
      </w:r>
      <w:r>
        <w:rPr>
          <w:sz w:val="24"/>
          <w:szCs w:val="24"/>
        </w:rPr>
        <w:t xml:space="preserve">: Composite indicators helped move beyond activity tracking to enable decisions based on real outcomes. </w:t>
      </w:r>
    </w:p>
    <w:p w14:paraId="74C2FD00" w14:textId="77777777" w:rsidR="00DC2A52" w:rsidRDefault="00000000">
      <w:pPr>
        <w:numPr>
          <w:ilvl w:val="0"/>
          <w:numId w:val="31"/>
        </w:numPr>
        <w:spacing w:line="278" w:lineRule="auto"/>
        <w:ind w:left="1080"/>
        <w:rPr>
          <w:sz w:val="32"/>
          <w:szCs w:val="32"/>
        </w:rPr>
      </w:pPr>
      <w:r>
        <w:rPr>
          <w:color w:val="76325E"/>
          <w:sz w:val="32"/>
          <w:szCs w:val="32"/>
        </w:rPr>
        <w:t xml:space="preserve">Adaptability In the Sector  </w:t>
      </w:r>
    </w:p>
    <w:p w14:paraId="7770EA19" w14:textId="77777777" w:rsidR="00DC2A52" w:rsidRDefault="00000000">
      <w:pPr>
        <w:shd w:val="clear" w:color="auto" w:fill="FFFFFF"/>
        <w:spacing w:before="200" w:after="40" w:line="278" w:lineRule="auto"/>
        <w:ind w:left="700"/>
        <w:rPr>
          <w:sz w:val="24"/>
          <w:szCs w:val="24"/>
        </w:rPr>
      </w:pPr>
      <w:r>
        <w:rPr>
          <w:sz w:val="24"/>
          <w:szCs w:val="24"/>
        </w:rPr>
        <w:t xml:space="preserve">NuTree’s flexible design and field-tested success make it well-suited for replication across the development ecosystem: </w:t>
      </w:r>
    </w:p>
    <w:p w14:paraId="41D1C016" w14:textId="77777777" w:rsidR="00DC2A52" w:rsidRDefault="00000000">
      <w:pPr>
        <w:numPr>
          <w:ilvl w:val="0"/>
          <w:numId w:val="5"/>
        </w:numPr>
        <w:spacing w:line="278" w:lineRule="auto"/>
        <w:ind w:left="1080"/>
        <w:rPr>
          <w:sz w:val="24"/>
          <w:szCs w:val="24"/>
        </w:rPr>
      </w:pPr>
      <w:r>
        <w:rPr>
          <w:b/>
          <w:sz w:val="24"/>
          <w:szCs w:val="24"/>
        </w:rPr>
        <w:t>Government Systems</w:t>
      </w:r>
      <w:r>
        <w:rPr>
          <w:sz w:val="24"/>
          <w:szCs w:val="24"/>
        </w:rPr>
        <w:t xml:space="preserve"> </w:t>
      </w:r>
      <w:r>
        <w:rPr>
          <w:sz w:val="24"/>
          <w:szCs w:val="24"/>
        </w:rPr>
        <w:br/>
        <w:t xml:space="preserve">Platforms like ICDS, NHM, and POSHAN can integrate similar tools to strengthen frontline delivery and supervision. </w:t>
      </w:r>
    </w:p>
    <w:p w14:paraId="26C2E156" w14:textId="77777777" w:rsidR="00DC2A52" w:rsidRDefault="00000000">
      <w:pPr>
        <w:numPr>
          <w:ilvl w:val="0"/>
          <w:numId w:val="104"/>
        </w:numPr>
        <w:spacing w:line="278" w:lineRule="auto"/>
        <w:ind w:left="1080"/>
        <w:rPr>
          <w:sz w:val="24"/>
          <w:szCs w:val="24"/>
        </w:rPr>
      </w:pPr>
      <w:r>
        <w:rPr>
          <w:b/>
          <w:sz w:val="24"/>
          <w:szCs w:val="24"/>
        </w:rPr>
        <w:lastRenderedPageBreak/>
        <w:t>NGO Field Operations</w:t>
      </w:r>
      <w:r>
        <w:rPr>
          <w:sz w:val="24"/>
          <w:szCs w:val="24"/>
        </w:rPr>
        <w:t xml:space="preserve"> </w:t>
      </w:r>
      <w:r>
        <w:rPr>
          <w:sz w:val="24"/>
          <w:szCs w:val="24"/>
        </w:rPr>
        <w:br/>
      </w:r>
      <w:proofErr w:type="spellStart"/>
      <w:r>
        <w:rPr>
          <w:sz w:val="24"/>
          <w:szCs w:val="24"/>
        </w:rPr>
        <w:t>Organisations</w:t>
      </w:r>
      <w:proofErr w:type="spellEnd"/>
      <w:r>
        <w:rPr>
          <w:sz w:val="24"/>
          <w:szCs w:val="24"/>
        </w:rPr>
        <w:t xml:space="preserve"> can adopt NuTree’s approach to </w:t>
      </w:r>
      <w:proofErr w:type="spellStart"/>
      <w:r>
        <w:rPr>
          <w:sz w:val="24"/>
          <w:szCs w:val="24"/>
        </w:rPr>
        <w:t>digitise</w:t>
      </w:r>
      <w:proofErr w:type="spellEnd"/>
      <w:r>
        <w:rPr>
          <w:sz w:val="24"/>
          <w:szCs w:val="24"/>
        </w:rPr>
        <w:t xml:space="preserve"> field processes while maintaining a people-first approach. </w:t>
      </w:r>
    </w:p>
    <w:p w14:paraId="1D4B75D0" w14:textId="77777777" w:rsidR="00DC2A52" w:rsidRDefault="00000000">
      <w:pPr>
        <w:numPr>
          <w:ilvl w:val="0"/>
          <w:numId w:val="138"/>
        </w:numPr>
        <w:spacing w:line="278" w:lineRule="auto"/>
        <w:ind w:left="1080"/>
        <w:rPr>
          <w:sz w:val="24"/>
          <w:szCs w:val="24"/>
        </w:rPr>
      </w:pPr>
      <w:r>
        <w:rPr>
          <w:b/>
          <w:sz w:val="24"/>
          <w:szCs w:val="24"/>
        </w:rPr>
        <w:t>Collaborative Projects</w:t>
      </w:r>
      <w:r>
        <w:rPr>
          <w:sz w:val="24"/>
          <w:szCs w:val="24"/>
        </w:rPr>
        <w:t xml:space="preserve"> </w:t>
      </w:r>
      <w:r>
        <w:rPr>
          <w:sz w:val="24"/>
          <w:szCs w:val="24"/>
        </w:rPr>
        <w:br/>
        <w:t xml:space="preserve">Ideal for multi-partner initiatives requiring shared dashboards, unified data standards, and aligned reporting. </w:t>
      </w:r>
    </w:p>
    <w:p w14:paraId="72F370AB" w14:textId="77777777" w:rsidR="00DC2A52" w:rsidRDefault="00000000">
      <w:pPr>
        <w:shd w:val="clear" w:color="auto" w:fill="FFFFFF"/>
        <w:spacing w:before="200" w:after="40" w:line="278" w:lineRule="auto"/>
        <w:ind w:left="700"/>
        <w:rPr>
          <w:sz w:val="24"/>
          <w:szCs w:val="24"/>
        </w:rPr>
      </w:pPr>
      <w:proofErr w:type="spellStart"/>
      <w:r>
        <w:rPr>
          <w:sz w:val="24"/>
          <w:szCs w:val="24"/>
        </w:rPr>
        <w:t>NuTree</w:t>
      </w:r>
      <w:proofErr w:type="spellEnd"/>
      <w:r>
        <w:rPr>
          <w:sz w:val="24"/>
          <w:szCs w:val="24"/>
        </w:rPr>
        <w:t xml:space="preserve"> has not only scaled FMCH’s impact but also offers a replicable blueprint for tech-enabled, community-driven delivery at scale. </w:t>
      </w:r>
    </w:p>
    <w:p w14:paraId="00365499" w14:textId="77777777" w:rsidR="00DC2A52" w:rsidRDefault="00DC2A52">
      <w:pPr>
        <w:shd w:val="clear" w:color="auto" w:fill="FFFFFF"/>
        <w:spacing w:before="200" w:after="40" w:line="278" w:lineRule="auto"/>
        <w:ind w:left="700"/>
        <w:rPr>
          <w:sz w:val="24"/>
          <w:szCs w:val="24"/>
        </w:rPr>
      </w:pPr>
    </w:p>
    <w:p w14:paraId="3F582A74" w14:textId="77777777" w:rsidR="00DC2A52" w:rsidRDefault="00DC2A52">
      <w:pPr>
        <w:shd w:val="clear" w:color="auto" w:fill="FFFFFF"/>
        <w:spacing w:before="200" w:after="40" w:line="278" w:lineRule="auto"/>
        <w:ind w:left="700"/>
        <w:rPr>
          <w:sz w:val="24"/>
          <w:szCs w:val="24"/>
        </w:rPr>
      </w:pPr>
    </w:p>
    <w:p w14:paraId="346178D0" w14:textId="77777777" w:rsidR="00DC2A52" w:rsidRDefault="00DC2A52">
      <w:pPr>
        <w:shd w:val="clear" w:color="auto" w:fill="FFFFFF"/>
        <w:spacing w:before="200" w:after="40" w:line="278" w:lineRule="auto"/>
        <w:ind w:left="700"/>
        <w:rPr>
          <w:sz w:val="24"/>
          <w:szCs w:val="24"/>
        </w:rPr>
      </w:pPr>
    </w:p>
    <w:p w14:paraId="1A648F2B" w14:textId="77777777" w:rsidR="00DC2A52" w:rsidRDefault="00DC2A52">
      <w:pPr>
        <w:shd w:val="clear" w:color="auto" w:fill="FFFFFF"/>
        <w:spacing w:before="200" w:after="40" w:line="278" w:lineRule="auto"/>
        <w:ind w:left="700"/>
        <w:rPr>
          <w:sz w:val="24"/>
          <w:szCs w:val="24"/>
        </w:rPr>
      </w:pPr>
    </w:p>
    <w:p w14:paraId="1ED522AA" w14:textId="77777777" w:rsidR="00DC2A52" w:rsidRDefault="00DC2A52">
      <w:pPr>
        <w:shd w:val="clear" w:color="auto" w:fill="FFFFFF"/>
        <w:spacing w:before="200" w:after="40" w:line="278" w:lineRule="auto"/>
        <w:ind w:left="700"/>
        <w:rPr>
          <w:sz w:val="24"/>
          <w:szCs w:val="24"/>
        </w:rPr>
      </w:pPr>
    </w:p>
    <w:p w14:paraId="719F9684" w14:textId="77777777" w:rsidR="00DC2A52" w:rsidRDefault="00DC2A52">
      <w:pPr>
        <w:shd w:val="clear" w:color="auto" w:fill="FFFFFF"/>
        <w:spacing w:before="200" w:after="40" w:line="278" w:lineRule="auto"/>
        <w:ind w:left="700"/>
        <w:rPr>
          <w:sz w:val="24"/>
          <w:szCs w:val="24"/>
        </w:rPr>
      </w:pPr>
    </w:p>
    <w:p w14:paraId="125E4017" w14:textId="77777777" w:rsidR="00DC2A52" w:rsidRDefault="00DC2A52">
      <w:pPr>
        <w:shd w:val="clear" w:color="auto" w:fill="FFFFFF"/>
        <w:spacing w:before="200" w:after="40" w:line="278" w:lineRule="auto"/>
        <w:ind w:left="700"/>
        <w:rPr>
          <w:sz w:val="24"/>
          <w:szCs w:val="24"/>
        </w:rPr>
      </w:pPr>
    </w:p>
    <w:p w14:paraId="44CD68D4" w14:textId="77777777" w:rsidR="00DC2A52" w:rsidRDefault="00DC2A52">
      <w:pPr>
        <w:shd w:val="clear" w:color="auto" w:fill="FFFFFF"/>
        <w:spacing w:before="200" w:after="40" w:line="278" w:lineRule="auto"/>
        <w:ind w:left="700"/>
        <w:rPr>
          <w:sz w:val="24"/>
          <w:szCs w:val="24"/>
        </w:rPr>
      </w:pPr>
    </w:p>
    <w:p w14:paraId="173B68E1" w14:textId="77777777" w:rsidR="00DC2A52" w:rsidRDefault="00DC2A52">
      <w:pPr>
        <w:shd w:val="clear" w:color="auto" w:fill="FFFFFF"/>
        <w:spacing w:before="200" w:after="40" w:line="278" w:lineRule="auto"/>
        <w:ind w:left="700"/>
        <w:rPr>
          <w:sz w:val="24"/>
          <w:szCs w:val="24"/>
        </w:rPr>
      </w:pPr>
    </w:p>
    <w:p w14:paraId="5D334DBD" w14:textId="77777777" w:rsidR="00DC2A52" w:rsidRDefault="00DC2A52">
      <w:pPr>
        <w:shd w:val="clear" w:color="auto" w:fill="FFFFFF"/>
        <w:spacing w:before="200" w:after="40" w:line="278" w:lineRule="auto"/>
        <w:ind w:left="700"/>
        <w:rPr>
          <w:sz w:val="24"/>
          <w:szCs w:val="24"/>
        </w:rPr>
      </w:pPr>
    </w:p>
    <w:p w14:paraId="143A28E0" w14:textId="77777777" w:rsidR="00DC2A52" w:rsidRDefault="00DC2A52">
      <w:pPr>
        <w:shd w:val="clear" w:color="auto" w:fill="FFFFFF"/>
        <w:spacing w:before="200" w:after="40" w:line="278" w:lineRule="auto"/>
        <w:ind w:left="700"/>
        <w:rPr>
          <w:sz w:val="24"/>
          <w:szCs w:val="24"/>
        </w:rPr>
      </w:pPr>
    </w:p>
    <w:p w14:paraId="163ECB5B" w14:textId="77777777" w:rsidR="00DC2A52" w:rsidRDefault="00DC2A52">
      <w:pPr>
        <w:shd w:val="clear" w:color="auto" w:fill="FFFFFF"/>
        <w:spacing w:before="200" w:after="40" w:line="278" w:lineRule="auto"/>
        <w:ind w:left="700"/>
        <w:rPr>
          <w:sz w:val="24"/>
          <w:szCs w:val="24"/>
        </w:rPr>
      </w:pPr>
    </w:p>
    <w:p w14:paraId="020C1B75" w14:textId="77777777" w:rsidR="00DC2A52" w:rsidRDefault="00DC2A52">
      <w:pPr>
        <w:shd w:val="clear" w:color="auto" w:fill="FFFFFF"/>
        <w:spacing w:before="200" w:after="40" w:line="278" w:lineRule="auto"/>
        <w:ind w:left="700"/>
        <w:rPr>
          <w:sz w:val="24"/>
          <w:szCs w:val="24"/>
        </w:rPr>
      </w:pPr>
    </w:p>
    <w:p w14:paraId="2586103A" w14:textId="77777777" w:rsidR="00DC2A52" w:rsidRDefault="00DC2A52">
      <w:pPr>
        <w:shd w:val="clear" w:color="auto" w:fill="FFFFFF"/>
        <w:spacing w:before="200" w:after="40" w:line="278" w:lineRule="auto"/>
        <w:ind w:left="700"/>
        <w:rPr>
          <w:sz w:val="24"/>
          <w:szCs w:val="24"/>
        </w:rPr>
      </w:pPr>
    </w:p>
    <w:p w14:paraId="232947CF" w14:textId="77777777" w:rsidR="00DC2A52" w:rsidRDefault="00DC2A52">
      <w:pPr>
        <w:shd w:val="clear" w:color="auto" w:fill="FFFFFF"/>
        <w:spacing w:before="200" w:after="40" w:line="278" w:lineRule="auto"/>
        <w:ind w:left="700"/>
        <w:rPr>
          <w:sz w:val="24"/>
          <w:szCs w:val="24"/>
        </w:rPr>
      </w:pPr>
    </w:p>
    <w:p w14:paraId="01B4864D" w14:textId="77777777" w:rsidR="00DC2A52" w:rsidRDefault="00DC2A52">
      <w:pPr>
        <w:shd w:val="clear" w:color="auto" w:fill="FFFFFF"/>
        <w:spacing w:before="200" w:after="40" w:line="278" w:lineRule="auto"/>
        <w:ind w:left="700"/>
        <w:rPr>
          <w:sz w:val="24"/>
          <w:szCs w:val="24"/>
        </w:rPr>
      </w:pPr>
    </w:p>
    <w:p w14:paraId="0590F0FF" w14:textId="77777777" w:rsidR="00DC2A52" w:rsidRDefault="00DC2A52">
      <w:pPr>
        <w:shd w:val="clear" w:color="auto" w:fill="FFFFFF"/>
        <w:spacing w:before="200" w:after="40" w:line="278" w:lineRule="auto"/>
        <w:ind w:left="700"/>
        <w:rPr>
          <w:sz w:val="24"/>
          <w:szCs w:val="24"/>
        </w:rPr>
      </w:pPr>
    </w:p>
    <w:p w14:paraId="247A22E2" w14:textId="77777777" w:rsidR="00DC2A52" w:rsidRDefault="00DC2A52">
      <w:pPr>
        <w:shd w:val="clear" w:color="auto" w:fill="FFFFFF"/>
        <w:spacing w:before="200" w:after="40" w:line="278" w:lineRule="auto"/>
        <w:ind w:left="700"/>
        <w:rPr>
          <w:sz w:val="24"/>
          <w:szCs w:val="24"/>
        </w:rPr>
      </w:pPr>
    </w:p>
    <w:p w14:paraId="7C990411" w14:textId="77777777" w:rsidR="00DC2A52" w:rsidRDefault="00DC2A52">
      <w:pPr>
        <w:shd w:val="clear" w:color="auto" w:fill="FFFFFF"/>
        <w:spacing w:before="200" w:after="40" w:line="278" w:lineRule="auto"/>
        <w:ind w:left="700"/>
        <w:rPr>
          <w:sz w:val="24"/>
          <w:szCs w:val="24"/>
        </w:rPr>
      </w:pPr>
    </w:p>
    <w:p w14:paraId="153DF82D" w14:textId="77777777" w:rsidR="00DC2A52" w:rsidRDefault="00000000">
      <w:pPr>
        <w:pStyle w:val="Heading1"/>
        <w:shd w:val="clear" w:color="auto" w:fill="FFFFFF"/>
        <w:spacing w:before="200" w:after="40" w:line="278" w:lineRule="auto"/>
        <w:rPr>
          <w:b/>
        </w:rPr>
      </w:pPr>
      <w:bookmarkStart w:id="41" w:name="_9t1rklhu2988" w:colFirst="0" w:colLast="0"/>
      <w:bookmarkEnd w:id="41"/>
      <w:r>
        <w:rPr>
          <w:b/>
        </w:rPr>
        <w:lastRenderedPageBreak/>
        <w:t>Case Study 9: Educate Girls (Keyword: Precision Targeting)</w:t>
      </w:r>
    </w:p>
    <w:p w14:paraId="0566991D" w14:textId="77777777" w:rsidR="00DC2A52" w:rsidRDefault="00000000">
      <w:r>
        <w:rPr>
          <w:b/>
        </w:rPr>
        <w:t xml:space="preserve">Thumbnail Header: </w:t>
      </w:r>
      <w:r>
        <w:t>Predictive Targeting to Enroll Girls</w:t>
      </w:r>
    </w:p>
    <w:p w14:paraId="4C0C9AF1" w14:textId="77777777" w:rsidR="00DC2A52" w:rsidRDefault="00DC2A52"/>
    <w:p w14:paraId="1AA0EC3D" w14:textId="77777777" w:rsidR="00DC2A52" w:rsidRDefault="00000000">
      <w:pPr>
        <w:shd w:val="clear" w:color="auto" w:fill="76325E"/>
        <w:spacing w:after="80" w:line="278" w:lineRule="auto"/>
        <w:rPr>
          <w:color w:val="FFFFFF"/>
          <w:sz w:val="36"/>
          <w:szCs w:val="36"/>
        </w:rPr>
      </w:pPr>
      <w:r>
        <w:rPr>
          <w:color w:val="FFFFFF"/>
          <w:sz w:val="36"/>
          <w:szCs w:val="36"/>
        </w:rPr>
        <w:t xml:space="preserve"> Headers: Predictive tech to identify and target high-need geographies for out-of-school girl enrolment </w:t>
      </w:r>
    </w:p>
    <w:p w14:paraId="2A93AE16" w14:textId="77777777" w:rsidR="00DC2A52" w:rsidRDefault="00000000">
      <w:pPr>
        <w:shd w:val="clear" w:color="auto" w:fill="76325E"/>
        <w:spacing w:after="80" w:line="278" w:lineRule="auto"/>
        <w:rPr>
          <w:color w:val="FFFFFF"/>
          <w:sz w:val="36"/>
          <w:szCs w:val="36"/>
        </w:rPr>
      </w:pPr>
      <w:r>
        <w:rPr>
          <w:color w:val="FFFFFF"/>
          <w:sz w:val="36"/>
          <w:szCs w:val="36"/>
        </w:rPr>
        <w:t xml:space="preserve"> </w:t>
      </w:r>
    </w:p>
    <w:p w14:paraId="7E8A583B" w14:textId="77777777" w:rsidR="00DC2A52" w:rsidRDefault="00000000">
      <w:pPr>
        <w:pStyle w:val="Heading2"/>
        <w:shd w:val="clear" w:color="auto" w:fill="FFFFFF"/>
        <w:spacing w:line="278" w:lineRule="auto"/>
        <w:rPr>
          <w:b/>
        </w:rPr>
      </w:pPr>
      <w:bookmarkStart w:id="42" w:name="_3xm8glo2cm6i" w:colFirst="0" w:colLast="0"/>
      <w:bookmarkEnd w:id="42"/>
      <w:r>
        <w:rPr>
          <w:b/>
        </w:rPr>
        <w:t xml:space="preserve">Quick Facts </w:t>
      </w:r>
    </w:p>
    <w:tbl>
      <w:tblPr>
        <w:tblStyle w:val="aa"/>
        <w:tblW w:w="9030" w:type="dxa"/>
        <w:tblInd w:w="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295"/>
        <w:gridCol w:w="6735"/>
      </w:tblGrid>
      <w:tr w:rsidR="00DC2A52" w14:paraId="74E524C4" w14:textId="77777777">
        <w:trPr>
          <w:trHeight w:val="300"/>
        </w:trPr>
        <w:tc>
          <w:tcPr>
            <w:tcW w:w="2295" w:type="dxa"/>
            <w:tcBorders>
              <w:top w:val="single" w:sz="6" w:space="0" w:color="CCCCCC"/>
              <w:left w:val="single" w:sz="6" w:space="0" w:color="CCCCCC"/>
              <w:bottom w:val="single" w:sz="6" w:space="0" w:color="CCCCCC"/>
              <w:right w:val="single" w:sz="6" w:space="0" w:color="CCCCCC"/>
            </w:tcBorders>
            <w:shd w:val="clear" w:color="auto" w:fill="7B325E"/>
            <w:tcMar>
              <w:top w:w="0" w:type="dxa"/>
              <w:left w:w="0" w:type="dxa"/>
              <w:bottom w:w="0" w:type="dxa"/>
              <w:right w:w="0" w:type="dxa"/>
            </w:tcMar>
            <w:vAlign w:val="bottom"/>
          </w:tcPr>
          <w:p w14:paraId="1C67D243" w14:textId="77777777" w:rsidR="00DC2A52" w:rsidRDefault="00000000">
            <w:pPr>
              <w:shd w:val="clear" w:color="auto" w:fill="FFFFFF"/>
              <w:spacing w:before="40" w:after="40" w:line="278" w:lineRule="auto"/>
              <w:ind w:left="-80"/>
              <w:jc w:val="center"/>
              <w:rPr>
                <w:color w:val="FFFFFF"/>
              </w:rPr>
            </w:pPr>
            <w:r>
              <w:rPr>
                <w:b/>
                <w:color w:val="FFFFFF"/>
              </w:rPr>
              <w:t>Category</w:t>
            </w:r>
            <w:r>
              <w:rPr>
                <w:color w:val="FFFFFF"/>
              </w:rPr>
              <w:t xml:space="preserve"> </w:t>
            </w:r>
          </w:p>
        </w:tc>
        <w:tc>
          <w:tcPr>
            <w:tcW w:w="6735" w:type="dxa"/>
            <w:tcBorders>
              <w:top w:val="single" w:sz="6" w:space="0" w:color="CCCCCC"/>
              <w:left w:val="single" w:sz="6" w:space="0" w:color="CCCCCC"/>
              <w:bottom w:val="single" w:sz="6" w:space="0" w:color="CCCCCC"/>
              <w:right w:val="single" w:sz="6" w:space="0" w:color="CCCCCC"/>
            </w:tcBorders>
            <w:shd w:val="clear" w:color="auto" w:fill="7B325E"/>
            <w:tcMar>
              <w:top w:w="0" w:type="dxa"/>
              <w:left w:w="0" w:type="dxa"/>
              <w:bottom w:w="0" w:type="dxa"/>
              <w:right w:w="0" w:type="dxa"/>
            </w:tcMar>
            <w:vAlign w:val="bottom"/>
          </w:tcPr>
          <w:p w14:paraId="55FA0D82" w14:textId="77777777" w:rsidR="00DC2A52" w:rsidRDefault="00000000">
            <w:pPr>
              <w:shd w:val="clear" w:color="auto" w:fill="FFFFFF"/>
              <w:spacing w:before="40" w:after="40" w:line="278" w:lineRule="auto"/>
              <w:ind w:left="-80"/>
              <w:jc w:val="center"/>
              <w:rPr>
                <w:color w:val="FFFFFF"/>
              </w:rPr>
            </w:pPr>
            <w:r>
              <w:rPr>
                <w:b/>
                <w:color w:val="FFFFFF"/>
              </w:rPr>
              <w:t>Details</w:t>
            </w:r>
            <w:r>
              <w:rPr>
                <w:color w:val="FFFFFF"/>
              </w:rPr>
              <w:t xml:space="preserve"> </w:t>
            </w:r>
          </w:p>
        </w:tc>
      </w:tr>
      <w:tr w:rsidR="00DC2A52" w14:paraId="5CFC973D" w14:textId="77777777">
        <w:trPr>
          <w:trHeight w:val="300"/>
        </w:trPr>
        <w:tc>
          <w:tcPr>
            <w:tcW w:w="229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15C06CAA" w14:textId="77777777" w:rsidR="00DC2A52" w:rsidRDefault="00000000">
            <w:pPr>
              <w:shd w:val="clear" w:color="auto" w:fill="FFFFFF"/>
              <w:spacing w:before="40" w:after="40" w:line="278" w:lineRule="auto"/>
              <w:ind w:left="-80"/>
            </w:pPr>
            <w:proofErr w:type="spellStart"/>
            <w:r>
              <w:t>Organisation</w:t>
            </w:r>
            <w:proofErr w:type="spellEnd"/>
            <w:r>
              <w:t xml:space="preserve"> Name </w:t>
            </w:r>
          </w:p>
        </w:tc>
        <w:tc>
          <w:tcPr>
            <w:tcW w:w="673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12157A2C" w14:textId="77777777" w:rsidR="00DC2A52" w:rsidRDefault="00000000">
            <w:pPr>
              <w:shd w:val="clear" w:color="auto" w:fill="FFFFFF"/>
              <w:spacing w:before="40" w:after="40" w:line="278" w:lineRule="auto"/>
              <w:ind w:left="-80"/>
            </w:pPr>
            <w:r>
              <w:t xml:space="preserve">Educate Girls </w:t>
            </w:r>
          </w:p>
        </w:tc>
      </w:tr>
      <w:tr w:rsidR="00DC2A52" w14:paraId="40A47E13" w14:textId="77777777">
        <w:trPr>
          <w:trHeight w:val="525"/>
        </w:trPr>
        <w:tc>
          <w:tcPr>
            <w:tcW w:w="229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6142F445" w14:textId="77777777" w:rsidR="00DC2A52" w:rsidRDefault="00000000">
            <w:pPr>
              <w:shd w:val="clear" w:color="auto" w:fill="FFFFFF"/>
              <w:spacing w:before="40" w:after="40" w:line="278" w:lineRule="auto"/>
              <w:ind w:left="-80"/>
            </w:pPr>
            <w:proofErr w:type="spellStart"/>
            <w:r>
              <w:t>Organisation</w:t>
            </w:r>
            <w:proofErr w:type="spellEnd"/>
            <w:r>
              <w:t xml:space="preserve"> Website Link </w:t>
            </w:r>
          </w:p>
        </w:tc>
        <w:tc>
          <w:tcPr>
            <w:tcW w:w="673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60A1F798" w14:textId="77777777" w:rsidR="00DC2A52" w:rsidRDefault="00000000">
            <w:pPr>
              <w:shd w:val="clear" w:color="auto" w:fill="FFFFFF"/>
              <w:spacing w:before="40" w:after="40" w:line="278" w:lineRule="auto"/>
              <w:ind w:left="-80"/>
            </w:pPr>
            <w:r>
              <w:t xml:space="preserve">https://www.educategirls.ngo </w:t>
            </w:r>
          </w:p>
        </w:tc>
      </w:tr>
      <w:tr w:rsidR="00DC2A52" w14:paraId="6F01FBF3" w14:textId="77777777">
        <w:trPr>
          <w:trHeight w:val="1035"/>
        </w:trPr>
        <w:tc>
          <w:tcPr>
            <w:tcW w:w="229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01858269" w14:textId="77777777" w:rsidR="00DC2A52" w:rsidRDefault="00000000">
            <w:pPr>
              <w:shd w:val="clear" w:color="auto" w:fill="FFFFFF"/>
              <w:spacing w:before="40" w:after="40" w:line="278" w:lineRule="auto"/>
              <w:ind w:left="-80"/>
            </w:pPr>
            <w:r>
              <w:t xml:space="preserve">About the organization </w:t>
            </w:r>
          </w:p>
        </w:tc>
        <w:tc>
          <w:tcPr>
            <w:tcW w:w="673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79E8B202" w14:textId="77777777" w:rsidR="00DC2A52" w:rsidRDefault="00000000">
            <w:pPr>
              <w:shd w:val="clear" w:color="auto" w:fill="FFFFFF"/>
              <w:spacing w:before="40" w:after="40" w:line="278" w:lineRule="auto"/>
              <w:ind w:left="-80"/>
              <w:jc w:val="both"/>
            </w:pPr>
            <w:r>
              <w:t xml:space="preserve">Educate Girls is a non-profit working in India’s rural and educationally backward districts to improve girls’ enrollment, retention, and learning outcomes. It mobilizes communities and leverages public systems to close gender gaps in education. </w:t>
            </w:r>
          </w:p>
        </w:tc>
      </w:tr>
      <w:tr w:rsidR="00DC2A52" w14:paraId="6BA28EDD" w14:textId="77777777">
        <w:trPr>
          <w:trHeight w:val="300"/>
        </w:trPr>
        <w:tc>
          <w:tcPr>
            <w:tcW w:w="229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3A2B7D02" w14:textId="77777777" w:rsidR="00DC2A52" w:rsidRDefault="00000000">
            <w:pPr>
              <w:shd w:val="clear" w:color="auto" w:fill="FFFFFF"/>
              <w:spacing w:before="40" w:after="40" w:line="278" w:lineRule="auto"/>
              <w:ind w:left="-80"/>
            </w:pPr>
            <w:r>
              <w:t xml:space="preserve">Founding Year </w:t>
            </w:r>
          </w:p>
        </w:tc>
        <w:tc>
          <w:tcPr>
            <w:tcW w:w="673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31678693" w14:textId="77777777" w:rsidR="00DC2A52" w:rsidRDefault="00000000">
            <w:pPr>
              <w:shd w:val="clear" w:color="auto" w:fill="FFFFFF"/>
              <w:spacing w:before="40" w:after="40" w:line="278" w:lineRule="auto"/>
              <w:ind w:left="-80"/>
            </w:pPr>
            <w:r>
              <w:t xml:space="preserve">2007 </w:t>
            </w:r>
          </w:p>
        </w:tc>
      </w:tr>
      <w:tr w:rsidR="00DC2A52" w14:paraId="57E1C6AB" w14:textId="77777777">
        <w:trPr>
          <w:trHeight w:val="525"/>
        </w:trPr>
        <w:tc>
          <w:tcPr>
            <w:tcW w:w="229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564FAFD7" w14:textId="77777777" w:rsidR="00DC2A52" w:rsidRDefault="00000000">
            <w:pPr>
              <w:shd w:val="clear" w:color="auto" w:fill="FFFFFF"/>
              <w:spacing w:before="40" w:after="40" w:line="278" w:lineRule="auto"/>
              <w:ind w:left="-80"/>
            </w:pPr>
            <w:r>
              <w:t xml:space="preserve">Number of Beneficiaries served </w:t>
            </w:r>
          </w:p>
        </w:tc>
        <w:tc>
          <w:tcPr>
            <w:tcW w:w="673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4A19B92D" w14:textId="77777777" w:rsidR="00DC2A52" w:rsidRDefault="00000000">
            <w:pPr>
              <w:shd w:val="clear" w:color="auto" w:fill="FFFFFF"/>
              <w:spacing w:before="40" w:after="40" w:line="278" w:lineRule="auto"/>
              <w:ind w:left="-80"/>
            </w:pPr>
            <w:r>
              <w:t xml:space="preserve">1.56 million out-of-school girls enrolled (as of 2023); 18 million+ beneficiaries reached through outreach and engagement </w:t>
            </w:r>
          </w:p>
        </w:tc>
      </w:tr>
      <w:tr w:rsidR="00DC2A52" w14:paraId="35847BE6" w14:textId="77777777">
        <w:trPr>
          <w:trHeight w:val="300"/>
        </w:trPr>
        <w:tc>
          <w:tcPr>
            <w:tcW w:w="229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0B8F675D" w14:textId="77777777" w:rsidR="00DC2A52" w:rsidRDefault="00000000">
            <w:pPr>
              <w:shd w:val="clear" w:color="auto" w:fill="FFFFFF"/>
              <w:spacing w:before="40" w:after="40" w:line="278" w:lineRule="auto"/>
              <w:ind w:left="-80"/>
            </w:pPr>
            <w:r>
              <w:t xml:space="preserve">Geography Served </w:t>
            </w:r>
          </w:p>
        </w:tc>
        <w:tc>
          <w:tcPr>
            <w:tcW w:w="673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177D1B14" w14:textId="77777777" w:rsidR="00DC2A52" w:rsidRDefault="00000000">
            <w:pPr>
              <w:shd w:val="clear" w:color="auto" w:fill="FFFFFF"/>
              <w:spacing w:before="40" w:after="40" w:line="278" w:lineRule="auto"/>
              <w:ind w:left="-80"/>
            </w:pPr>
            <w:r>
              <w:t xml:space="preserve">Rajasthan, Madhya Pradesh, Uttar Pradesh </w:t>
            </w:r>
          </w:p>
        </w:tc>
      </w:tr>
      <w:tr w:rsidR="00DC2A52" w14:paraId="3D79C47F" w14:textId="77777777">
        <w:trPr>
          <w:trHeight w:val="780"/>
        </w:trPr>
        <w:tc>
          <w:tcPr>
            <w:tcW w:w="229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3691F1C9" w14:textId="77777777" w:rsidR="00DC2A52" w:rsidRDefault="00000000">
            <w:pPr>
              <w:shd w:val="clear" w:color="auto" w:fill="FFFFFF"/>
              <w:spacing w:before="40" w:after="40" w:line="278" w:lineRule="auto"/>
              <w:ind w:left="-80"/>
            </w:pPr>
            <w:r>
              <w:t xml:space="preserve">SDG Alignment </w:t>
            </w:r>
          </w:p>
        </w:tc>
        <w:tc>
          <w:tcPr>
            <w:tcW w:w="673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17F56D96" w14:textId="77777777" w:rsidR="00DC2A52" w:rsidRDefault="00000000">
            <w:pPr>
              <w:shd w:val="clear" w:color="auto" w:fill="FFFFFF"/>
              <w:spacing w:before="40" w:after="40" w:line="278" w:lineRule="auto"/>
              <w:ind w:left="-80"/>
            </w:pPr>
            <w:r>
              <w:t xml:space="preserve">SDG 4: Quality Education </w:t>
            </w:r>
            <w:r>
              <w:br/>
              <w:t xml:space="preserve">SDG 5: Gender Equality </w:t>
            </w:r>
            <w:r>
              <w:br/>
              <w:t xml:space="preserve">SDG 10: Reduced Inequalities </w:t>
            </w:r>
          </w:p>
        </w:tc>
      </w:tr>
      <w:tr w:rsidR="00DC2A52" w14:paraId="5E9187C0" w14:textId="77777777">
        <w:trPr>
          <w:trHeight w:val="525"/>
        </w:trPr>
        <w:tc>
          <w:tcPr>
            <w:tcW w:w="229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03740E0A" w14:textId="77777777" w:rsidR="00DC2A52" w:rsidRDefault="00000000">
            <w:pPr>
              <w:shd w:val="clear" w:color="auto" w:fill="FFFFFF"/>
              <w:spacing w:before="40" w:after="40" w:line="278" w:lineRule="auto"/>
              <w:ind w:left="-80"/>
            </w:pPr>
            <w:r>
              <w:t xml:space="preserve">Focus Area </w:t>
            </w:r>
          </w:p>
        </w:tc>
        <w:tc>
          <w:tcPr>
            <w:tcW w:w="673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164B3734" w14:textId="77777777" w:rsidR="00DC2A52" w:rsidRDefault="00000000">
            <w:pPr>
              <w:shd w:val="clear" w:color="auto" w:fill="FFFFFF"/>
              <w:spacing w:before="40" w:after="40" w:line="278" w:lineRule="auto"/>
              <w:ind w:left="-80"/>
            </w:pPr>
            <w:r>
              <w:t xml:space="preserve">Programmatic Impact and Operational Efficiency </w:t>
            </w:r>
          </w:p>
        </w:tc>
      </w:tr>
      <w:tr w:rsidR="00DC2A52" w14:paraId="3F8C315E" w14:textId="77777777">
        <w:trPr>
          <w:trHeight w:val="525"/>
        </w:trPr>
        <w:tc>
          <w:tcPr>
            <w:tcW w:w="229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1011C3FE" w14:textId="77777777" w:rsidR="00DC2A52" w:rsidRDefault="00000000">
            <w:pPr>
              <w:shd w:val="clear" w:color="auto" w:fill="FFFFFF"/>
              <w:spacing w:before="40" w:after="40" w:line="278" w:lineRule="auto"/>
              <w:ind w:left="-80"/>
            </w:pPr>
            <w:r>
              <w:t xml:space="preserve">Functions Impacted </w:t>
            </w:r>
          </w:p>
        </w:tc>
        <w:tc>
          <w:tcPr>
            <w:tcW w:w="673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1498A8B0" w14:textId="77777777" w:rsidR="00DC2A52" w:rsidRDefault="00000000">
            <w:pPr>
              <w:shd w:val="clear" w:color="auto" w:fill="FFFFFF"/>
              <w:spacing w:before="40" w:after="40" w:line="278" w:lineRule="auto"/>
              <w:ind w:left="-80"/>
            </w:pPr>
            <w:r>
              <w:t xml:space="preserve">Strategic Planning; Expansion Operations; Field Deployment; Monitoring &amp; Evaluation </w:t>
            </w:r>
          </w:p>
        </w:tc>
      </w:tr>
      <w:tr w:rsidR="00DC2A52" w14:paraId="600A6015" w14:textId="77777777">
        <w:trPr>
          <w:trHeight w:val="525"/>
        </w:trPr>
        <w:tc>
          <w:tcPr>
            <w:tcW w:w="229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004EBD4B" w14:textId="77777777" w:rsidR="00DC2A52" w:rsidRDefault="00000000">
            <w:pPr>
              <w:shd w:val="clear" w:color="auto" w:fill="FFFFFF"/>
              <w:spacing w:before="40" w:after="40" w:line="278" w:lineRule="auto"/>
              <w:ind w:left="-80"/>
            </w:pPr>
            <w:r>
              <w:t xml:space="preserve">Key Technologies Used </w:t>
            </w:r>
          </w:p>
        </w:tc>
        <w:tc>
          <w:tcPr>
            <w:tcW w:w="673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67C08710" w14:textId="77777777" w:rsidR="00DC2A52" w:rsidRDefault="00000000">
            <w:pPr>
              <w:shd w:val="clear" w:color="auto" w:fill="FFFFFF"/>
              <w:spacing w:before="40" w:after="40" w:line="278" w:lineRule="auto"/>
              <w:ind w:left="-80"/>
            </w:pPr>
            <w:r>
              <w:t xml:space="preserve">Python, Random Forest ML Algorithm, Census &amp; Public Datasets (DISE, ASER, SECC, SHRUG), Custom Dashboards </w:t>
            </w:r>
          </w:p>
        </w:tc>
      </w:tr>
    </w:tbl>
    <w:p w14:paraId="0914E3BE" w14:textId="77777777" w:rsidR="00DC2A52" w:rsidRDefault="00000000">
      <w:pPr>
        <w:shd w:val="clear" w:color="auto" w:fill="FFFFFF"/>
        <w:spacing w:after="160" w:line="278" w:lineRule="auto"/>
        <w:rPr>
          <w:sz w:val="24"/>
          <w:szCs w:val="24"/>
        </w:rPr>
      </w:pPr>
      <w:r>
        <w:rPr>
          <w:sz w:val="24"/>
          <w:szCs w:val="24"/>
        </w:rPr>
        <w:t xml:space="preserve"> </w:t>
      </w:r>
    </w:p>
    <w:p w14:paraId="0171A8E6" w14:textId="77777777" w:rsidR="00DC2A52" w:rsidRDefault="00DC2A52">
      <w:pPr>
        <w:shd w:val="clear" w:color="auto" w:fill="FFFFFF"/>
        <w:spacing w:after="160" w:line="278" w:lineRule="auto"/>
        <w:rPr>
          <w:sz w:val="24"/>
          <w:szCs w:val="24"/>
        </w:rPr>
      </w:pPr>
    </w:p>
    <w:p w14:paraId="00692DDD" w14:textId="77777777" w:rsidR="00DC2A52" w:rsidRDefault="00000000">
      <w:pPr>
        <w:pStyle w:val="Heading2"/>
        <w:spacing w:before="280" w:after="280" w:line="240" w:lineRule="auto"/>
        <w:jc w:val="both"/>
        <w:rPr>
          <w:b/>
          <w:sz w:val="30"/>
          <w:szCs w:val="30"/>
        </w:rPr>
      </w:pPr>
      <w:bookmarkStart w:id="43" w:name="_8rp1gvms2eh4" w:colFirst="0" w:colLast="0"/>
      <w:bookmarkEnd w:id="43"/>
      <w:r>
        <w:rPr>
          <w:b/>
          <w:sz w:val="30"/>
          <w:szCs w:val="30"/>
        </w:rPr>
        <w:lastRenderedPageBreak/>
        <w:t>Summary</w:t>
      </w:r>
    </w:p>
    <w:p w14:paraId="5E113480" w14:textId="77777777" w:rsidR="00DC2A52" w:rsidRDefault="00000000">
      <w:pPr>
        <w:spacing w:before="280" w:after="280" w:line="240" w:lineRule="auto"/>
        <w:jc w:val="both"/>
      </w:pPr>
      <w:r>
        <w:rPr>
          <w:b/>
          <w:sz w:val="26"/>
          <w:szCs w:val="26"/>
        </w:rPr>
        <w:t>Impact numbers</w:t>
      </w:r>
    </w:p>
    <w:p w14:paraId="55180733" w14:textId="77777777" w:rsidR="00DC2A52" w:rsidRDefault="00000000">
      <w:pPr>
        <w:numPr>
          <w:ilvl w:val="0"/>
          <w:numId w:val="37"/>
        </w:numPr>
        <w:spacing w:before="280" w:line="240" w:lineRule="auto"/>
        <w:jc w:val="both"/>
      </w:pPr>
      <w:r>
        <w:rPr>
          <w:b/>
        </w:rPr>
        <w:t>1.56 million</w:t>
      </w:r>
      <w:r>
        <w:t xml:space="preserve"> girls enrolled in just 6 years</w:t>
      </w:r>
      <w:r>
        <w:br/>
      </w:r>
    </w:p>
    <w:p w14:paraId="15D904CC" w14:textId="77777777" w:rsidR="00DC2A52" w:rsidRDefault="00000000">
      <w:pPr>
        <w:numPr>
          <w:ilvl w:val="0"/>
          <w:numId w:val="37"/>
        </w:numPr>
        <w:spacing w:line="240" w:lineRule="auto"/>
        <w:jc w:val="both"/>
      </w:pPr>
      <w:r>
        <w:rPr>
          <w:b/>
        </w:rPr>
        <w:t>7x faster</w:t>
      </w:r>
      <w:r>
        <w:t xml:space="preserve"> impact compared to the previous model</w:t>
      </w:r>
      <w:r>
        <w:br/>
      </w:r>
    </w:p>
    <w:p w14:paraId="4199D4B6" w14:textId="77777777" w:rsidR="00DC2A52" w:rsidRDefault="00000000">
      <w:pPr>
        <w:numPr>
          <w:ilvl w:val="0"/>
          <w:numId w:val="37"/>
        </w:numPr>
        <w:spacing w:after="280" w:line="240" w:lineRule="auto"/>
        <w:jc w:val="both"/>
      </w:pPr>
      <w:r>
        <w:rPr>
          <w:b/>
        </w:rPr>
        <w:t>90%</w:t>
      </w:r>
      <w:r>
        <w:t xml:space="preserve"> model accuracy with major cost and time savings</w:t>
      </w:r>
    </w:p>
    <w:p w14:paraId="45821259" w14:textId="77777777" w:rsidR="00DC2A52" w:rsidRDefault="00000000">
      <w:pPr>
        <w:spacing w:before="280" w:line="240" w:lineRule="auto"/>
        <w:jc w:val="both"/>
        <w:rPr>
          <w:b/>
          <w:sz w:val="26"/>
          <w:szCs w:val="26"/>
        </w:rPr>
      </w:pPr>
      <w:r>
        <w:rPr>
          <w:b/>
          <w:sz w:val="26"/>
          <w:szCs w:val="26"/>
        </w:rPr>
        <w:t>About Educate Girls</w:t>
      </w:r>
    </w:p>
    <w:p w14:paraId="2A06BE12" w14:textId="77777777" w:rsidR="00DC2A52" w:rsidRDefault="00000000">
      <w:pPr>
        <w:shd w:val="clear" w:color="auto" w:fill="FFFFFF"/>
        <w:spacing w:before="40" w:after="40" w:line="278" w:lineRule="auto"/>
        <w:ind w:left="-80"/>
        <w:jc w:val="both"/>
      </w:pPr>
      <w:r>
        <w:t>Educate Girls is a non-profit working in India’s rural and educationally backward districts to improve girls’ enrollment, retention, and learning outcomes. It mobilizes communities and leverages public systems to close gender gaps in education.</w:t>
      </w:r>
    </w:p>
    <w:p w14:paraId="5FB674EE" w14:textId="77777777" w:rsidR="00DC2A52" w:rsidRDefault="00000000">
      <w:pPr>
        <w:spacing w:before="280"/>
        <w:rPr>
          <w:b/>
          <w:sz w:val="26"/>
          <w:szCs w:val="26"/>
        </w:rPr>
      </w:pPr>
      <w:r>
        <w:rPr>
          <w:b/>
          <w:sz w:val="26"/>
          <w:szCs w:val="26"/>
        </w:rPr>
        <w:t>Problem Statement</w:t>
      </w:r>
    </w:p>
    <w:p w14:paraId="75B0B7BB" w14:textId="77777777" w:rsidR="00DC2A52" w:rsidRDefault="00000000">
      <w:pPr>
        <w:spacing w:before="280"/>
        <w:rPr>
          <w:b/>
          <w:sz w:val="26"/>
          <w:szCs w:val="26"/>
        </w:rPr>
      </w:pPr>
      <w:r>
        <w:t>Educate Girls’ saturation-based model ensured full coverage but, as the program scaled, it struggled with efficiency. Field teams spent equal effort across all areas, leading to delayed impact, strained resources, and limited scalability, highlighting the need for a more targeted, data-driven approach.</w:t>
      </w:r>
    </w:p>
    <w:p w14:paraId="17858902" w14:textId="77777777" w:rsidR="00DC2A52" w:rsidRDefault="00000000">
      <w:pPr>
        <w:spacing w:before="280"/>
        <w:rPr>
          <w:b/>
          <w:sz w:val="26"/>
          <w:szCs w:val="26"/>
        </w:rPr>
      </w:pPr>
      <w:r>
        <w:rPr>
          <w:b/>
          <w:sz w:val="26"/>
          <w:szCs w:val="26"/>
        </w:rPr>
        <w:t>Solution</w:t>
      </w:r>
    </w:p>
    <w:p w14:paraId="78E5BFCE" w14:textId="77777777" w:rsidR="00DC2A52" w:rsidRDefault="00000000">
      <w:pPr>
        <w:spacing w:before="280"/>
        <w:rPr>
          <w:b/>
          <w:sz w:val="26"/>
          <w:szCs w:val="26"/>
        </w:rPr>
      </w:pPr>
      <w:r>
        <w:t>Development of a machine learning model that used public and survey data to predict village-level need. This enabled the team to prioritize high-need areas, streamline field operations, and shift from blanket outreach to precision targeting, improving scalability without compromising equity</w:t>
      </w:r>
      <w:r>
        <w:rPr>
          <w:b/>
          <w:sz w:val="26"/>
          <w:szCs w:val="26"/>
        </w:rPr>
        <w:t>.</w:t>
      </w:r>
    </w:p>
    <w:p w14:paraId="20FC36E0" w14:textId="77777777" w:rsidR="00DC2A52" w:rsidRDefault="00000000">
      <w:pPr>
        <w:spacing w:before="240" w:after="240"/>
      </w:pPr>
      <w:r>
        <w:rPr>
          <w:b/>
          <w:sz w:val="26"/>
          <w:szCs w:val="26"/>
        </w:rPr>
        <w:t>Learnings</w:t>
      </w:r>
    </w:p>
    <w:p w14:paraId="06D1FEBA" w14:textId="77777777" w:rsidR="00DC2A52" w:rsidRDefault="00000000">
      <w:pPr>
        <w:numPr>
          <w:ilvl w:val="0"/>
          <w:numId w:val="90"/>
        </w:numPr>
        <w:shd w:val="clear" w:color="auto" w:fill="FFFFFF"/>
        <w:spacing w:before="40" w:line="278" w:lineRule="auto"/>
        <w:jc w:val="both"/>
      </w:pPr>
      <w:r>
        <w:t xml:space="preserve">Strategic village targeting can exponentially accelerate program reach and cost-efficiency. </w:t>
      </w:r>
    </w:p>
    <w:p w14:paraId="4125E6C2" w14:textId="77777777" w:rsidR="00DC2A52" w:rsidRDefault="00000000">
      <w:pPr>
        <w:numPr>
          <w:ilvl w:val="0"/>
          <w:numId w:val="90"/>
        </w:numPr>
        <w:shd w:val="clear" w:color="auto" w:fill="FFFFFF"/>
        <w:spacing w:line="278" w:lineRule="auto"/>
        <w:jc w:val="both"/>
      </w:pPr>
      <w:r>
        <w:t xml:space="preserve">Every model iteration must be grounded in actual field data to ensure reliability. </w:t>
      </w:r>
    </w:p>
    <w:p w14:paraId="66127B5D" w14:textId="77777777" w:rsidR="00DC2A52" w:rsidRDefault="00000000">
      <w:pPr>
        <w:numPr>
          <w:ilvl w:val="0"/>
          <w:numId w:val="90"/>
        </w:numPr>
        <w:shd w:val="clear" w:color="auto" w:fill="FFFFFF"/>
        <w:spacing w:line="278" w:lineRule="auto"/>
        <w:jc w:val="both"/>
      </w:pPr>
      <w:r>
        <w:t xml:space="preserve">Simplifying outputs enabled frontline and expansion teams to use ML insights effectively. </w:t>
      </w:r>
    </w:p>
    <w:p w14:paraId="6E138549" w14:textId="77777777" w:rsidR="00DC2A52" w:rsidRDefault="00000000">
      <w:pPr>
        <w:numPr>
          <w:ilvl w:val="0"/>
          <w:numId w:val="90"/>
        </w:numPr>
        <w:shd w:val="clear" w:color="auto" w:fill="FFFFFF"/>
        <w:spacing w:after="40" w:line="278" w:lineRule="auto"/>
        <w:jc w:val="both"/>
      </w:pPr>
      <w:r>
        <w:t>Using publicly available datasets makes the model portable across states and organizations</w:t>
      </w:r>
      <w:r>
        <w:rPr>
          <w:sz w:val="24"/>
          <w:szCs w:val="24"/>
        </w:rPr>
        <w:t xml:space="preserve">. </w:t>
      </w:r>
    </w:p>
    <w:p w14:paraId="7DED2DF0" w14:textId="77777777" w:rsidR="00DC2A52" w:rsidRDefault="00000000">
      <w:pPr>
        <w:spacing w:before="240" w:after="240"/>
        <w:rPr>
          <w:b/>
          <w:sz w:val="26"/>
          <w:szCs w:val="26"/>
        </w:rPr>
      </w:pPr>
      <w:r>
        <w:rPr>
          <w:b/>
          <w:sz w:val="26"/>
          <w:szCs w:val="26"/>
        </w:rPr>
        <w:t>Key Technologies Used</w:t>
      </w:r>
    </w:p>
    <w:p w14:paraId="0F084A19" w14:textId="77777777" w:rsidR="00DC2A52" w:rsidRDefault="00000000">
      <w:pPr>
        <w:numPr>
          <w:ilvl w:val="0"/>
          <w:numId w:val="131"/>
        </w:numPr>
        <w:shd w:val="clear" w:color="auto" w:fill="FFFFFF"/>
        <w:spacing w:before="40" w:line="278" w:lineRule="auto"/>
      </w:pPr>
      <w:r>
        <w:t>Python</w:t>
      </w:r>
    </w:p>
    <w:p w14:paraId="4C0F68F0" w14:textId="77777777" w:rsidR="00DC2A52" w:rsidRDefault="00000000">
      <w:pPr>
        <w:numPr>
          <w:ilvl w:val="0"/>
          <w:numId w:val="131"/>
        </w:numPr>
        <w:shd w:val="clear" w:color="auto" w:fill="FFFFFF"/>
        <w:spacing w:line="278" w:lineRule="auto"/>
      </w:pPr>
      <w:r>
        <w:t>Random Forest ML Algorithm</w:t>
      </w:r>
    </w:p>
    <w:p w14:paraId="0639A073" w14:textId="77777777" w:rsidR="00DC2A52" w:rsidRDefault="00000000">
      <w:pPr>
        <w:numPr>
          <w:ilvl w:val="0"/>
          <w:numId w:val="131"/>
        </w:numPr>
        <w:shd w:val="clear" w:color="auto" w:fill="FFFFFF"/>
        <w:spacing w:line="278" w:lineRule="auto"/>
      </w:pPr>
      <w:r>
        <w:t>Census &amp; Public Datasets (DISE, ASER, SECC, SHRUG)</w:t>
      </w:r>
    </w:p>
    <w:p w14:paraId="6BCD0669" w14:textId="77777777" w:rsidR="00DC2A52" w:rsidRDefault="00000000">
      <w:pPr>
        <w:numPr>
          <w:ilvl w:val="0"/>
          <w:numId w:val="131"/>
        </w:numPr>
        <w:shd w:val="clear" w:color="auto" w:fill="FFFFFF"/>
        <w:spacing w:after="40" w:line="278" w:lineRule="auto"/>
      </w:pPr>
      <w:r>
        <w:t xml:space="preserve">Custom Dashboards </w:t>
      </w:r>
    </w:p>
    <w:p w14:paraId="337BD18C" w14:textId="77777777" w:rsidR="00DC2A52" w:rsidRDefault="00DC2A52">
      <w:pPr>
        <w:spacing w:before="240" w:after="240"/>
        <w:ind w:left="720"/>
      </w:pPr>
    </w:p>
    <w:p w14:paraId="3022B4D0" w14:textId="77777777" w:rsidR="00DC2A52" w:rsidRDefault="00000000">
      <w:pPr>
        <w:pStyle w:val="Heading2"/>
        <w:shd w:val="clear" w:color="auto" w:fill="FFFFFF"/>
        <w:spacing w:after="160" w:line="278" w:lineRule="auto"/>
        <w:rPr>
          <w:b/>
        </w:rPr>
      </w:pPr>
      <w:bookmarkStart w:id="44" w:name="_579e64k3ddfl" w:colFirst="0" w:colLast="0"/>
      <w:bookmarkEnd w:id="44"/>
      <w:r>
        <w:rPr>
          <w:b/>
        </w:rPr>
        <w:lastRenderedPageBreak/>
        <w:t>Full case study</w:t>
      </w:r>
    </w:p>
    <w:p w14:paraId="3E7F57F2" w14:textId="77777777" w:rsidR="00DC2A52" w:rsidRDefault="00000000">
      <w:pPr>
        <w:numPr>
          <w:ilvl w:val="0"/>
          <w:numId w:val="86"/>
        </w:numPr>
        <w:shd w:val="clear" w:color="auto" w:fill="FFFFFF"/>
        <w:spacing w:line="278" w:lineRule="auto"/>
        <w:ind w:left="1080"/>
        <w:rPr>
          <w:sz w:val="32"/>
          <w:szCs w:val="32"/>
        </w:rPr>
      </w:pPr>
      <w:r>
        <w:rPr>
          <w:color w:val="76325E"/>
          <w:sz w:val="32"/>
          <w:szCs w:val="32"/>
        </w:rPr>
        <w:t xml:space="preserve">Problem Statement / Challenges Faced </w:t>
      </w:r>
    </w:p>
    <w:p w14:paraId="365DA439" w14:textId="77777777" w:rsidR="00DC2A52" w:rsidRDefault="00000000">
      <w:pPr>
        <w:shd w:val="clear" w:color="auto" w:fill="FFFFFF"/>
        <w:spacing w:line="278" w:lineRule="auto"/>
        <w:ind w:left="720"/>
        <w:jc w:val="both"/>
        <w:rPr>
          <w:sz w:val="24"/>
          <w:szCs w:val="24"/>
        </w:rPr>
      </w:pPr>
      <w:r>
        <w:rPr>
          <w:sz w:val="24"/>
          <w:szCs w:val="24"/>
        </w:rPr>
        <w:t xml:space="preserve">Educate Girls’ saturation-based approach to identifying out-of-school girls ensured full coverage but lacked efficiency and scalability. Field teams spent equal effort in both high- and low-need areas, delaying impact and straining resources. </w:t>
      </w:r>
    </w:p>
    <w:p w14:paraId="4171F938" w14:textId="77777777" w:rsidR="00DC2A52" w:rsidRDefault="00000000">
      <w:pPr>
        <w:shd w:val="clear" w:color="auto" w:fill="FFFFFF"/>
        <w:spacing w:line="278" w:lineRule="auto"/>
        <w:ind w:left="720"/>
        <w:jc w:val="both"/>
        <w:rPr>
          <w:sz w:val="24"/>
          <w:szCs w:val="24"/>
        </w:rPr>
      </w:pPr>
      <w:r>
        <w:rPr>
          <w:sz w:val="24"/>
          <w:szCs w:val="24"/>
        </w:rPr>
        <w:t>With a wealth of household and public data available, the challenge was to shift from blanket coverage to</w:t>
      </w:r>
      <w:r>
        <w:rPr>
          <w:b/>
          <w:sz w:val="24"/>
          <w:szCs w:val="24"/>
        </w:rPr>
        <w:t xml:space="preserve"> </w:t>
      </w:r>
      <w:r>
        <w:rPr>
          <w:sz w:val="24"/>
          <w:szCs w:val="24"/>
        </w:rPr>
        <w:t>data-driven precision targeting</w:t>
      </w:r>
      <w:r>
        <w:rPr>
          <w:b/>
          <w:sz w:val="24"/>
          <w:szCs w:val="24"/>
        </w:rPr>
        <w:t xml:space="preserve"> </w:t>
      </w:r>
      <w:r>
        <w:rPr>
          <w:sz w:val="24"/>
          <w:szCs w:val="24"/>
        </w:rPr>
        <w:t xml:space="preserve">without compromising on equity. </w:t>
      </w:r>
    </w:p>
    <w:p w14:paraId="4C72C35E" w14:textId="77777777" w:rsidR="00DC2A52" w:rsidRDefault="00000000">
      <w:pPr>
        <w:shd w:val="clear" w:color="auto" w:fill="FFFFFF"/>
        <w:spacing w:after="160" w:line="278" w:lineRule="auto"/>
        <w:rPr>
          <w:sz w:val="24"/>
          <w:szCs w:val="24"/>
        </w:rPr>
      </w:pPr>
      <w:r>
        <w:rPr>
          <w:sz w:val="24"/>
          <w:szCs w:val="24"/>
        </w:rPr>
        <w:t xml:space="preserve"> </w:t>
      </w:r>
    </w:p>
    <w:p w14:paraId="69BDC7CF" w14:textId="77777777" w:rsidR="00DC2A52" w:rsidRDefault="00000000">
      <w:pPr>
        <w:shd w:val="clear" w:color="auto" w:fill="FFFFFF"/>
        <w:spacing w:before="200" w:after="40" w:line="278" w:lineRule="auto"/>
        <w:rPr>
          <w:color w:val="76325E"/>
          <w:sz w:val="32"/>
          <w:szCs w:val="32"/>
        </w:rPr>
      </w:pPr>
      <w:r>
        <w:rPr>
          <w:noProof/>
          <w:sz w:val="24"/>
          <w:szCs w:val="24"/>
        </w:rPr>
        <w:drawing>
          <wp:inline distT="114300" distB="114300" distL="114300" distR="114300" wp14:anchorId="78111313" wp14:editId="4215BF95">
            <wp:extent cx="4019550" cy="60198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4019550" cy="6019800"/>
                    </a:xfrm>
                    <a:prstGeom prst="rect">
                      <a:avLst/>
                    </a:prstGeom>
                    <a:ln/>
                  </pic:spPr>
                </pic:pic>
              </a:graphicData>
            </a:graphic>
          </wp:inline>
        </w:drawing>
      </w:r>
      <w:r>
        <w:rPr>
          <w:color w:val="76325E"/>
          <w:sz w:val="32"/>
          <w:szCs w:val="32"/>
        </w:rPr>
        <w:t xml:space="preserve"> </w:t>
      </w:r>
    </w:p>
    <w:p w14:paraId="30A74829" w14:textId="77777777" w:rsidR="00DC2A52" w:rsidRDefault="00000000">
      <w:pPr>
        <w:numPr>
          <w:ilvl w:val="0"/>
          <w:numId w:val="48"/>
        </w:numPr>
        <w:shd w:val="clear" w:color="auto" w:fill="FFFFFF"/>
        <w:spacing w:line="278" w:lineRule="auto"/>
        <w:ind w:left="1080"/>
        <w:rPr>
          <w:sz w:val="32"/>
          <w:szCs w:val="32"/>
        </w:rPr>
      </w:pPr>
      <w:r>
        <w:rPr>
          <w:color w:val="76325E"/>
          <w:sz w:val="32"/>
          <w:szCs w:val="32"/>
        </w:rPr>
        <w:lastRenderedPageBreak/>
        <w:t xml:space="preserve">Solution Development </w:t>
      </w:r>
    </w:p>
    <w:p w14:paraId="1C881F51" w14:textId="77777777" w:rsidR="00DC2A52" w:rsidRDefault="00000000">
      <w:pPr>
        <w:shd w:val="clear" w:color="auto" w:fill="FFFFFF"/>
        <w:spacing w:after="160" w:line="278" w:lineRule="auto"/>
        <w:ind w:left="700"/>
        <w:jc w:val="both"/>
        <w:rPr>
          <w:sz w:val="24"/>
          <w:szCs w:val="24"/>
        </w:rPr>
      </w:pPr>
      <w:r>
        <w:rPr>
          <w:sz w:val="24"/>
          <w:szCs w:val="24"/>
        </w:rPr>
        <w:t xml:space="preserve">Educate Girls partnered with </w:t>
      </w:r>
      <w:proofErr w:type="spellStart"/>
      <w:r>
        <w:rPr>
          <w:sz w:val="24"/>
          <w:szCs w:val="24"/>
        </w:rPr>
        <w:t>IDinsight</w:t>
      </w:r>
      <w:proofErr w:type="spellEnd"/>
      <w:r>
        <w:rPr>
          <w:sz w:val="24"/>
          <w:szCs w:val="24"/>
        </w:rPr>
        <w:t xml:space="preserve"> to develop a Machine Learning model using the Random Forest algorithm, trained on survey data from 29 districts and enriched with multiple public datasets (Census, DISE, ASER, SECC, SHRUG). The model was designed to: </w:t>
      </w:r>
    </w:p>
    <w:p w14:paraId="2D2638C6" w14:textId="77777777" w:rsidR="00DC2A52" w:rsidRDefault="00000000">
      <w:pPr>
        <w:numPr>
          <w:ilvl w:val="0"/>
          <w:numId w:val="43"/>
        </w:numPr>
        <w:shd w:val="clear" w:color="auto" w:fill="FFFFFF"/>
        <w:spacing w:line="278" w:lineRule="auto"/>
        <w:ind w:left="1560"/>
        <w:rPr>
          <w:sz w:val="24"/>
          <w:szCs w:val="24"/>
        </w:rPr>
      </w:pPr>
      <w:r>
        <w:rPr>
          <w:sz w:val="24"/>
          <w:szCs w:val="24"/>
        </w:rPr>
        <w:t xml:space="preserve">Predict village-level concentrations of OOSGs </w:t>
      </w:r>
    </w:p>
    <w:p w14:paraId="2E5CCF4F" w14:textId="77777777" w:rsidR="00DC2A52" w:rsidRDefault="00000000">
      <w:pPr>
        <w:numPr>
          <w:ilvl w:val="0"/>
          <w:numId w:val="149"/>
        </w:numPr>
        <w:shd w:val="clear" w:color="auto" w:fill="FFFFFF"/>
        <w:spacing w:line="278" w:lineRule="auto"/>
        <w:ind w:left="1560"/>
        <w:rPr>
          <w:sz w:val="24"/>
          <w:szCs w:val="24"/>
        </w:rPr>
      </w:pPr>
      <w:r>
        <w:rPr>
          <w:sz w:val="24"/>
          <w:szCs w:val="24"/>
        </w:rPr>
        <w:t xml:space="preserve">Categorize villages into Plans A–D based on need and operational feasibility </w:t>
      </w:r>
    </w:p>
    <w:p w14:paraId="3989D933" w14:textId="77777777" w:rsidR="00DC2A52" w:rsidRDefault="00000000">
      <w:pPr>
        <w:numPr>
          <w:ilvl w:val="0"/>
          <w:numId w:val="59"/>
        </w:numPr>
        <w:shd w:val="clear" w:color="auto" w:fill="FFFFFF"/>
        <w:spacing w:line="278" w:lineRule="auto"/>
        <w:ind w:left="1560"/>
        <w:rPr>
          <w:sz w:val="24"/>
          <w:szCs w:val="24"/>
        </w:rPr>
      </w:pPr>
      <w:r>
        <w:rPr>
          <w:sz w:val="24"/>
          <w:szCs w:val="24"/>
        </w:rPr>
        <w:t xml:space="preserve">Identify geographic “hotspots” using clustering </w:t>
      </w:r>
    </w:p>
    <w:p w14:paraId="785E48A6" w14:textId="77777777" w:rsidR="00DC2A52" w:rsidRDefault="00000000">
      <w:pPr>
        <w:numPr>
          <w:ilvl w:val="0"/>
          <w:numId w:val="41"/>
        </w:numPr>
        <w:shd w:val="clear" w:color="auto" w:fill="FFFFFF"/>
        <w:spacing w:line="278" w:lineRule="auto"/>
        <w:ind w:left="1560"/>
        <w:rPr>
          <w:sz w:val="24"/>
          <w:szCs w:val="24"/>
        </w:rPr>
      </w:pPr>
      <w:r>
        <w:rPr>
          <w:sz w:val="24"/>
          <w:szCs w:val="24"/>
        </w:rPr>
        <w:t xml:space="preserve">Prioritize interventions using a ranked list of high-need areas </w:t>
      </w:r>
    </w:p>
    <w:p w14:paraId="54160150" w14:textId="77777777" w:rsidR="00DC2A52" w:rsidRDefault="00000000">
      <w:pPr>
        <w:shd w:val="clear" w:color="auto" w:fill="FFFFFF"/>
        <w:spacing w:after="160" w:line="278" w:lineRule="auto"/>
        <w:ind w:left="700"/>
        <w:jc w:val="both"/>
        <w:rPr>
          <w:sz w:val="24"/>
          <w:szCs w:val="24"/>
        </w:rPr>
      </w:pPr>
      <w:r>
        <w:rPr>
          <w:sz w:val="24"/>
          <w:szCs w:val="24"/>
        </w:rPr>
        <w:t xml:space="preserve">The shift from Strategy 1.0 (saturation) to Strategy 2.0 (data-driven targeting) marked a fundamental evolution in how Educate Girls approached its mission of turning large datasets into actionable, predictive insights. </w:t>
      </w:r>
    </w:p>
    <w:p w14:paraId="6B3D4163" w14:textId="77777777" w:rsidR="00DC2A52" w:rsidRDefault="00000000">
      <w:pPr>
        <w:numPr>
          <w:ilvl w:val="0"/>
          <w:numId w:val="29"/>
        </w:numPr>
        <w:shd w:val="clear" w:color="auto" w:fill="FFFFFF"/>
        <w:spacing w:line="278" w:lineRule="auto"/>
        <w:ind w:left="1080"/>
        <w:rPr>
          <w:sz w:val="32"/>
          <w:szCs w:val="32"/>
        </w:rPr>
      </w:pPr>
      <w:r>
        <w:rPr>
          <w:color w:val="76325E"/>
          <w:sz w:val="32"/>
          <w:szCs w:val="32"/>
        </w:rPr>
        <w:t xml:space="preserve">Solution Roll-Out Approach </w:t>
      </w:r>
    </w:p>
    <w:p w14:paraId="28025F50" w14:textId="77777777" w:rsidR="00DC2A52" w:rsidRDefault="00000000">
      <w:pPr>
        <w:shd w:val="clear" w:color="auto" w:fill="FFFFFF"/>
        <w:spacing w:after="160" w:line="278" w:lineRule="auto"/>
        <w:ind w:left="700"/>
        <w:jc w:val="both"/>
        <w:rPr>
          <w:sz w:val="24"/>
          <w:szCs w:val="24"/>
        </w:rPr>
      </w:pPr>
      <w:r>
        <w:rPr>
          <w:sz w:val="24"/>
          <w:szCs w:val="24"/>
        </w:rPr>
        <w:t xml:space="preserve">Educate Girls approached the implementation of its machine learning solution with a clear focus on precision, usability, and scalability. Recognizing the complexity of deploying advanced analytics in rural contexts, the organization adopted a phased strategy that blended cutting-edge technology with field-based validation. At every stage, stakeholder feedback, user testing, and real-world learning shaped the platform’s evolution ensuring the model not only predicted need but was actionable on the ground. </w:t>
      </w:r>
    </w:p>
    <w:p w14:paraId="7E0F4CB6" w14:textId="77777777" w:rsidR="00DC2A52" w:rsidRDefault="00000000">
      <w:pPr>
        <w:numPr>
          <w:ilvl w:val="0"/>
          <w:numId w:val="132"/>
        </w:numPr>
        <w:shd w:val="clear" w:color="auto" w:fill="FFFFFF"/>
        <w:spacing w:line="278" w:lineRule="auto"/>
        <w:ind w:left="1560"/>
        <w:rPr>
          <w:sz w:val="24"/>
          <w:szCs w:val="24"/>
        </w:rPr>
      </w:pPr>
      <w:r>
        <w:rPr>
          <w:sz w:val="24"/>
          <w:szCs w:val="24"/>
        </w:rPr>
        <w:t xml:space="preserve">Phase 1: Initial model development using historical household data and public datasets, tested against known field results. </w:t>
      </w:r>
    </w:p>
    <w:p w14:paraId="2BFEDB5A" w14:textId="77777777" w:rsidR="00DC2A52" w:rsidRDefault="00000000">
      <w:pPr>
        <w:numPr>
          <w:ilvl w:val="0"/>
          <w:numId w:val="20"/>
        </w:numPr>
        <w:shd w:val="clear" w:color="auto" w:fill="FFFFFF"/>
        <w:spacing w:line="278" w:lineRule="auto"/>
        <w:ind w:left="1560"/>
        <w:rPr>
          <w:sz w:val="24"/>
          <w:szCs w:val="24"/>
        </w:rPr>
      </w:pPr>
      <w:r>
        <w:rPr>
          <w:sz w:val="24"/>
          <w:szCs w:val="24"/>
        </w:rPr>
        <w:t xml:space="preserve">Phase 2: Model iterations and validations with live field data to refine accuracy. Prediction accuracy reached 90% over three testing cycles. </w:t>
      </w:r>
    </w:p>
    <w:p w14:paraId="6B31E1A3" w14:textId="77777777" w:rsidR="00DC2A52" w:rsidRDefault="00000000">
      <w:pPr>
        <w:numPr>
          <w:ilvl w:val="0"/>
          <w:numId w:val="74"/>
        </w:numPr>
        <w:shd w:val="clear" w:color="auto" w:fill="FFFFFF"/>
        <w:spacing w:line="278" w:lineRule="auto"/>
        <w:ind w:left="1560"/>
        <w:rPr>
          <w:sz w:val="24"/>
          <w:szCs w:val="24"/>
        </w:rPr>
      </w:pPr>
      <w:r>
        <w:rPr>
          <w:sz w:val="24"/>
          <w:szCs w:val="24"/>
        </w:rPr>
        <w:t xml:space="preserve">Phase 3: Operational integration with strategic planning. Expansion teams used ranked village lists to deploy interventions. </w:t>
      </w:r>
    </w:p>
    <w:p w14:paraId="73AA112A" w14:textId="77777777" w:rsidR="00DC2A52" w:rsidRDefault="00000000">
      <w:pPr>
        <w:numPr>
          <w:ilvl w:val="0"/>
          <w:numId w:val="15"/>
        </w:numPr>
        <w:shd w:val="clear" w:color="auto" w:fill="FFFFFF"/>
        <w:spacing w:line="278" w:lineRule="auto"/>
        <w:ind w:left="1560"/>
        <w:rPr>
          <w:sz w:val="24"/>
          <w:szCs w:val="24"/>
        </w:rPr>
      </w:pPr>
      <w:r>
        <w:rPr>
          <w:sz w:val="24"/>
          <w:szCs w:val="24"/>
        </w:rPr>
        <w:t xml:space="preserve">Phase 4: Model outputs were simplified for non-technical staff and feedback loops were institutionalized. The model was retrained periodically as new data became available. </w:t>
      </w:r>
    </w:p>
    <w:p w14:paraId="5E616846" w14:textId="77777777" w:rsidR="00DC2A52" w:rsidRDefault="00000000">
      <w:pPr>
        <w:shd w:val="clear" w:color="auto" w:fill="FFFFFF"/>
        <w:spacing w:after="160" w:line="278" w:lineRule="auto"/>
        <w:ind w:left="700"/>
        <w:jc w:val="both"/>
        <w:rPr>
          <w:sz w:val="24"/>
          <w:szCs w:val="24"/>
        </w:rPr>
      </w:pPr>
      <w:r>
        <w:rPr>
          <w:sz w:val="24"/>
          <w:szCs w:val="24"/>
        </w:rPr>
        <w:t xml:space="preserve">The transition was supported by a strong emphasis on user interpretation, ensuring that teams could trust and act on ML insights without needing deep technical knowledge. </w:t>
      </w:r>
    </w:p>
    <w:p w14:paraId="59EA348C" w14:textId="77777777" w:rsidR="00DC2A52" w:rsidRDefault="00000000">
      <w:pPr>
        <w:numPr>
          <w:ilvl w:val="0"/>
          <w:numId w:val="30"/>
        </w:numPr>
        <w:shd w:val="clear" w:color="auto" w:fill="FFFFFF"/>
        <w:spacing w:line="278" w:lineRule="auto"/>
        <w:ind w:left="1080"/>
        <w:rPr>
          <w:sz w:val="32"/>
          <w:szCs w:val="32"/>
        </w:rPr>
      </w:pPr>
      <w:r>
        <w:rPr>
          <w:color w:val="76325E"/>
          <w:sz w:val="32"/>
          <w:szCs w:val="32"/>
        </w:rPr>
        <w:t xml:space="preserve">Impact </w:t>
      </w:r>
    </w:p>
    <w:p w14:paraId="08EEC703" w14:textId="77777777" w:rsidR="00DC2A52" w:rsidRDefault="00000000">
      <w:pPr>
        <w:shd w:val="clear" w:color="auto" w:fill="FFFFFF"/>
        <w:spacing w:after="160" w:line="278" w:lineRule="auto"/>
        <w:ind w:left="700"/>
        <w:jc w:val="both"/>
        <w:rPr>
          <w:color w:val="76325E"/>
          <w:sz w:val="32"/>
          <w:szCs w:val="32"/>
        </w:rPr>
      </w:pPr>
      <w:r>
        <w:rPr>
          <w:noProof/>
          <w:color w:val="76325E"/>
          <w:sz w:val="32"/>
          <w:szCs w:val="32"/>
        </w:rPr>
        <w:lastRenderedPageBreak/>
        <w:drawing>
          <wp:inline distT="114300" distB="114300" distL="114300" distR="114300" wp14:anchorId="57637E62" wp14:editId="1EF46BD7">
            <wp:extent cx="2609850" cy="260985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2609850" cy="2609850"/>
                    </a:xfrm>
                    <a:prstGeom prst="rect">
                      <a:avLst/>
                    </a:prstGeom>
                    <a:ln/>
                  </pic:spPr>
                </pic:pic>
              </a:graphicData>
            </a:graphic>
          </wp:inline>
        </w:drawing>
      </w:r>
    </w:p>
    <w:p w14:paraId="4B5583FF" w14:textId="77777777" w:rsidR="00DC2A52" w:rsidRDefault="00000000">
      <w:pPr>
        <w:shd w:val="clear" w:color="auto" w:fill="FFFFFF"/>
        <w:spacing w:after="160" w:line="278" w:lineRule="auto"/>
        <w:ind w:left="700"/>
        <w:jc w:val="both"/>
        <w:rPr>
          <w:sz w:val="24"/>
          <w:szCs w:val="24"/>
        </w:rPr>
      </w:pPr>
      <w:r>
        <w:rPr>
          <w:sz w:val="24"/>
          <w:szCs w:val="24"/>
        </w:rPr>
        <w:t xml:space="preserve">Educate Girls’ adoption of machine learning transformed how outreach was prioritized and scaled, unlocking exponential gains in efficiency and reach.  </w:t>
      </w:r>
    </w:p>
    <w:p w14:paraId="2AB5B989" w14:textId="77777777" w:rsidR="00DC2A52" w:rsidRDefault="00000000">
      <w:pPr>
        <w:numPr>
          <w:ilvl w:val="0"/>
          <w:numId w:val="89"/>
        </w:numPr>
        <w:shd w:val="clear" w:color="auto" w:fill="FFFFFF"/>
        <w:spacing w:line="278" w:lineRule="auto"/>
        <w:ind w:left="1780"/>
        <w:rPr>
          <w:sz w:val="24"/>
          <w:szCs w:val="24"/>
        </w:rPr>
      </w:pPr>
      <w:r>
        <w:rPr>
          <w:sz w:val="24"/>
          <w:szCs w:val="24"/>
        </w:rPr>
        <w:t xml:space="preserve">1.56 million out-of-school girls enrolled over 6 years </w:t>
      </w:r>
    </w:p>
    <w:p w14:paraId="189B85D4" w14:textId="77777777" w:rsidR="00DC2A52" w:rsidRDefault="00000000">
      <w:pPr>
        <w:numPr>
          <w:ilvl w:val="0"/>
          <w:numId w:val="127"/>
        </w:numPr>
        <w:shd w:val="clear" w:color="auto" w:fill="FFFFFF"/>
        <w:spacing w:line="278" w:lineRule="auto"/>
        <w:ind w:left="1780"/>
        <w:rPr>
          <w:sz w:val="24"/>
          <w:szCs w:val="24"/>
        </w:rPr>
      </w:pPr>
      <w:r>
        <w:rPr>
          <w:sz w:val="24"/>
          <w:szCs w:val="24"/>
        </w:rPr>
        <w:t xml:space="preserve">Achieved in 6 years what would have taken 45 years under the previous model </w:t>
      </w:r>
    </w:p>
    <w:p w14:paraId="2169CD51" w14:textId="77777777" w:rsidR="00DC2A52" w:rsidRDefault="00000000">
      <w:pPr>
        <w:numPr>
          <w:ilvl w:val="0"/>
          <w:numId w:val="122"/>
        </w:numPr>
        <w:shd w:val="clear" w:color="auto" w:fill="FFFFFF"/>
        <w:spacing w:line="278" w:lineRule="auto"/>
        <w:ind w:left="1780"/>
        <w:rPr>
          <w:sz w:val="24"/>
          <w:szCs w:val="24"/>
        </w:rPr>
      </w:pPr>
      <w:r>
        <w:rPr>
          <w:sz w:val="24"/>
          <w:szCs w:val="24"/>
        </w:rPr>
        <w:t xml:space="preserve">Significant reduction in time and cost for field operation. </w:t>
      </w:r>
    </w:p>
    <w:p w14:paraId="72F651D9" w14:textId="77777777" w:rsidR="00DC2A52" w:rsidRDefault="00000000">
      <w:pPr>
        <w:numPr>
          <w:ilvl w:val="0"/>
          <w:numId w:val="58"/>
        </w:numPr>
        <w:shd w:val="clear" w:color="auto" w:fill="FFFFFF"/>
        <w:spacing w:line="278" w:lineRule="auto"/>
        <w:ind w:left="1080"/>
        <w:rPr>
          <w:sz w:val="32"/>
          <w:szCs w:val="32"/>
        </w:rPr>
      </w:pPr>
      <w:r>
        <w:rPr>
          <w:color w:val="76325E"/>
          <w:sz w:val="32"/>
          <w:szCs w:val="32"/>
        </w:rPr>
        <w:t xml:space="preserve">Tech Stack </w:t>
      </w:r>
    </w:p>
    <w:tbl>
      <w:tblPr>
        <w:tblStyle w:val="ab"/>
        <w:tblW w:w="6120" w:type="dxa"/>
        <w:tblInd w:w="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745"/>
        <w:gridCol w:w="3375"/>
      </w:tblGrid>
      <w:tr w:rsidR="00DC2A52" w14:paraId="088E6876" w14:textId="77777777">
        <w:trPr>
          <w:trHeight w:val="510"/>
        </w:trPr>
        <w:tc>
          <w:tcPr>
            <w:tcW w:w="2745" w:type="dxa"/>
            <w:tcBorders>
              <w:top w:val="single" w:sz="6" w:space="0" w:color="000000"/>
              <w:left w:val="single" w:sz="6" w:space="0" w:color="000000"/>
              <w:bottom w:val="single" w:sz="6" w:space="0" w:color="000000"/>
              <w:right w:val="single" w:sz="6" w:space="0" w:color="000000"/>
            </w:tcBorders>
            <w:shd w:val="clear" w:color="auto" w:fill="7B325E"/>
            <w:tcMar>
              <w:top w:w="0" w:type="dxa"/>
              <w:left w:w="0" w:type="dxa"/>
              <w:bottom w:w="0" w:type="dxa"/>
              <w:right w:w="0" w:type="dxa"/>
            </w:tcMar>
            <w:vAlign w:val="center"/>
          </w:tcPr>
          <w:p w14:paraId="6EAEDF3A" w14:textId="77777777" w:rsidR="00DC2A52" w:rsidRDefault="00000000">
            <w:pPr>
              <w:shd w:val="clear" w:color="auto" w:fill="FFFFFF"/>
              <w:spacing w:before="40" w:after="200" w:line="278" w:lineRule="auto"/>
              <w:ind w:left="-80"/>
              <w:jc w:val="center"/>
              <w:rPr>
                <w:color w:val="FFFFFF"/>
                <w:sz w:val="24"/>
                <w:szCs w:val="24"/>
              </w:rPr>
            </w:pPr>
            <w:r>
              <w:rPr>
                <w:b/>
                <w:color w:val="FFFFFF"/>
                <w:sz w:val="24"/>
                <w:szCs w:val="24"/>
              </w:rPr>
              <w:t>Tool / Platform</w:t>
            </w:r>
            <w:r>
              <w:rPr>
                <w:color w:val="FFFFFF"/>
                <w:sz w:val="24"/>
                <w:szCs w:val="24"/>
              </w:rPr>
              <w:t xml:space="preserve"> </w:t>
            </w:r>
          </w:p>
        </w:tc>
        <w:tc>
          <w:tcPr>
            <w:tcW w:w="3375" w:type="dxa"/>
            <w:tcBorders>
              <w:top w:val="single" w:sz="6" w:space="0" w:color="000000"/>
              <w:left w:val="single" w:sz="6" w:space="0" w:color="000000"/>
              <w:bottom w:val="single" w:sz="6" w:space="0" w:color="000000"/>
              <w:right w:val="single" w:sz="6" w:space="0" w:color="000000"/>
            </w:tcBorders>
            <w:shd w:val="clear" w:color="auto" w:fill="7B325E"/>
            <w:tcMar>
              <w:top w:w="0" w:type="dxa"/>
              <w:left w:w="0" w:type="dxa"/>
              <w:bottom w:w="0" w:type="dxa"/>
              <w:right w:w="0" w:type="dxa"/>
            </w:tcMar>
            <w:vAlign w:val="center"/>
          </w:tcPr>
          <w:p w14:paraId="45B69567" w14:textId="77777777" w:rsidR="00DC2A52" w:rsidRDefault="00000000">
            <w:pPr>
              <w:shd w:val="clear" w:color="auto" w:fill="FFFFFF"/>
              <w:spacing w:before="40" w:after="200" w:line="278" w:lineRule="auto"/>
              <w:ind w:left="-80"/>
              <w:jc w:val="center"/>
              <w:rPr>
                <w:color w:val="FFFFFF"/>
                <w:sz w:val="24"/>
                <w:szCs w:val="24"/>
              </w:rPr>
            </w:pPr>
            <w:r>
              <w:rPr>
                <w:b/>
                <w:color w:val="FFFFFF"/>
                <w:sz w:val="24"/>
                <w:szCs w:val="24"/>
              </w:rPr>
              <w:t>Purpose</w:t>
            </w:r>
            <w:r>
              <w:rPr>
                <w:color w:val="FFFFFF"/>
                <w:sz w:val="24"/>
                <w:szCs w:val="24"/>
              </w:rPr>
              <w:t xml:space="preserve"> </w:t>
            </w:r>
          </w:p>
        </w:tc>
      </w:tr>
      <w:tr w:rsidR="00DC2A52" w14:paraId="21375A06" w14:textId="77777777">
        <w:trPr>
          <w:trHeight w:val="510"/>
        </w:trPr>
        <w:tc>
          <w:tcPr>
            <w:tcW w:w="27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A4A3AC0" w14:textId="77777777" w:rsidR="00DC2A52" w:rsidRDefault="00000000">
            <w:pPr>
              <w:shd w:val="clear" w:color="auto" w:fill="FFFFFF"/>
              <w:spacing w:before="40" w:after="200" w:line="278" w:lineRule="auto"/>
              <w:ind w:left="-80"/>
              <w:rPr>
                <w:sz w:val="24"/>
                <w:szCs w:val="24"/>
              </w:rPr>
            </w:pPr>
            <w:r>
              <w:rPr>
                <w:sz w:val="24"/>
                <w:szCs w:val="24"/>
              </w:rPr>
              <w:t xml:space="preserve">Python </w:t>
            </w:r>
          </w:p>
        </w:tc>
        <w:tc>
          <w:tcPr>
            <w:tcW w:w="33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CBCC751" w14:textId="77777777" w:rsidR="00DC2A52" w:rsidRDefault="00000000">
            <w:pPr>
              <w:shd w:val="clear" w:color="auto" w:fill="FFFFFF"/>
              <w:spacing w:before="40" w:after="200" w:line="278" w:lineRule="auto"/>
              <w:ind w:left="-80"/>
              <w:rPr>
                <w:sz w:val="24"/>
                <w:szCs w:val="24"/>
              </w:rPr>
            </w:pPr>
            <w:r>
              <w:rPr>
                <w:sz w:val="24"/>
                <w:szCs w:val="24"/>
              </w:rPr>
              <w:t xml:space="preserve">ML model development </w:t>
            </w:r>
          </w:p>
        </w:tc>
      </w:tr>
      <w:tr w:rsidR="00DC2A52" w14:paraId="7A6904FB" w14:textId="77777777">
        <w:trPr>
          <w:trHeight w:val="840"/>
        </w:trPr>
        <w:tc>
          <w:tcPr>
            <w:tcW w:w="27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3856BB9" w14:textId="77777777" w:rsidR="00DC2A52" w:rsidRDefault="00000000">
            <w:pPr>
              <w:shd w:val="clear" w:color="auto" w:fill="FFFFFF"/>
              <w:spacing w:before="40" w:after="200" w:line="278" w:lineRule="auto"/>
              <w:ind w:left="-80"/>
              <w:rPr>
                <w:sz w:val="24"/>
                <w:szCs w:val="24"/>
              </w:rPr>
            </w:pPr>
            <w:r>
              <w:rPr>
                <w:sz w:val="24"/>
                <w:szCs w:val="24"/>
              </w:rPr>
              <w:t xml:space="preserve">Random Forest Algorithm </w:t>
            </w:r>
          </w:p>
        </w:tc>
        <w:tc>
          <w:tcPr>
            <w:tcW w:w="33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082865B" w14:textId="77777777" w:rsidR="00DC2A52" w:rsidRDefault="00000000">
            <w:pPr>
              <w:shd w:val="clear" w:color="auto" w:fill="FFFFFF"/>
              <w:spacing w:before="40" w:after="200" w:line="278" w:lineRule="auto"/>
              <w:ind w:left="-80"/>
              <w:rPr>
                <w:sz w:val="24"/>
                <w:szCs w:val="24"/>
              </w:rPr>
            </w:pPr>
            <w:r>
              <w:rPr>
                <w:sz w:val="24"/>
                <w:szCs w:val="24"/>
              </w:rPr>
              <w:t xml:space="preserve">Predictive modeling </w:t>
            </w:r>
          </w:p>
        </w:tc>
      </w:tr>
      <w:tr w:rsidR="00DC2A52" w14:paraId="027A3B7F" w14:textId="77777777">
        <w:trPr>
          <w:trHeight w:val="840"/>
        </w:trPr>
        <w:tc>
          <w:tcPr>
            <w:tcW w:w="27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9F10CAB" w14:textId="77777777" w:rsidR="00DC2A52" w:rsidRDefault="00000000">
            <w:pPr>
              <w:shd w:val="clear" w:color="auto" w:fill="FFFFFF"/>
              <w:spacing w:before="40" w:after="200" w:line="278" w:lineRule="auto"/>
              <w:ind w:left="-80"/>
              <w:rPr>
                <w:sz w:val="24"/>
                <w:szCs w:val="24"/>
              </w:rPr>
            </w:pPr>
            <w:r>
              <w:rPr>
                <w:sz w:val="24"/>
                <w:szCs w:val="24"/>
              </w:rPr>
              <w:t xml:space="preserve">Census, DISE, ASER, SECC </w:t>
            </w:r>
          </w:p>
        </w:tc>
        <w:tc>
          <w:tcPr>
            <w:tcW w:w="33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F7FBCC9" w14:textId="77777777" w:rsidR="00DC2A52" w:rsidRDefault="00000000">
            <w:pPr>
              <w:shd w:val="clear" w:color="auto" w:fill="FFFFFF"/>
              <w:spacing w:before="40" w:after="200" w:line="278" w:lineRule="auto"/>
              <w:ind w:left="-80"/>
              <w:rPr>
                <w:sz w:val="24"/>
                <w:szCs w:val="24"/>
              </w:rPr>
            </w:pPr>
            <w:r>
              <w:rPr>
                <w:sz w:val="24"/>
                <w:szCs w:val="24"/>
              </w:rPr>
              <w:t xml:space="preserve">Public datasets for model training </w:t>
            </w:r>
          </w:p>
        </w:tc>
      </w:tr>
      <w:tr w:rsidR="00DC2A52" w14:paraId="5D6D618D" w14:textId="77777777">
        <w:trPr>
          <w:trHeight w:val="840"/>
        </w:trPr>
        <w:tc>
          <w:tcPr>
            <w:tcW w:w="27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6492DC3" w14:textId="77777777" w:rsidR="00DC2A52" w:rsidRDefault="00000000">
            <w:pPr>
              <w:shd w:val="clear" w:color="auto" w:fill="FFFFFF"/>
              <w:spacing w:before="40" w:after="200" w:line="278" w:lineRule="auto"/>
              <w:ind w:left="-80"/>
              <w:rPr>
                <w:sz w:val="24"/>
                <w:szCs w:val="24"/>
              </w:rPr>
            </w:pPr>
            <w:r>
              <w:rPr>
                <w:sz w:val="24"/>
                <w:szCs w:val="24"/>
              </w:rPr>
              <w:t xml:space="preserve">Custom dashboard outputs </w:t>
            </w:r>
          </w:p>
        </w:tc>
        <w:tc>
          <w:tcPr>
            <w:tcW w:w="33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06D5547" w14:textId="77777777" w:rsidR="00DC2A52" w:rsidRDefault="00000000">
            <w:pPr>
              <w:shd w:val="clear" w:color="auto" w:fill="FFFFFF"/>
              <w:spacing w:before="40" w:after="200" w:line="278" w:lineRule="auto"/>
              <w:ind w:left="-80"/>
              <w:rPr>
                <w:sz w:val="24"/>
                <w:szCs w:val="24"/>
              </w:rPr>
            </w:pPr>
            <w:r>
              <w:rPr>
                <w:sz w:val="24"/>
                <w:szCs w:val="24"/>
              </w:rPr>
              <w:t xml:space="preserve">Visualization for field use </w:t>
            </w:r>
          </w:p>
        </w:tc>
      </w:tr>
    </w:tbl>
    <w:p w14:paraId="4844597B" w14:textId="77777777" w:rsidR="00DC2A52" w:rsidRDefault="00000000">
      <w:pPr>
        <w:shd w:val="clear" w:color="auto" w:fill="FFFFFF"/>
        <w:spacing w:after="160" w:line="278" w:lineRule="auto"/>
        <w:rPr>
          <w:sz w:val="24"/>
          <w:szCs w:val="24"/>
        </w:rPr>
      </w:pPr>
      <w:r>
        <w:rPr>
          <w:sz w:val="24"/>
          <w:szCs w:val="24"/>
        </w:rPr>
        <w:t xml:space="preserve"> </w:t>
      </w:r>
    </w:p>
    <w:p w14:paraId="012995CF" w14:textId="77777777" w:rsidR="00DC2A52" w:rsidRDefault="00000000">
      <w:pPr>
        <w:numPr>
          <w:ilvl w:val="0"/>
          <w:numId w:val="100"/>
        </w:numPr>
        <w:shd w:val="clear" w:color="auto" w:fill="FFFFFF"/>
        <w:spacing w:line="278" w:lineRule="auto"/>
        <w:ind w:left="1080"/>
        <w:rPr>
          <w:sz w:val="32"/>
          <w:szCs w:val="32"/>
        </w:rPr>
      </w:pPr>
      <w:r>
        <w:rPr>
          <w:color w:val="76325E"/>
          <w:sz w:val="32"/>
          <w:szCs w:val="32"/>
        </w:rPr>
        <w:t xml:space="preserve">Key Project Learnings </w:t>
      </w:r>
    </w:p>
    <w:p w14:paraId="3364DCAC" w14:textId="77777777" w:rsidR="00DC2A52" w:rsidRDefault="00000000">
      <w:pPr>
        <w:shd w:val="clear" w:color="auto" w:fill="FFFFFF"/>
        <w:spacing w:after="160" w:line="278" w:lineRule="auto"/>
        <w:ind w:left="700"/>
        <w:rPr>
          <w:sz w:val="24"/>
          <w:szCs w:val="24"/>
        </w:rPr>
      </w:pPr>
      <w:r>
        <w:rPr>
          <w:sz w:val="24"/>
          <w:szCs w:val="24"/>
        </w:rPr>
        <w:t xml:space="preserve">Educate Girls’ machine learning journey offers practical insights on applying data science in grassroots settings. </w:t>
      </w:r>
    </w:p>
    <w:p w14:paraId="3F728E59" w14:textId="77777777" w:rsidR="00DC2A52" w:rsidRDefault="00000000">
      <w:pPr>
        <w:numPr>
          <w:ilvl w:val="0"/>
          <w:numId w:val="129"/>
        </w:numPr>
        <w:shd w:val="clear" w:color="auto" w:fill="FFFFFF"/>
        <w:spacing w:line="278" w:lineRule="auto"/>
        <w:ind w:left="1780"/>
        <w:rPr>
          <w:sz w:val="24"/>
          <w:szCs w:val="24"/>
        </w:rPr>
      </w:pPr>
      <w:r>
        <w:rPr>
          <w:b/>
          <w:sz w:val="24"/>
          <w:szCs w:val="24"/>
        </w:rPr>
        <w:t>Targeting is transformative</w:t>
      </w:r>
      <w:r>
        <w:rPr>
          <w:sz w:val="24"/>
          <w:szCs w:val="24"/>
        </w:rPr>
        <w:t xml:space="preserve">: Strategic village targeting can exponentially accelerate program reach and cost-efficiency. </w:t>
      </w:r>
    </w:p>
    <w:p w14:paraId="28CBC5D6" w14:textId="77777777" w:rsidR="00DC2A52" w:rsidRDefault="00000000">
      <w:pPr>
        <w:numPr>
          <w:ilvl w:val="0"/>
          <w:numId w:val="83"/>
        </w:numPr>
        <w:shd w:val="clear" w:color="auto" w:fill="FFFFFF"/>
        <w:spacing w:line="278" w:lineRule="auto"/>
        <w:ind w:left="1780"/>
        <w:rPr>
          <w:sz w:val="24"/>
          <w:szCs w:val="24"/>
        </w:rPr>
      </w:pPr>
      <w:r>
        <w:rPr>
          <w:b/>
          <w:sz w:val="24"/>
          <w:szCs w:val="24"/>
        </w:rPr>
        <w:lastRenderedPageBreak/>
        <w:t>Field validation is critical:</w:t>
      </w:r>
      <w:r>
        <w:rPr>
          <w:sz w:val="24"/>
          <w:szCs w:val="24"/>
        </w:rPr>
        <w:t xml:space="preserve"> Every model iteration must be grounded in actual field data to ensure reliability. </w:t>
      </w:r>
    </w:p>
    <w:p w14:paraId="2C716847" w14:textId="77777777" w:rsidR="00DC2A52" w:rsidRDefault="00000000">
      <w:pPr>
        <w:numPr>
          <w:ilvl w:val="0"/>
          <w:numId w:val="1"/>
        </w:numPr>
        <w:shd w:val="clear" w:color="auto" w:fill="FFFFFF"/>
        <w:spacing w:line="278" w:lineRule="auto"/>
        <w:ind w:left="1780"/>
        <w:rPr>
          <w:sz w:val="24"/>
          <w:szCs w:val="24"/>
        </w:rPr>
      </w:pPr>
      <w:r>
        <w:rPr>
          <w:b/>
          <w:sz w:val="24"/>
          <w:szCs w:val="24"/>
        </w:rPr>
        <w:t>Democratize tech:</w:t>
      </w:r>
      <w:r>
        <w:rPr>
          <w:sz w:val="24"/>
          <w:szCs w:val="24"/>
        </w:rPr>
        <w:t xml:space="preserve"> Simplifying outputs enabled frontline and expansion teams to use ML insights effectively. </w:t>
      </w:r>
    </w:p>
    <w:p w14:paraId="15BA34DA" w14:textId="77777777" w:rsidR="00DC2A52" w:rsidRDefault="00000000">
      <w:pPr>
        <w:numPr>
          <w:ilvl w:val="0"/>
          <w:numId w:val="145"/>
        </w:numPr>
        <w:shd w:val="clear" w:color="auto" w:fill="FFFFFF"/>
        <w:spacing w:line="278" w:lineRule="auto"/>
        <w:ind w:left="1780"/>
        <w:rPr>
          <w:sz w:val="24"/>
          <w:szCs w:val="24"/>
        </w:rPr>
      </w:pPr>
      <w:r>
        <w:rPr>
          <w:b/>
          <w:sz w:val="24"/>
          <w:szCs w:val="24"/>
        </w:rPr>
        <w:t>Scalability lies in design:</w:t>
      </w:r>
      <w:r>
        <w:rPr>
          <w:sz w:val="24"/>
          <w:szCs w:val="24"/>
        </w:rPr>
        <w:t xml:space="preserve"> Using publicly available datasets makes the model portable across states and organizations. </w:t>
      </w:r>
    </w:p>
    <w:p w14:paraId="238A467F" w14:textId="77777777" w:rsidR="00DC2A52" w:rsidRDefault="00000000">
      <w:pPr>
        <w:numPr>
          <w:ilvl w:val="0"/>
          <w:numId w:val="117"/>
        </w:numPr>
        <w:shd w:val="clear" w:color="auto" w:fill="FFFFFF"/>
        <w:spacing w:line="278" w:lineRule="auto"/>
        <w:ind w:left="1080"/>
        <w:rPr>
          <w:sz w:val="32"/>
          <w:szCs w:val="32"/>
        </w:rPr>
      </w:pPr>
      <w:r>
        <w:rPr>
          <w:color w:val="76325E"/>
          <w:sz w:val="32"/>
          <w:szCs w:val="32"/>
        </w:rPr>
        <w:t xml:space="preserve">Adaptability In the Sector  </w:t>
      </w:r>
    </w:p>
    <w:tbl>
      <w:tblPr>
        <w:tblStyle w:val="ac"/>
        <w:tblW w:w="9030" w:type="dxa"/>
        <w:tblInd w:w="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905"/>
        <w:gridCol w:w="7125"/>
      </w:tblGrid>
      <w:tr w:rsidR="00DC2A52" w14:paraId="37EEE34D" w14:textId="77777777">
        <w:trPr>
          <w:trHeight w:val="525"/>
        </w:trPr>
        <w:tc>
          <w:tcPr>
            <w:tcW w:w="1905" w:type="dxa"/>
            <w:tcBorders>
              <w:top w:val="single" w:sz="6" w:space="0" w:color="000000"/>
              <w:left w:val="single" w:sz="6" w:space="0" w:color="000000"/>
              <w:bottom w:val="single" w:sz="6" w:space="0" w:color="000000"/>
              <w:right w:val="single" w:sz="6" w:space="0" w:color="000000"/>
            </w:tcBorders>
            <w:shd w:val="clear" w:color="auto" w:fill="7B325E"/>
            <w:tcMar>
              <w:top w:w="0" w:type="dxa"/>
              <w:left w:w="0" w:type="dxa"/>
              <w:bottom w:w="0" w:type="dxa"/>
              <w:right w:w="0" w:type="dxa"/>
            </w:tcMar>
            <w:vAlign w:val="center"/>
          </w:tcPr>
          <w:p w14:paraId="0ABF2B90" w14:textId="77777777" w:rsidR="00DC2A52" w:rsidRDefault="00000000">
            <w:pPr>
              <w:shd w:val="clear" w:color="auto" w:fill="FFFFFF"/>
              <w:spacing w:before="240" w:after="80" w:line="278" w:lineRule="auto"/>
              <w:ind w:left="620"/>
              <w:rPr>
                <w:color w:val="FFFFFF"/>
                <w:sz w:val="24"/>
                <w:szCs w:val="24"/>
              </w:rPr>
            </w:pPr>
            <w:r>
              <w:rPr>
                <w:b/>
                <w:color w:val="FFFFFF"/>
                <w:sz w:val="24"/>
                <w:szCs w:val="24"/>
              </w:rPr>
              <w:t>Sector</w:t>
            </w:r>
            <w:r>
              <w:rPr>
                <w:color w:val="FFFFFF"/>
                <w:sz w:val="24"/>
                <w:szCs w:val="24"/>
              </w:rPr>
              <w:t xml:space="preserve"> </w:t>
            </w:r>
          </w:p>
        </w:tc>
        <w:tc>
          <w:tcPr>
            <w:tcW w:w="7125" w:type="dxa"/>
            <w:tcBorders>
              <w:top w:val="single" w:sz="6" w:space="0" w:color="000000"/>
              <w:left w:val="single" w:sz="6" w:space="0" w:color="000000"/>
              <w:bottom w:val="single" w:sz="6" w:space="0" w:color="000000"/>
              <w:right w:val="single" w:sz="6" w:space="0" w:color="000000"/>
            </w:tcBorders>
            <w:shd w:val="clear" w:color="auto" w:fill="7B325E"/>
            <w:tcMar>
              <w:top w:w="0" w:type="dxa"/>
              <w:left w:w="0" w:type="dxa"/>
              <w:bottom w:w="0" w:type="dxa"/>
              <w:right w:w="0" w:type="dxa"/>
            </w:tcMar>
            <w:vAlign w:val="center"/>
          </w:tcPr>
          <w:p w14:paraId="62F6FA58" w14:textId="77777777" w:rsidR="00DC2A52" w:rsidRDefault="00000000">
            <w:pPr>
              <w:shd w:val="clear" w:color="auto" w:fill="FFFFFF"/>
              <w:spacing w:before="240" w:after="80" w:line="278" w:lineRule="auto"/>
              <w:ind w:left="620"/>
              <w:rPr>
                <w:color w:val="FFFFFF"/>
                <w:sz w:val="24"/>
                <w:szCs w:val="24"/>
              </w:rPr>
            </w:pPr>
            <w:r>
              <w:rPr>
                <w:b/>
                <w:color w:val="FFFFFF"/>
                <w:sz w:val="24"/>
                <w:szCs w:val="24"/>
              </w:rPr>
              <w:t>How the Solution Can Be Applied</w:t>
            </w:r>
            <w:r>
              <w:rPr>
                <w:color w:val="FFFFFF"/>
                <w:sz w:val="24"/>
                <w:szCs w:val="24"/>
              </w:rPr>
              <w:t xml:space="preserve"> </w:t>
            </w:r>
          </w:p>
        </w:tc>
      </w:tr>
      <w:tr w:rsidR="00DC2A52" w14:paraId="32FD92EC" w14:textId="77777777">
        <w:trPr>
          <w:trHeight w:val="810"/>
        </w:trPr>
        <w:tc>
          <w:tcPr>
            <w:tcW w:w="19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292D8F0" w14:textId="77777777" w:rsidR="00DC2A52" w:rsidRDefault="00000000">
            <w:pPr>
              <w:shd w:val="clear" w:color="auto" w:fill="FFFFFF"/>
              <w:spacing w:before="240" w:after="80" w:line="278" w:lineRule="auto"/>
              <w:ind w:left="620"/>
              <w:rPr>
                <w:sz w:val="24"/>
                <w:szCs w:val="24"/>
              </w:rPr>
            </w:pPr>
            <w:r>
              <w:rPr>
                <w:sz w:val="24"/>
                <w:szCs w:val="24"/>
              </w:rPr>
              <w:t xml:space="preserve">Education </w:t>
            </w:r>
          </w:p>
        </w:tc>
        <w:tc>
          <w:tcPr>
            <w:tcW w:w="71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6995278" w14:textId="77777777" w:rsidR="00DC2A52" w:rsidRDefault="00000000">
            <w:pPr>
              <w:shd w:val="clear" w:color="auto" w:fill="FFFFFF"/>
              <w:spacing w:before="240" w:after="80" w:line="278" w:lineRule="auto"/>
              <w:ind w:left="620"/>
              <w:rPr>
                <w:sz w:val="24"/>
                <w:szCs w:val="24"/>
              </w:rPr>
            </w:pPr>
            <w:r>
              <w:rPr>
                <w:sz w:val="24"/>
                <w:szCs w:val="24"/>
              </w:rPr>
              <w:t xml:space="preserve">Target regions with low enrollment or high dropout rates using predictive analytics </w:t>
            </w:r>
          </w:p>
        </w:tc>
      </w:tr>
      <w:tr w:rsidR="00DC2A52" w14:paraId="6F64BEE7" w14:textId="77777777">
        <w:trPr>
          <w:trHeight w:val="810"/>
        </w:trPr>
        <w:tc>
          <w:tcPr>
            <w:tcW w:w="19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4FA2C98" w14:textId="77777777" w:rsidR="00DC2A52" w:rsidRDefault="00000000">
            <w:pPr>
              <w:shd w:val="clear" w:color="auto" w:fill="FFFFFF"/>
              <w:spacing w:before="240" w:after="80" w:line="278" w:lineRule="auto"/>
              <w:ind w:left="620"/>
              <w:rPr>
                <w:sz w:val="24"/>
                <w:szCs w:val="24"/>
              </w:rPr>
            </w:pPr>
            <w:r>
              <w:rPr>
                <w:sz w:val="24"/>
                <w:szCs w:val="24"/>
              </w:rPr>
              <w:t xml:space="preserve">Health </w:t>
            </w:r>
          </w:p>
        </w:tc>
        <w:tc>
          <w:tcPr>
            <w:tcW w:w="71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C8D9A49" w14:textId="77777777" w:rsidR="00DC2A52" w:rsidRDefault="00000000">
            <w:pPr>
              <w:shd w:val="clear" w:color="auto" w:fill="FFFFFF"/>
              <w:spacing w:before="240" w:after="80" w:line="278" w:lineRule="auto"/>
              <w:ind w:left="620"/>
              <w:rPr>
                <w:sz w:val="24"/>
                <w:szCs w:val="24"/>
              </w:rPr>
            </w:pPr>
            <w:r>
              <w:rPr>
                <w:sz w:val="24"/>
                <w:szCs w:val="24"/>
              </w:rPr>
              <w:t xml:space="preserve">Forecast maternal health risks, malnutrition zones, or immunization gaps </w:t>
            </w:r>
          </w:p>
        </w:tc>
      </w:tr>
      <w:tr w:rsidR="00DC2A52" w14:paraId="3643704B" w14:textId="77777777">
        <w:trPr>
          <w:trHeight w:val="810"/>
        </w:trPr>
        <w:tc>
          <w:tcPr>
            <w:tcW w:w="19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6FCA2B3" w14:textId="77777777" w:rsidR="00DC2A52" w:rsidRDefault="00000000">
            <w:pPr>
              <w:shd w:val="clear" w:color="auto" w:fill="FFFFFF"/>
              <w:spacing w:before="240" w:after="80" w:line="278" w:lineRule="auto"/>
              <w:ind w:left="620"/>
              <w:rPr>
                <w:sz w:val="24"/>
                <w:szCs w:val="24"/>
              </w:rPr>
            </w:pPr>
            <w:r>
              <w:rPr>
                <w:sz w:val="24"/>
                <w:szCs w:val="24"/>
              </w:rPr>
              <w:t xml:space="preserve">Livelihoods </w:t>
            </w:r>
          </w:p>
        </w:tc>
        <w:tc>
          <w:tcPr>
            <w:tcW w:w="71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4FA6D65" w14:textId="77777777" w:rsidR="00DC2A52" w:rsidRDefault="00000000">
            <w:pPr>
              <w:shd w:val="clear" w:color="auto" w:fill="FFFFFF"/>
              <w:spacing w:before="240" w:after="80" w:line="278" w:lineRule="auto"/>
              <w:ind w:left="620"/>
              <w:rPr>
                <w:sz w:val="24"/>
                <w:szCs w:val="24"/>
              </w:rPr>
            </w:pPr>
            <w:r>
              <w:rPr>
                <w:sz w:val="24"/>
                <w:szCs w:val="24"/>
              </w:rPr>
              <w:t xml:space="preserve">Identify under-skilled populations for targeted vocational training and employment programs </w:t>
            </w:r>
          </w:p>
        </w:tc>
      </w:tr>
    </w:tbl>
    <w:p w14:paraId="5437B45A" w14:textId="77777777" w:rsidR="00DC2A52" w:rsidRDefault="00DC2A52">
      <w:pPr>
        <w:shd w:val="clear" w:color="auto" w:fill="FFFFFF"/>
        <w:spacing w:before="200" w:after="40" w:line="278" w:lineRule="auto"/>
        <w:rPr>
          <w:sz w:val="24"/>
          <w:szCs w:val="24"/>
        </w:rPr>
      </w:pPr>
    </w:p>
    <w:p w14:paraId="780EC8FE" w14:textId="77777777" w:rsidR="00DC2A52" w:rsidRDefault="00000000">
      <w:pPr>
        <w:pStyle w:val="Heading2"/>
        <w:shd w:val="clear" w:color="auto" w:fill="FFFFFF"/>
        <w:spacing w:before="200" w:after="40" w:line="278" w:lineRule="auto"/>
        <w:rPr>
          <w:b/>
        </w:rPr>
      </w:pPr>
      <w:bookmarkStart w:id="45" w:name="_2hwqon16pi5a" w:colFirst="0" w:colLast="0"/>
      <w:bookmarkEnd w:id="45"/>
      <w:r>
        <w:rPr>
          <w:b/>
        </w:rPr>
        <w:t>Tools to add</w:t>
      </w:r>
    </w:p>
    <w:p w14:paraId="6A41B27B" w14:textId="77777777" w:rsidR="00DC2A52" w:rsidRDefault="00000000">
      <w:pPr>
        <w:shd w:val="clear" w:color="auto" w:fill="FFFFFF"/>
        <w:spacing w:before="200" w:after="40" w:line="278" w:lineRule="auto"/>
        <w:rPr>
          <w:sz w:val="24"/>
          <w:szCs w:val="24"/>
        </w:rPr>
      </w:pPr>
      <w:r>
        <w:rPr>
          <w:sz w:val="24"/>
          <w:szCs w:val="24"/>
        </w:rPr>
        <w:t>Python</w:t>
      </w:r>
    </w:p>
    <w:p w14:paraId="7568FC69" w14:textId="77777777" w:rsidR="00DC2A52" w:rsidRDefault="00DC2A52">
      <w:pPr>
        <w:spacing w:before="240" w:after="240" w:line="278" w:lineRule="auto"/>
        <w:rPr>
          <w:rFonts w:ascii="Aptos" w:eastAsia="Aptos" w:hAnsi="Aptos" w:cs="Aptos"/>
        </w:rPr>
      </w:pPr>
    </w:p>
    <w:p w14:paraId="57A83F48" w14:textId="77777777" w:rsidR="00DC2A52" w:rsidRDefault="00DC2A52">
      <w:pPr>
        <w:spacing w:before="240" w:after="240" w:line="278" w:lineRule="auto"/>
        <w:rPr>
          <w:rFonts w:ascii="Aptos" w:eastAsia="Aptos" w:hAnsi="Aptos" w:cs="Aptos"/>
        </w:rPr>
      </w:pPr>
    </w:p>
    <w:p w14:paraId="6C907FCD" w14:textId="77777777" w:rsidR="00DC2A52" w:rsidRDefault="00DC2A52">
      <w:pPr>
        <w:spacing w:before="240" w:after="240" w:line="278" w:lineRule="auto"/>
        <w:rPr>
          <w:rFonts w:ascii="Aptos" w:eastAsia="Aptos" w:hAnsi="Aptos" w:cs="Aptos"/>
        </w:rPr>
      </w:pPr>
    </w:p>
    <w:p w14:paraId="7E83C2B8" w14:textId="77777777" w:rsidR="00DC2A52" w:rsidRDefault="00DC2A52">
      <w:pPr>
        <w:spacing w:before="240" w:after="240" w:line="278" w:lineRule="auto"/>
        <w:rPr>
          <w:rFonts w:ascii="Aptos" w:eastAsia="Aptos" w:hAnsi="Aptos" w:cs="Aptos"/>
        </w:rPr>
      </w:pPr>
    </w:p>
    <w:p w14:paraId="1FD218BD" w14:textId="77777777" w:rsidR="00DC2A52" w:rsidRDefault="00DC2A52">
      <w:pPr>
        <w:spacing w:before="240" w:after="240" w:line="278" w:lineRule="auto"/>
        <w:rPr>
          <w:rFonts w:ascii="Aptos" w:eastAsia="Aptos" w:hAnsi="Aptos" w:cs="Aptos"/>
        </w:rPr>
      </w:pPr>
    </w:p>
    <w:p w14:paraId="5A0BC2EE" w14:textId="77777777" w:rsidR="00DC2A52" w:rsidRDefault="00DC2A52">
      <w:pPr>
        <w:spacing w:before="240" w:after="240" w:line="278" w:lineRule="auto"/>
        <w:rPr>
          <w:rFonts w:ascii="Aptos" w:eastAsia="Aptos" w:hAnsi="Aptos" w:cs="Aptos"/>
        </w:rPr>
      </w:pPr>
    </w:p>
    <w:p w14:paraId="2C21E7D4" w14:textId="77777777" w:rsidR="00BC3C11" w:rsidRDefault="00BC3C11">
      <w:pPr>
        <w:pStyle w:val="Heading1"/>
        <w:spacing w:before="240" w:after="240" w:line="278" w:lineRule="auto"/>
        <w:rPr>
          <w:rFonts w:ascii="Aptos" w:eastAsia="Aptos" w:hAnsi="Aptos" w:cs="Aptos"/>
        </w:rPr>
      </w:pPr>
      <w:bookmarkStart w:id="46" w:name="_3bncaw6ws507" w:colFirst="0" w:colLast="0"/>
      <w:bookmarkStart w:id="47" w:name="_qhtb9ct8bdg6" w:colFirst="0" w:colLast="0"/>
      <w:bookmarkEnd w:id="46"/>
      <w:bookmarkEnd w:id="47"/>
    </w:p>
    <w:p w14:paraId="5E3A6D61" w14:textId="70A2AF09" w:rsidR="00DC2A52" w:rsidRDefault="00000000">
      <w:pPr>
        <w:pStyle w:val="Heading1"/>
        <w:spacing w:before="240" w:after="240" w:line="278" w:lineRule="auto"/>
        <w:rPr>
          <w:sz w:val="36"/>
          <w:szCs w:val="36"/>
        </w:rPr>
      </w:pPr>
      <w:r>
        <w:rPr>
          <w:rFonts w:ascii="Aptos" w:eastAsia="Aptos" w:hAnsi="Aptos" w:cs="Aptos"/>
        </w:rPr>
        <w:t xml:space="preserve">Case Study 10: </w:t>
      </w:r>
      <w:r>
        <w:rPr>
          <w:sz w:val="36"/>
          <w:szCs w:val="36"/>
        </w:rPr>
        <w:t>Educate Girls (Keyword: Operational Excellence)</w:t>
      </w:r>
    </w:p>
    <w:p w14:paraId="02831C13" w14:textId="77777777" w:rsidR="00DC2A52" w:rsidRDefault="00000000">
      <w:r>
        <w:rPr>
          <w:b/>
        </w:rPr>
        <w:t xml:space="preserve">Thumbnail Header: </w:t>
      </w:r>
      <w:r>
        <w:t>GIS-Powered Planning for Field Efficiency</w:t>
      </w:r>
    </w:p>
    <w:p w14:paraId="7AD8C5B6" w14:textId="77777777" w:rsidR="00DC2A52" w:rsidRDefault="00000000">
      <w:pPr>
        <w:spacing w:before="240" w:after="240" w:line="278" w:lineRule="auto"/>
      </w:pPr>
      <w:r>
        <w:rPr>
          <w:b/>
        </w:rPr>
        <w:t xml:space="preserve">Header: GIS for Targeted Expansion: Spatial intelligence to identify underserved geographies and optimize resource deployment </w:t>
      </w:r>
      <w:r>
        <w:t xml:space="preserve"> </w:t>
      </w:r>
    </w:p>
    <w:p w14:paraId="6925DBE4" w14:textId="77777777" w:rsidR="00DC2A52" w:rsidRDefault="00000000">
      <w:pPr>
        <w:pStyle w:val="Heading2"/>
        <w:spacing w:line="278" w:lineRule="auto"/>
      </w:pPr>
      <w:bookmarkStart w:id="48" w:name="_xblmqkf7yduh" w:colFirst="0" w:colLast="0"/>
      <w:bookmarkEnd w:id="48"/>
      <w:r>
        <w:t xml:space="preserve">Quick Facts </w:t>
      </w:r>
    </w:p>
    <w:tbl>
      <w:tblPr>
        <w:tblStyle w:val="ad"/>
        <w:tblW w:w="9030" w:type="dxa"/>
        <w:tblInd w:w="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355"/>
        <w:gridCol w:w="6675"/>
      </w:tblGrid>
      <w:tr w:rsidR="00DC2A52" w14:paraId="3A9F030C" w14:textId="77777777">
        <w:trPr>
          <w:trHeight w:val="300"/>
        </w:trPr>
        <w:tc>
          <w:tcPr>
            <w:tcW w:w="2355" w:type="dxa"/>
            <w:tcBorders>
              <w:top w:val="single" w:sz="6" w:space="0" w:color="CCCCCC"/>
              <w:left w:val="single" w:sz="6" w:space="0" w:color="CCCCCC"/>
              <w:bottom w:val="single" w:sz="6" w:space="0" w:color="CCCCCC"/>
              <w:right w:val="single" w:sz="6" w:space="0" w:color="CCCCCC"/>
            </w:tcBorders>
            <w:shd w:val="clear" w:color="auto" w:fill="7B325E"/>
            <w:tcMar>
              <w:top w:w="0" w:type="dxa"/>
              <w:left w:w="0" w:type="dxa"/>
              <w:bottom w:w="0" w:type="dxa"/>
              <w:right w:w="0" w:type="dxa"/>
            </w:tcMar>
            <w:vAlign w:val="bottom"/>
          </w:tcPr>
          <w:p w14:paraId="6C71A5A6" w14:textId="77777777" w:rsidR="00DC2A52" w:rsidRDefault="00000000">
            <w:pPr>
              <w:spacing w:before="40" w:after="40" w:line="278" w:lineRule="auto"/>
              <w:ind w:left="-80"/>
              <w:jc w:val="center"/>
              <w:rPr>
                <w:color w:val="FFFFFF"/>
              </w:rPr>
            </w:pPr>
            <w:r>
              <w:rPr>
                <w:b/>
                <w:color w:val="FFFFFF"/>
              </w:rPr>
              <w:t>Category</w:t>
            </w:r>
            <w:r>
              <w:rPr>
                <w:color w:val="FFFFFF"/>
              </w:rPr>
              <w:t xml:space="preserve"> </w:t>
            </w:r>
          </w:p>
        </w:tc>
        <w:tc>
          <w:tcPr>
            <w:tcW w:w="6675" w:type="dxa"/>
            <w:tcBorders>
              <w:top w:val="single" w:sz="6" w:space="0" w:color="CCCCCC"/>
              <w:left w:val="single" w:sz="6" w:space="0" w:color="CCCCCC"/>
              <w:bottom w:val="single" w:sz="6" w:space="0" w:color="CCCCCC"/>
              <w:right w:val="single" w:sz="6" w:space="0" w:color="CCCCCC"/>
            </w:tcBorders>
            <w:shd w:val="clear" w:color="auto" w:fill="7B325E"/>
            <w:tcMar>
              <w:top w:w="0" w:type="dxa"/>
              <w:left w:w="0" w:type="dxa"/>
              <w:bottom w:w="0" w:type="dxa"/>
              <w:right w:w="0" w:type="dxa"/>
            </w:tcMar>
            <w:vAlign w:val="bottom"/>
          </w:tcPr>
          <w:p w14:paraId="5EECB9C1" w14:textId="77777777" w:rsidR="00DC2A52" w:rsidRDefault="00000000">
            <w:pPr>
              <w:spacing w:before="40" w:after="40" w:line="278" w:lineRule="auto"/>
              <w:ind w:left="-80"/>
              <w:jc w:val="center"/>
              <w:rPr>
                <w:color w:val="FFFFFF"/>
              </w:rPr>
            </w:pPr>
            <w:r>
              <w:rPr>
                <w:b/>
                <w:color w:val="FFFFFF"/>
              </w:rPr>
              <w:t>Details</w:t>
            </w:r>
            <w:r>
              <w:rPr>
                <w:color w:val="FFFFFF"/>
              </w:rPr>
              <w:t xml:space="preserve"> </w:t>
            </w:r>
          </w:p>
        </w:tc>
      </w:tr>
      <w:tr w:rsidR="00DC2A52" w14:paraId="5AA49844" w14:textId="77777777">
        <w:trPr>
          <w:trHeight w:val="300"/>
        </w:trPr>
        <w:tc>
          <w:tcPr>
            <w:tcW w:w="235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0144A659" w14:textId="77777777" w:rsidR="00DC2A52" w:rsidRDefault="00000000">
            <w:pPr>
              <w:spacing w:before="40" w:after="40" w:line="278" w:lineRule="auto"/>
              <w:ind w:left="-80"/>
            </w:pPr>
            <w:proofErr w:type="spellStart"/>
            <w:r>
              <w:t>Organisation</w:t>
            </w:r>
            <w:proofErr w:type="spellEnd"/>
            <w:r>
              <w:t xml:space="preserve"> Name </w:t>
            </w:r>
          </w:p>
        </w:tc>
        <w:tc>
          <w:tcPr>
            <w:tcW w:w="667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41AE66A5" w14:textId="77777777" w:rsidR="00DC2A52" w:rsidRDefault="00000000">
            <w:pPr>
              <w:spacing w:before="40" w:after="40" w:line="278" w:lineRule="auto"/>
              <w:ind w:left="-80"/>
            </w:pPr>
            <w:r>
              <w:t xml:space="preserve">Educate Girls </w:t>
            </w:r>
          </w:p>
        </w:tc>
      </w:tr>
      <w:tr w:rsidR="00DC2A52" w14:paraId="36DA241A" w14:textId="77777777">
        <w:trPr>
          <w:trHeight w:val="525"/>
        </w:trPr>
        <w:tc>
          <w:tcPr>
            <w:tcW w:w="235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77724337" w14:textId="77777777" w:rsidR="00DC2A52" w:rsidRDefault="00000000">
            <w:pPr>
              <w:spacing w:before="40" w:after="40" w:line="278" w:lineRule="auto"/>
              <w:ind w:left="-80"/>
            </w:pPr>
            <w:proofErr w:type="spellStart"/>
            <w:r>
              <w:t>Organisation</w:t>
            </w:r>
            <w:proofErr w:type="spellEnd"/>
            <w:r>
              <w:t xml:space="preserve"> Website Link </w:t>
            </w:r>
          </w:p>
        </w:tc>
        <w:tc>
          <w:tcPr>
            <w:tcW w:w="667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75897F00" w14:textId="77777777" w:rsidR="00DC2A52" w:rsidRDefault="00000000">
            <w:pPr>
              <w:spacing w:before="40" w:after="40" w:line="278" w:lineRule="auto"/>
              <w:ind w:left="-80"/>
            </w:pPr>
            <w:r>
              <w:t xml:space="preserve">https://www.educategirls.ngo </w:t>
            </w:r>
          </w:p>
        </w:tc>
      </w:tr>
      <w:tr w:rsidR="00DC2A52" w14:paraId="5DA6B7F0" w14:textId="77777777">
        <w:trPr>
          <w:trHeight w:val="300"/>
        </w:trPr>
        <w:tc>
          <w:tcPr>
            <w:tcW w:w="235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69A7D215" w14:textId="77777777" w:rsidR="00DC2A52" w:rsidRDefault="00000000">
            <w:pPr>
              <w:spacing w:before="40" w:after="40" w:line="278" w:lineRule="auto"/>
              <w:ind w:left="-80"/>
            </w:pPr>
            <w:r>
              <w:t xml:space="preserve">Founding Year </w:t>
            </w:r>
          </w:p>
        </w:tc>
        <w:tc>
          <w:tcPr>
            <w:tcW w:w="667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66336B42" w14:textId="77777777" w:rsidR="00DC2A52" w:rsidRDefault="00000000">
            <w:pPr>
              <w:spacing w:before="40" w:after="40" w:line="278" w:lineRule="auto"/>
              <w:ind w:left="-80"/>
            </w:pPr>
            <w:r>
              <w:t xml:space="preserve">2007 </w:t>
            </w:r>
          </w:p>
        </w:tc>
      </w:tr>
      <w:tr w:rsidR="00DC2A52" w14:paraId="0B1DFD16" w14:textId="77777777">
        <w:trPr>
          <w:trHeight w:val="525"/>
        </w:trPr>
        <w:tc>
          <w:tcPr>
            <w:tcW w:w="235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5FEB60C8" w14:textId="77777777" w:rsidR="00DC2A52" w:rsidRDefault="00000000">
            <w:pPr>
              <w:spacing w:before="40" w:after="40" w:line="278" w:lineRule="auto"/>
              <w:ind w:left="-80"/>
            </w:pPr>
            <w:r>
              <w:t xml:space="preserve">Number of Beneficiaries served </w:t>
            </w:r>
          </w:p>
        </w:tc>
        <w:tc>
          <w:tcPr>
            <w:tcW w:w="667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63ECB664" w14:textId="77777777" w:rsidR="00DC2A52" w:rsidRDefault="00000000">
            <w:pPr>
              <w:spacing w:before="40" w:after="40" w:line="278" w:lineRule="auto"/>
              <w:ind w:left="-80"/>
            </w:pPr>
            <w:r>
              <w:t xml:space="preserve">1.56 million out-of-school girls enrolled (as of 2023); 18 million+ beneficiaries reached through outreach and engagement </w:t>
            </w:r>
          </w:p>
        </w:tc>
      </w:tr>
      <w:tr w:rsidR="00DC2A52" w14:paraId="406EE092" w14:textId="77777777">
        <w:trPr>
          <w:trHeight w:val="300"/>
        </w:trPr>
        <w:tc>
          <w:tcPr>
            <w:tcW w:w="235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1882F7E8" w14:textId="77777777" w:rsidR="00DC2A52" w:rsidRDefault="00000000">
            <w:pPr>
              <w:spacing w:before="40" w:after="40" w:line="278" w:lineRule="auto"/>
              <w:ind w:left="-80"/>
            </w:pPr>
            <w:r>
              <w:t xml:space="preserve">Geography Served </w:t>
            </w:r>
          </w:p>
        </w:tc>
        <w:tc>
          <w:tcPr>
            <w:tcW w:w="667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736D3A9F" w14:textId="77777777" w:rsidR="00DC2A52" w:rsidRDefault="00000000">
            <w:pPr>
              <w:spacing w:before="40" w:after="40" w:line="278" w:lineRule="auto"/>
              <w:ind w:left="-80"/>
            </w:pPr>
            <w:r>
              <w:t xml:space="preserve">Rajasthan, Madhya Pradesh, Uttar Pradesh </w:t>
            </w:r>
          </w:p>
        </w:tc>
      </w:tr>
      <w:tr w:rsidR="00DC2A52" w14:paraId="5B658CDD" w14:textId="77777777">
        <w:trPr>
          <w:trHeight w:val="780"/>
        </w:trPr>
        <w:tc>
          <w:tcPr>
            <w:tcW w:w="235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78AA0FC9" w14:textId="77777777" w:rsidR="00DC2A52" w:rsidRDefault="00000000">
            <w:pPr>
              <w:spacing w:before="40" w:after="40" w:line="278" w:lineRule="auto"/>
              <w:ind w:left="-80"/>
            </w:pPr>
            <w:r>
              <w:t xml:space="preserve">SDG Alignment </w:t>
            </w:r>
          </w:p>
        </w:tc>
        <w:tc>
          <w:tcPr>
            <w:tcW w:w="667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2F2C8E8D" w14:textId="77777777" w:rsidR="00DC2A52" w:rsidRDefault="00000000">
            <w:pPr>
              <w:spacing w:before="40" w:after="40" w:line="278" w:lineRule="auto"/>
              <w:ind w:left="-80"/>
            </w:pPr>
            <w:r>
              <w:t xml:space="preserve">SDG 4: Quality Education </w:t>
            </w:r>
            <w:r>
              <w:br/>
              <w:t xml:space="preserve">SDG 5: Gender Equality </w:t>
            </w:r>
            <w:r>
              <w:br/>
              <w:t xml:space="preserve">SDG 10: Reduced Inequalities </w:t>
            </w:r>
          </w:p>
        </w:tc>
      </w:tr>
      <w:tr w:rsidR="00DC2A52" w14:paraId="0FFC0590" w14:textId="77777777">
        <w:trPr>
          <w:trHeight w:val="525"/>
        </w:trPr>
        <w:tc>
          <w:tcPr>
            <w:tcW w:w="235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61D9EBBA" w14:textId="77777777" w:rsidR="00DC2A52" w:rsidRDefault="00000000">
            <w:pPr>
              <w:spacing w:before="40" w:after="40" w:line="278" w:lineRule="auto"/>
              <w:ind w:left="-80"/>
            </w:pPr>
            <w:r>
              <w:t xml:space="preserve">Focus Area </w:t>
            </w:r>
          </w:p>
        </w:tc>
        <w:tc>
          <w:tcPr>
            <w:tcW w:w="667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00351890" w14:textId="77777777" w:rsidR="00DC2A52" w:rsidRDefault="00000000">
            <w:pPr>
              <w:spacing w:before="40" w:after="40" w:line="278" w:lineRule="auto"/>
              <w:ind w:left="-80"/>
            </w:pPr>
            <w:r>
              <w:t xml:space="preserve">Programmatic Impact and Strategic Expansion  </w:t>
            </w:r>
          </w:p>
        </w:tc>
      </w:tr>
      <w:tr w:rsidR="00DC2A52" w14:paraId="51885961" w14:textId="77777777">
        <w:trPr>
          <w:trHeight w:val="525"/>
        </w:trPr>
        <w:tc>
          <w:tcPr>
            <w:tcW w:w="235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526E1019" w14:textId="77777777" w:rsidR="00DC2A52" w:rsidRDefault="00000000">
            <w:pPr>
              <w:spacing w:before="40" w:after="40" w:line="278" w:lineRule="auto"/>
              <w:ind w:left="-80"/>
            </w:pPr>
            <w:r>
              <w:t xml:space="preserve">Functions Impacted </w:t>
            </w:r>
          </w:p>
        </w:tc>
        <w:tc>
          <w:tcPr>
            <w:tcW w:w="667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bottom"/>
          </w:tcPr>
          <w:p w14:paraId="636C6C6C" w14:textId="77777777" w:rsidR="00DC2A52" w:rsidRDefault="00000000">
            <w:pPr>
              <w:spacing w:before="40" w:after="40" w:line="278" w:lineRule="auto"/>
              <w:ind w:left="-80"/>
            </w:pPr>
            <w:r>
              <w:t xml:space="preserve">Geographic Targeting; Expansion Planning; Field Deployment; Monitoring &amp; Evaluation </w:t>
            </w:r>
          </w:p>
        </w:tc>
      </w:tr>
    </w:tbl>
    <w:p w14:paraId="76D9B886" w14:textId="77777777" w:rsidR="00DC2A52" w:rsidRDefault="00000000">
      <w:pPr>
        <w:shd w:val="clear" w:color="auto" w:fill="FFFFFF"/>
        <w:spacing w:after="160" w:line="278" w:lineRule="auto"/>
        <w:rPr>
          <w:sz w:val="24"/>
          <w:szCs w:val="24"/>
        </w:rPr>
      </w:pPr>
      <w:r>
        <w:rPr>
          <w:sz w:val="24"/>
          <w:szCs w:val="24"/>
        </w:rPr>
        <w:t xml:space="preserve"> </w:t>
      </w:r>
    </w:p>
    <w:p w14:paraId="1988E82A" w14:textId="77777777" w:rsidR="00DC2A52" w:rsidRDefault="00000000">
      <w:pPr>
        <w:pStyle w:val="Heading2"/>
        <w:spacing w:before="280" w:after="280" w:line="240" w:lineRule="auto"/>
        <w:jc w:val="both"/>
        <w:rPr>
          <w:b/>
          <w:sz w:val="30"/>
          <w:szCs w:val="30"/>
        </w:rPr>
      </w:pPr>
      <w:bookmarkStart w:id="49" w:name="_mus1f8u7a0zl" w:colFirst="0" w:colLast="0"/>
      <w:bookmarkEnd w:id="49"/>
      <w:r>
        <w:rPr>
          <w:b/>
          <w:sz w:val="30"/>
          <w:szCs w:val="30"/>
        </w:rPr>
        <w:t>Summary</w:t>
      </w:r>
    </w:p>
    <w:p w14:paraId="343F53EC" w14:textId="77777777" w:rsidR="00DC2A52" w:rsidRDefault="00000000">
      <w:pPr>
        <w:spacing w:before="280" w:after="280" w:line="240" w:lineRule="auto"/>
        <w:jc w:val="both"/>
      </w:pPr>
      <w:r>
        <w:rPr>
          <w:b/>
          <w:sz w:val="26"/>
          <w:szCs w:val="26"/>
        </w:rPr>
        <w:t>Impact numbers</w:t>
      </w:r>
    </w:p>
    <w:p w14:paraId="7C835534" w14:textId="77777777" w:rsidR="00DC2A52" w:rsidRDefault="00000000">
      <w:pPr>
        <w:numPr>
          <w:ilvl w:val="0"/>
          <w:numId w:val="37"/>
        </w:numPr>
        <w:spacing w:before="280" w:line="240" w:lineRule="auto"/>
        <w:jc w:val="both"/>
      </w:pPr>
      <w:r>
        <w:rPr>
          <w:b/>
        </w:rPr>
        <w:t>1.56 million</w:t>
      </w:r>
      <w:r>
        <w:t xml:space="preserve"> girls enrolled in just 6 years</w:t>
      </w:r>
      <w:r>
        <w:br/>
      </w:r>
    </w:p>
    <w:p w14:paraId="5568AF3D" w14:textId="77777777" w:rsidR="00DC2A52" w:rsidRDefault="00000000">
      <w:pPr>
        <w:numPr>
          <w:ilvl w:val="0"/>
          <w:numId w:val="37"/>
        </w:numPr>
        <w:spacing w:line="240" w:lineRule="auto"/>
        <w:jc w:val="both"/>
      </w:pPr>
      <w:r>
        <w:rPr>
          <w:b/>
        </w:rPr>
        <w:t>7x faster</w:t>
      </w:r>
      <w:r>
        <w:t xml:space="preserve"> impact compared to the previous model</w:t>
      </w:r>
      <w:r>
        <w:br/>
      </w:r>
    </w:p>
    <w:p w14:paraId="2C17A109" w14:textId="77777777" w:rsidR="00DC2A52" w:rsidRDefault="00000000">
      <w:pPr>
        <w:numPr>
          <w:ilvl w:val="0"/>
          <w:numId w:val="37"/>
        </w:numPr>
        <w:spacing w:after="280" w:line="240" w:lineRule="auto"/>
        <w:jc w:val="both"/>
      </w:pPr>
      <w:r>
        <w:rPr>
          <w:b/>
        </w:rPr>
        <w:t>90%</w:t>
      </w:r>
      <w:r>
        <w:t xml:space="preserve"> model accuracy with major cost and time savings</w:t>
      </w:r>
    </w:p>
    <w:p w14:paraId="2189A300" w14:textId="77777777" w:rsidR="00DC2A52" w:rsidRDefault="00000000">
      <w:pPr>
        <w:spacing w:before="280" w:line="240" w:lineRule="auto"/>
        <w:jc w:val="both"/>
        <w:rPr>
          <w:b/>
          <w:sz w:val="26"/>
          <w:szCs w:val="26"/>
        </w:rPr>
      </w:pPr>
      <w:r>
        <w:rPr>
          <w:b/>
          <w:sz w:val="26"/>
          <w:szCs w:val="26"/>
        </w:rPr>
        <w:t>About Educate Girls</w:t>
      </w:r>
    </w:p>
    <w:p w14:paraId="383EEA7A" w14:textId="77777777" w:rsidR="00DC2A52" w:rsidRDefault="00000000">
      <w:pPr>
        <w:shd w:val="clear" w:color="auto" w:fill="FFFFFF"/>
        <w:spacing w:before="40" w:after="40" w:line="278" w:lineRule="auto"/>
        <w:ind w:left="-80"/>
        <w:jc w:val="both"/>
      </w:pPr>
      <w:r>
        <w:lastRenderedPageBreak/>
        <w:t>Educate Girls is a non-profit working in India’s rural and educationally backward districts to improve girls’ enrollment, retention, and learning outcomes. It mobilizes communities and leverages public systems to close gender gaps in education.</w:t>
      </w:r>
    </w:p>
    <w:p w14:paraId="60B61BFE" w14:textId="77777777" w:rsidR="00DC2A52" w:rsidRDefault="00000000">
      <w:pPr>
        <w:spacing w:before="280"/>
        <w:rPr>
          <w:b/>
          <w:sz w:val="26"/>
          <w:szCs w:val="26"/>
        </w:rPr>
      </w:pPr>
      <w:r>
        <w:rPr>
          <w:b/>
          <w:sz w:val="26"/>
          <w:szCs w:val="26"/>
        </w:rPr>
        <w:t>Problem Statement</w:t>
      </w:r>
    </w:p>
    <w:p w14:paraId="455CB8AA" w14:textId="77777777" w:rsidR="00DC2A52" w:rsidRDefault="00000000">
      <w:pPr>
        <w:spacing w:before="240" w:after="240"/>
        <w:rPr>
          <w:b/>
          <w:sz w:val="26"/>
          <w:szCs w:val="26"/>
        </w:rPr>
      </w:pPr>
      <w:r>
        <w:t>As outreach expanded, on-ground operations became inefficient due to manual planning, redundant travel, uneven workload, and limited oversight—creating a need for a system to streamline daily execution, enhance visibility, and improve staff accountability across large geographies.</w:t>
      </w:r>
    </w:p>
    <w:p w14:paraId="11251FFC" w14:textId="77777777" w:rsidR="00DC2A52" w:rsidRDefault="00DC2A52">
      <w:pPr>
        <w:spacing w:before="280"/>
        <w:rPr>
          <w:b/>
          <w:sz w:val="26"/>
          <w:szCs w:val="26"/>
        </w:rPr>
      </w:pPr>
    </w:p>
    <w:p w14:paraId="5848D24C" w14:textId="77777777" w:rsidR="00DC2A52" w:rsidRDefault="00000000">
      <w:pPr>
        <w:spacing w:before="280"/>
        <w:rPr>
          <w:b/>
          <w:sz w:val="26"/>
          <w:szCs w:val="26"/>
        </w:rPr>
      </w:pPr>
      <w:r>
        <w:rPr>
          <w:b/>
          <w:sz w:val="26"/>
          <w:szCs w:val="26"/>
        </w:rPr>
        <w:t>Solution</w:t>
      </w:r>
    </w:p>
    <w:p w14:paraId="7CB89FF2" w14:textId="77777777" w:rsidR="00DC2A52" w:rsidRDefault="00000000">
      <w:pPr>
        <w:spacing w:before="280"/>
        <w:rPr>
          <w:b/>
          <w:sz w:val="26"/>
          <w:szCs w:val="26"/>
        </w:rPr>
      </w:pPr>
      <w:r>
        <w:t>A GIS-powered planning tool was developed by integrating spatial data into the mobile MIS, enabling real-time mapping, automated cluster generation, and route optimization. Built with user input and rolled out in phases, the tool empowered field teams with data-driven planning, transparency, and operational efficiency.</w:t>
      </w:r>
    </w:p>
    <w:p w14:paraId="51DD0E29" w14:textId="77777777" w:rsidR="00DC2A52" w:rsidRDefault="00000000">
      <w:pPr>
        <w:spacing w:before="240" w:after="240"/>
      </w:pPr>
      <w:r>
        <w:rPr>
          <w:b/>
          <w:sz w:val="26"/>
          <w:szCs w:val="26"/>
        </w:rPr>
        <w:t>Learnings</w:t>
      </w:r>
    </w:p>
    <w:p w14:paraId="28750F7E" w14:textId="77777777" w:rsidR="00DC2A52" w:rsidRDefault="00000000">
      <w:pPr>
        <w:numPr>
          <w:ilvl w:val="0"/>
          <w:numId w:val="72"/>
        </w:numPr>
        <w:shd w:val="clear" w:color="auto" w:fill="FFFFFF"/>
        <w:spacing w:before="40" w:line="278" w:lineRule="auto"/>
        <w:jc w:val="both"/>
      </w:pPr>
      <w:r>
        <w:rPr>
          <w:b/>
        </w:rPr>
        <w:t>Planning became more strategic</w:t>
      </w:r>
      <w:r>
        <w:t xml:space="preserve"> with spatial tools enabling equitable, data-driven field coordination.</w:t>
      </w:r>
    </w:p>
    <w:p w14:paraId="2DE00B06" w14:textId="77777777" w:rsidR="00DC2A52" w:rsidRDefault="00000000">
      <w:pPr>
        <w:numPr>
          <w:ilvl w:val="0"/>
          <w:numId w:val="72"/>
        </w:numPr>
        <w:shd w:val="clear" w:color="auto" w:fill="FFFFFF"/>
        <w:spacing w:after="40" w:line="278" w:lineRule="auto"/>
        <w:jc w:val="both"/>
      </w:pPr>
      <w:r>
        <w:rPr>
          <w:b/>
        </w:rPr>
        <w:t>Staff deployment bias reduced</w:t>
      </w:r>
      <w:r>
        <w:t xml:space="preserve"> through automated clustering, ensuring fair workload distribution.</w:t>
      </w:r>
      <w:r>
        <w:br/>
      </w:r>
      <w:r>
        <w:rPr>
          <w:b/>
        </w:rPr>
        <w:t>Accountability improved</w:t>
      </w:r>
      <w:r>
        <w:t xml:space="preserve"> as digital schedules allowed real-time monitoring of planned vs. actual activity.</w:t>
      </w:r>
    </w:p>
    <w:p w14:paraId="0713AC24" w14:textId="77777777" w:rsidR="00DC2A52" w:rsidRDefault="00DC2A52">
      <w:pPr>
        <w:shd w:val="clear" w:color="auto" w:fill="FFFFFF"/>
        <w:spacing w:before="40" w:after="40" w:line="278" w:lineRule="auto"/>
        <w:jc w:val="both"/>
      </w:pPr>
    </w:p>
    <w:p w14:paraId="18BF9515" w14:textId="77777777" w:rsidR="00DC2A52" w:rsidRDefault="00000000">
      <w:pPr>
        <w:spacing w:before="240" w:after="240"/>
        <w:rPr>
          <w:b/>
          <w:sz w:val="26"/>
          <w:szCs w:val="26"/>
        </w:rPr>
      </w:pPr>
      <w:r>
        <w:rPr>
          <w:b/>
          <w:sz w:val="26"/>
          <w:szCs w:val="26"/>
        </w:rPr>
        <w:t>Key Technologies Used</w:t>
      </w:r>
    </w:p>
    <w:p w14:paraId="08C6FC5B" w14:textId="77777777" w:rsidR="00DC2A52" w:rsidRDefault="00000000">
      <w:pPr>
        <w:numPr>
          <w:ilvl w:val="0"/>
          <w:numId w:val="124"/>
        </w:numPr>
        <w:spacing w:before="40" w:line="278" w:lineRule="auto"/>
      </w:pPr>
      <w:r>
        <w:t>GIS Software</w:t>
      </w:r>
    </w:p>
    <w:p w14:paraId="54CBEB9A" w14:textId="77777777" w:rsidR="00DC2A52" w:rsidRDefault="00000000">
      <w:pPr>
        <w:numPr>
          <w:ilvl w:val="0"/>
          <w:numId w:val="124"/>
        </w:numPr>
        <w:spacing w:line="278" w:lineRule="auto"/>
      </w:pPr>
      <w:r>
        <w:t>Spatial Clustering Models</w:t>
      </w:r>
    </w:p>
    <w:p w14:paraId="2E1A43CB" w14:textId="77777777" w:rsidR="00DC2A52" w:rsidRDefault="00000000">
      <w:pPr>
        <w:numPr>
          <w:ilvl w:val="0"/>
          <w:numId w:val="124"/>
        </w:numPr>
        <w:spacing w:after="40" w:line="278" w:lineRule="auto"/>
      </w:pPr>
      <w:r>
        <w:t xml:space="preserve">Custom Dashboards </w:t>
      </w:r>
    </w:p>
    <w:p w14:paraId="40A79C36" w14:textId="77777777" w:rsidR="00DC2A52" w:rsidRDefault="00DC2A52">
      <w:pPr>
        <w:spacing w:before="40" w:after="40" w:line="278" w:lineRule="auto"/>
      </w:pPr>
    </w:p>
    <w:p w14:paraId="792098CF" w14:textId="77777777" w:rsidR="00DC2A52" w:rsidRDefault="00000000">
      <w:pPr>
        <w:pStyle w:val="Heading2"/>
        <w:spacing w:line="278" w:lineRule="auto"/>
        <w:rPr>
          <w:b/>
          <w:sz w:val="30"/>
          <w:szCs w:val="30"/>
        </w:rPr>
      </w:pPr>
      <w:bookmarkStart w:id="50" w:name="_ijn3qejc4rqx" w:colFirst="0" w:colLast="0"/>
      <w:bookmarkEnd w:id="50"/>
      <w:r>
        <w:rPr>
          <w:b/>
          <w:sz w:val="30"/>
          <w:szCs w:val="30"/>
        </w:rPr>
        <w:t>Full Case study</w:t>
      </w:r>
    </w:p>
    <w:p w14:paraId="72932B31" w14:textId="77777777" w:rsidR="00DC2A52" w:rsidRDefault="00000000">
      <w:pPr>
        <w:spacing w:line="278" w:lineRule="auto"/>
        <w:rPr>
          <w:b/>
          <w:sz w:val="28"/>
          <w:szCs w:val="28"/>
        </w:rPr>
      </w:pPr>
      <w:r>
        <w:rPr>
          <w:b/>
          <w:sz w:val="28"/>
          <w:szCs w:val="28"/>
        </w:rPr>
        <w:t>Challenge</w:t>
      </w:r>
    </w:p>
    <w:p w14:paraId="12ECE985" w14:textId="77777777" w:rsidR="00DC2A52" w:rsidRDefault="00000000">
      <w:pPr>
        <w:spacing w:before="240" w:after="240" w:line="278" w:lineRule="auto"/>
        <w:rPr>
          <w:b/>
          <w:sz w:val="26"/>
          <w:szCs w:val="26"/>
        </w:rPr>
      </w:pPr>
      <w:r>
        <w:rPr>
          <w:b/>
          <w:sz w:val="26"/>
          <w:szCs w:val="26"/>
        </w:rPr>
        <w:t>Manual planning and limited oversight created bottlenecks in daily execution across vast geographies.</w:t>
      </w:r>
    </w:p>
    <w:p w14:paraId="25C74A64" w14:textId="77777777" w:rsidR="00DC2A52" w:rsidRDefault="00DC2A52">
      <w:pPr>
        <w:spacing w:line="278" w:lineRule="auto"/>
        <w:rPr>
          <w:color w:val="76325E"/>
          <w:sz w:val="32"/>
          <w:szCs w:val="32"/>
        </w:rPr>
      </w:pPr>
    </w:p>
    <w:p w14:paraId="697DA535" w14:textId="77777777" w:rsidR="00DC2A52" w:rsidRDefault="00000000">
      <w:pPr>
        <w:shd w:val="clear" w:color="auto" w:fill="FFFFFF"/>
        <w:spacing w:after="160" w:line="278" w:lineRule="auto"/>
        <w:ind w:left="720"/>
        <w:jc w:val="both"/>
        <w:rPr>
          <w:sz w:val="24"/>
          <w:szCs w:val="24"/>
        </w:rPr>
      </w:pPr>
      <w:r>
        <w:rPr>
          <w:sz w:val="24"/>
          <w:szCs w:val="24"/>
        </w:rPr>
        <w:t xml:space="preserve">As Educate Girls scaled its outreach, ensuring daily execution efficiency across vast geographies became a major challenge. While strategic targeting helped identify high-need geographies, the on-ground field operations were hindered by manual planning, inefficient travel routes, uneven workload distribution, and limited oversight. There was a pressing need to develop a system that could improve operational coordination, real-time visibility, and staff accountability. </w:t>
      </w:r>
    </w:p>
    <w:p w14:paraId="1437DC04" w14:textId="77777777" w:rsidR="00DC2A52" w:rsidRDefault="00000000">
      <w:pPr>
        <w:shd w:val="clear" w:color="auto" w:fill="FFFFFF"/>
        <w:spacing w:after="160" w:line="278" w:lineRule="auto"/>
        <w:rPr>
          <w:sz w:val="24"/>
          <w:szCs w:val="24"/>
        </w:rPr>
      </w:pPr>
      <w:r>
        <w:rPr>
          <w:sz w:val="24"/>
          <w:szCs w:val="24"/>
        </w:rPr>
        <w:t xml:space="preserve"> </w:t>
      </w:r>
    </w:p>
    <w:p w14:paraId="3E003F4C" w14:textId="77777777" w:rsidR="00DC2A52" w:rsidRDefault="00000000">
      <w:pPr>
        <w:spacing w:line="278" w:lineRule="auto"/>
        <w:rPr>
          <w:b/>
          <w:color w:val="76325E"/>
          <w:sz w:val="32"/>
          <w:szCs w:val="32"/>
        </w:rPr>
      </w:pPr>
      <w:r>
        <w:rPr>
          <w:b/>
          <w:sz w:val="28"/>
          <w:szCs w:val="28"/>
        </w:rPr>
        <w:t>Solution</w:t>
      </w:r>
    </w:p>
    <w:p w14:paraId="2A892924" w14:textId="77777777" w:rsidR="00DC2A52" w:rsidRDefault="00000000">
      <w:pPr>
        <w:spacing w:before="240" w:after="240" w:line="278" w:lineRule="auto"/>
        <w:rPr>
          <w:b/>
          <w:color w:val="76325E"/>
          <w:sz w:val="32"/>
          <w:szCs w:val="32"/>
        </w:rPr>
      </w:pPr>
      <w:r>
        <w:rPr>
          <w:b/>
          <w:sz w:val="26"/>
          <w:szCs w:val="26"/>
        </w:rPr>
        <w:t>A spatial intelligence platform streamlined field operations with automated clustering, route optimization, and real-time visibility.</w:t>
      </w:r>
    </w:p>
    <w:p w14:paraId="6AFC1E72" w14:textId="77777777" w:rsidR="00DC2A52" w:rsidRDefault="00000000">
      <w:pPr>
        <w:shd w:val="clear" w:color="auto" w:fill="FFFFFF"/>
        <w:spacing w:line="278" w:lineRule="auto"/>
        <w:ind w:left="720"/>
        <w:jc w:val="both"/>
        <w:rPr>
          <w:sz w:val="24"/>
          <w:szCs w:val="24"/>
        </w:rPr>
      </w:pPr>
      <w:r>
        <w:rPr>
          <w:sz w:val="24"/>
          <w:szCs w:val="24"/>
        </w:rPr>
        <w:t xml:space="preserve">The development of the GIS-based solution at Educate Girls was a result of deliberate, phased innovation aimed at addressing the execution gap in field operations. The team approached this with three guiding principles: data-driven planning, spatial efficiency, and user-centric design. </w:t>
      </w:r>
    </w:p>
    <w:p w14:paraId="6528E97B" w14:textId="77777777" w:rsidR="00DC2A52" w:rsidRDefault="00000000">
      <w:pPr>
        <w:numPr>
          <w:ilvl w:val="0"/>
          <w:numId w:val="33"/>
        </w:numPr>
        <w:spacing w:line="278" w:lineRule="auto"/>
        <w:ind w:left="1800"/>
        <w:rPr>
          <w:sz w:val="24"/>
          <w:szCs w:val="24"/>
        </w:rPr>
      </w:pPr>
      <w:r>
        <w:rPr>
          <w:sz w:val="24"/>
          <w:szCs w:val="24"/>
          <w:u w:val="single"/>
        </w:rPr>
        <w:t>Leveraging Existing Infrastructure for Location Intelligence</w:t>
      </w:r>
      <w:r>
        <w:rPr>
          <w:sz w:val="24"/>
          <w:szCs w:val="24"/>
        </w:rPr>
        <w:t xml:space="preserve">: Educate Girls enhanced its existing mobile information system by integrating geospatial intelligence. By formalizing the use of location data from staff attendance and household visits, it built a rich spatial dataset covering villages, households, and schools for future analysis. </w:t>
      </w:r>
    </w:p>
    <w:p w14:paraId="6D920D71" w14:textId="77777777" w:rsidR="00DC2A52" w:rsidRDefault="00000000">
      <w:pPr>
        <w:numPr>
          <w:ilvl w:val="0"/>
          <w:numId w:val="36"/>
        </w:numPr>
        <w:spacing w:line="278" w:lineRule="auto"/>
        <w:ind w:left="1800"/>
        <w:rPr>
          <w:sz w:val="24"/>
          <w:szCs w:val="24"/>
        </w:rPr>
      </w:pPr>
      <w:r>
        <w:rPr>
          <w:sz w:val="24"/>
          <w:szCs w:val="24"/>
          <w:u w:val="single"/>
        </w:rPr>
        <w:t>GIS System Architecture and Data Integration</w:t>
      </w:r>
      <w:r>
        <w:rPr>
          <w:sz w:val="24"/>
          <w:szCs w:val="24"/>
        </w:rPr>
        <w:t xml:space="preserve">: To enable geospatial mapping, the technical team integrated a QGIS server into the MIS and used shapefiles from Maps of India to map administrative units at the village level. Alignment with ground realities was ensured through internal validation using field-captured coordinates. </w:t>
      </w:r>
    </w:p>
    <w:p w14:paraId="171A8843" w14:textId="77777777" w:rsidR="00DC2A52" w:rsidRDefault="00000000">
      <w:pPr>
        <w:numPr>
          <w:ilvl w:val="0"/>
          <w:numId w:val="108"/>
        </w:numPr>
        <w:spacing w:line="278" w:lineRule="auto"/>
        <w:ind w:left="1800"/>
        <w:rPr>
          <w:sz w:val="24"/>
          <w:szCs w:val="24"/>
        </w:rPr>
      </w:pPr>
      <w:r>
        <w:rPr>
          <w:sz w:val="24"/>
          <w:szCs w:val="24"/>
          <w:u w:val="single"/>
        </w:rPr>
        <w:t>User Experience and Functional Modules</w:t>
      </w:r>
      <w:r>
        <w:rPr>
          <w:sz w:val="24"/>
          <w:szCs w:val="24"/>
        </w:rPr>
        <w:t xml:space="preserve">: Educate Girls designed intuitive GIS modules with direct input from field users to ensure relevance and ease of use: </w:t>
      </w:r>
    </w:p>
    <w:p w14:paraId="6FEA2E81" w14:textId="77777777" w:rsidR="00DC2A52" w:rsidRDefault="00000000">
      <w:pPr>
        <w:numPr>
          <w:ilvl w:val="0"/>
          <w:numId w:val="3"/>
        </w:numPr>
        <w:spacing w:line="278" w:lineRule="auto"/>
        <w:ind w:left="2520"/>
        <w:rPr>
          <w:sz w:val="24"/>
          <w:szCs w:val="24"/>
        </w:rPr>
      </w:pPr>
      <w:r>
        <w:rPr>
          <w:sz w:val="24"/>
          <w:szCs w:val="24"/>
        </w:rPr>
        <w:t xml:space="preserve">Coverage View - Visualizes schools and households across geographies </w:t>
      </w:r>
    </w:p>
    <w:p w14:paraId="0607059A" w14:textId="77777777" w:rsidR="00DC2A52" w:rsidRDefault="00000000">
      <w:pPr>
        <w:numPr>
          <w:ilvl w:val="0"/>
          <w:numId w:val="38"/>
        </w:numPr>
        <w:spacing w:line="278" w:lineRule="auto"/>
        <w:ind w:left="2520"/>
        <w:rPr>
          <w:sz w:val="24"/>
          <w:szCs w:val="24"/>
        </w:rPr>
      </w:pPr>
      <w:r>
        <w:rPr>
          <w:sz w:val="24"/>
          <w:szCs w:val="24"/>
        </w:rPr>
        <w:t xml:space="preserve">Heat Map Module - Maps performance indicators spatially for quick insights </w:t>
      </w:r>
    </w:p>
    <w:p w14:paraId="566E8670" w14:textId="77777777" w:rsidR="00DC2A52" w:rsidRDefault="00000000">
      <w:pPr>
        <w:numPr>
          <w:ilvl w:val="0"/>
          <w:numId w:val="14"/>
        </w:numPr>
        <w:spacing w:line="278" w:lineRule="auto"/>
        <w:ind w:left="2520"/>
        <w:rPr>
          <w:sz w:val="24"/>
          <w:szCs w:val="24"/>
        </w:rPr>
      </w:pPr>
      <w:r>
        <w:rPr>
          <w:sz w:val="24"/>
          <w:szCs w:val="24"/>
        </w:rPr>
        <w:t xml:space="preserve">Cluster Generator - Groups villages based on proximity and program needs </w:t>
      </w:r>
    </w:p>
    <w:p w14:paraId="692857F1" w14:textId="77777777" w:rsidR="00DC2A52" w:rsidRDefault="00000000">
      <w:pPr>
        <w:numPr>
          <w:ilvl w:val="0"/>
          <w:numId w:val="125"/>
        </w:numPr>
        <w:spacing w:line="278" w:lineRule="auto"/>
        <w:ind w:left="2520"/>
        <w:rPr>
          <w:sz w:val="24"/>
          <w:szCs w:val="24"/>
        </w:rPr>
      </w:pPr>
      <w:r>
        <w:rPr>
          <w:sz w:val="24"/>
          <w:szCs w:val="24"/>
        </w:rPr>
        <w:t xml:space="preserve">Planning Interface - Helps coordinators prioritize visits using spatial data </w:t>
      </w:r>
    </w:p>
    <w:p w14:paraId="4BC2AFE9" w14:textId="77777777" w:rsidR="00DC2A52" w:rsidRDefault="00000000">
      <w:pPr>
        <w:shd w:val="clear" w:color="auto" w:fill="FFFFFF"/>
        <w:spacing w:line="278" w:lineRule="auto"/>
        <w:ind w:left="1420"/>
        <w:jc w:val="both"/>
        <w:rPr>
          <w:sz w:val="24"/>
          <w:szCs w:val="24"/>
        </w:rPr>
      </w:pPr>
      <w:r>
        <w:rPr>
          <w:sz w:val="24"/>
          <w:szCs w:val="24"/>
        </w:rPr>
        <w:lastRenderedPageBreak/>
        <w:t xml:space="preserve">All modules were built for scalability, offline use, and cross-level access, enabling district managers, block officers, and field staff to engage with the platform effectively. </w:t>
      </w:r>
    </w:p>
    <w:p w14:paraId="06E3650D" w14:textId="77777777" w:rsidR="00DC2A52" w:rsidRDefault="00000000">
      <w:pPr>
        <w:numPr>
          <w:ilvl w:val="0"/>
          <w:numId w:val="148"/>
        </w:numPr>
        <w:spacing w:line="278" w:lineRule="auto"/>
        <w:ind w:left="1800"/>
        <w:rPr>
          <w:sz w:val="24"/>
          <w:szCs w:val="24"/>
        </w:rPr>
      </w:pPr>
      <w:r>
        <w:rPr>
          <w:sz w:val="24"/>
          <w:szCs w:val="24"/>
          <w:u w:val="single"/>
        </w:rPr>
        <w:t>Embedded Intelligence:</w:t>
      </w:r>
      <w:r>
        <w:rPr>
          <w:sz w:val="24"/>
          <w:szCs w:val="24"/>
        </w:rPr>
        <w:t xml:space="preserve"> The system incorporated logic to prioritize villages and households using factors like OOS girl status, readiness, proximity, and logistical feasibility. This allowed adaptive, nuanced field planning. </w:t>
      </w:r>
    </w:p>
    <w:p w14:paraId="5CA84A4F" w14:textId="77777777" w:rsidR="00DC2A52" w:rsidRDefault="00000000">
      <w:pPr>
        <w:numPr>
          <w:ilvl w:val="0"/>
          <w:numId w:val="92"/>
        </w:numPr>
        <w:spacing w:line="278" w:lineRule="auto"/>
        <w:ind w:left="1080"/>
        <w:rPr>
          <w:sz w:val="32"/>
          <w:szCs w:val="32"/>
        </w:rPr>
      </w:pPr>
      <w:r>
        <w:rPr>
          <w:color w:val="76325E"/>
          <w:sz w:val="32"/>
          <w:szCs w:val="32"/>
        </w:rPr>
        <w:t xml:space="preserve">Solution Roll-Out Approach </w:t>
      </w:r>
    </w:p>
    <w:p w14:paraId="3F37A772" w14:textId="77777777" w:rsidR="00DC2A52" w:rsidRDefault="00000000">
      <w:pPr>
        <w:shd w:val="clear" w:color="auto" w:fill="FFFFFF"/>
        <w:spacing w:line="278" w:lineRule="auto"/>
        <w:ind w:left="700"/>
        <w:jc w:val="both"/>
        <w:rPr>
          <w:sz w:val="24"/>
          <w:szCs w:val="24"/>
        </w:rPr>
      </w:pPr>
      <w:r>
        <w:rPr>
          <w:sz w:val="24"/>
          <w:szCs w:val="24"/>
        </w:rPr>
        <w:t xml:space="preserve">Educate Girls adopted a structured, phased rollout to ensure the GIS-based operational planning tool was tested, refined, and scaled effectively across its geographies. </w:t>
      </w:r>
    </w:p>
    <w:p w14:paraId="551F85B9" w14:textId="77777777" w:rsidR="00DC2A52" w:rsidRDefault="00000000">
      <w:pPr>
        <w:shd w:val="clear" w:color="auto" w:fill="FFFFFF"/>
        <w:spacing w:line="278" w:lineRule="auto"/>
        <w:ind w:left="700"/>
        <w:jc w:val="both"/>
        <w:rPr>
          <w:sz w:val="24"/>
          <w:szCs w:val="24"/>
        </w:rPr>
      </w:pPr>
      <w:r>
        <w:rPr>
          <w:b/>
          <w:sz w:val="24"/>
          <w:szCs w:val="24"/>
        </w:rPr>
        <w:t>Phase 1: Pilot Implementation</w:t>
      </w:r>
      <w:r>
        <w:rPr>
          <w:sz w:val="24"/>
          <w:szCs w:val="24"/>
        </w:rPr>
        <w:t xml:space="preserve">: The first deployment was conducted in Shahjahanpur district, Uttar Pradesh. The pilot focused on validating three core modules: cluster generation, village-level overlays, and the planning interface for field teams. This phase tested the tool’s usability and its impact on coordination and workload distribution. </w:t>
      </w:r>
    </w:p>
    <w:p w14:paraId="3559E4B9" w14:textId="77777777" w:rsidR="00DC2A52" w:rsidRDefault="00000000">
      <w:pPr>
        <w:shd w:val="clear" w:color="auto" w:fill="FFFFFF"/>
        <w:spacing w:line="278" w:lineRule="auto"/>
        <w:ind w:left="700"/>
        <w:jc w:val="both"/>
        <w:rPr>
          <w:sz w:val="24"/>
          <w:szCs w:val="24"/>
        </w:rPr>
      </w:pPr>
      <w:r>
        <w:rPr>
          <w:b/>
          <w:sz w:val="24"/>
          <w:szCs w:val="24"/>
        </w:rPr>
        <w:t>Phase 2: Iterative Refinement through Field Feedback:</w:t>
      </w:r>
      <w:r>
        <w:rPr>
          <w:sz w:val="24"/>
          <w:szCs w:val="24"/>
        </w:rPr>
        <w:t xml:space="preserve"> Following the pilot, feedback from district officers and field staff informed critical updates. Inputs included the need to accommodate geographic nuances like rivers or poor road access, enable granular household prioritization, and offer flexibility for field disruptions. These insights shaped improvements in the user interface, filters, scoring ranges, and logic. </w:t>
      </w:r>
    </w:p>
    <w:p w14:paraId="54A850DE" w14:textId="77777777" w:rsidR="00DC2A52" w:rsidRDefault="00000000">
      <w:pPr>
        <w:shd w:val="clear" w:color="auto" w:fill="FFFFFF"/>
        <w:spacing w:line="278" w:lineRule="auto"/>
        <w:ind w:left="700"/>
        <w:jc w:val="both"/>
        <w:rPr>
          <w:sz w:val="24"/>
          <w:szCs w:val="24"/>
        </w:rPr>
      </w:pPr>
      <w:r>
        <w:rPr>
          <w:b/>
          <w:sz w:val="24"/>
          <w:szCs w:val="24"/>
        </w:rPr>
        <w:t>Phase 3: Expansion to 17 Districts</w:t>
      </w:r>
      <w:r>
        <w:rPr>
          <w:sz w:val="24"/>
          <w:szCs w:val="24"/>
        </w:rPr>
        <w:t xml:space="preserve">: With enhancements in place, the solution was scaled across 17 districts in Uttar Pradesh and Madhya Pradesh. A structured onboarding process ensured readiness at all levels: </w:t>
      </w:r>
    </w:p>
    <w:p w14:paraId="58332F4F" w14:textId="77777777" w:rsidR="00DC2A52" w:rsidRDefault="00000000">
      <w:pPr>
        <w:numPr>
          <w:ilvl w:val="0"/>
          <w:numId w:val="61"/>
        </w:numPr>
        <w:spacing w:line="278" w:lineRule="auto"/>
        <w:ind w:left="1440"/>
        <w:rPr>
          <w:sz w:val="24"/>
          <w:szCs w:val="24"/>
        </w:rPr>
      </w:pPr>
      <w:r>
        <w:rPr>
          <w:sz w:val="24"/>
          <w:szCs w:val="24"/>
        </w:rPr>
        <w:t xml:space="preserve">District and block officers received targeted training </w:t>
      </w:r>
    </w:p>
    <w:p w14:paraId="3EAAE1A9" w14:textId="77777777" w:rsidR="00DC2A52" w:rsidRDefault="00000000">
      <w:pPr>
        <w:numPr>
          <w:ilvl w:val="0"/>
          <w:numId w:val="69"/>
        </w:numPr>
        <w:spacing w:line="278" w:lineRule="auto"/>
        <w:ind w:left="1440"/>
        <w:rPr>
          <w:sz w:val="24"/>
          <w:szCs w:val="24"/>
        </w:rPr>
      </w:pPr>
      <w:r>
        <w:rPr>
          <w:sz w:val="24"/>
          <w:szCs w:val="24"/>
        </w:rPr>
        <w:t xml:space="preserve">Field coordinators were onboarded through simplified walkthroughs </w:t>
      </w:r>
    </w:p>
    <w:p w14:paraId="3C9FE2D1" w14:textId="77777777" w:rsidR="00DC2A52" w:rsidRDefault="00000000">
      <w:pPr>
        <w:numPr>
          <w:ilvl w:val="0"/>
          <w:numId w:val="57"/>
        </w:numPr>
        <w:spacing w:line="278" w:lineRule="auto"/>
        <w:ind w:left="1440"/>
        <w:rPr>
          <w:sz w:val="24"/>
          <w:szCs w:val="24"/>
        </w:rPr>
      </w:pPr>
      <w:r>
        <w:rPr>
          <w:sz w:val="24"/>
          <w:szCs w:val="24"/>
        </w:rPr>
        <w:t xml:space="preserve">Geo-tagged datasets were preloaded to ensure seamless local use </w:t>
      </w:r>
    </w:p>
    <w:p w14:paraId="5CCD3E45" w14:textId="77777777" w:rsidR="00DC2A52" w:rsidRDefault="00000000">
      <w:pPr>
        <w:shd w:val="clear" w:color="auto" w:fill="FFFFFF"/>
        <w:spacing w:after="160" w:line="278" w:lineRule="auto"/>
        <w:ind w:left="720"/>
        <w:jc w:val="both"/>
        <w:rPr>
          <w:sz w:val="24"/>
          <w:szCs w:val="24"/>
        </w:rPr>
      </w:pPr>
      <w:r>
        <w:rPr>
          <w:b/>
          <w:sz w:val="24"/>
          <w:szCs w:val="24"/>
        </w:rPr>
        <w:t>Phase 4: Gradual Introduction of the Planning Module:</w:t>
      </w:r>
      <w:r>
        <w:rPr>
          <w:sz w:val="24"/>
          <w:szCs w:val="24"/>
        </w:rPr>
        <w:t xml:space="preserve"> To support adoption among field coordinators, the planning module was introduced more gradually Staff began using it to plan daily visits, prioritize households, and submit schedules in advance. Early signs indicated improved route consistency, reduced manual edits, and greater alignment between planned and actual field activity. </w:t>
      </w:r>
    </w:p>
    <w:p w14:paraId="48DACECF" w14:textId="77777777" w:rsidR="00DC2A52" w:rsidRDefault="00000000">
      <w:pPr>
        <w:spacing w:line="278" w:lineRule="auto"/>
        <w:rPr>
          <w:b/>
          <w:sz w:val="26"/>
          <w:szCs w:val="26"/>
        </w:rPr>
      </w:pPr>
      <w:r>
        <w:rPr>
          <w:b/>
          <w:sz w:val="28"/>
          <w:szCs w:val="28"/>
        </w:rPr>
        <w:t>Impact</w:t>
      </w:r>
    </w:p>
    <w:p w14:paraId="0D3CAAB4" w14:textId="77777777" w:rsidR="00DC2A52" w:rsidRDefault="00000000">
      <w:pPr>
        <w:pBdr>
          <w:left w:val="nil"/>
        </w:pBdr>
        <w:spacing w:before="240" w:after="240" w:line="278" w:lineRule="auto"/>
        <w:rPr>
          <w:color w:val="76325E"/>
          <w:sz w:val="32"/>
          <w:szCs w:val="32"/>
        </w:rPr>
      </w:pPr>
      <w:r>
        <w:rPr>
          <w:b/>
          <w:sz w:val="26"/>
          <w:szCs w:val="26"/>
        </w:rPr>
        <w:t>The solution reduced travel redundancy, balanced workloads, and empowered teams with data-backed execution tools.</w:t>
      </w:r>
    </w:p>
    <w:p w14:paraId="6B6D6426" w14:textId="77777777" w:rsidR="00DC2A52" w:rsidRDefault="00000000">
      <w:pPr>
        <w:shd w:val="clear" w:color="auto" w:fill="FFFFFF"/>
        <w:spacing w:after="160" w:line="278" w:lineRule="auto"/>
        <w:ind w:left="700"/>
        <w:jc w:val="both"/>
        <w:rPr>
          <w:sz w:val="24"/>
          <w:szCs w:val="24"/>
        </w:rPr>
      </w:pPr>
      <w:r>
        <w:rPr>
          <w:sz w:val="24"/>
          <w:szCs w:val="24"/>
        </w:rPr>
        <w:t xml:space="preserve">The GIS solution delivered both measurable operational gains and significant shifts in field practice and accountability. </w:t>
      </w:r>
    </w:p>
    <w:p w14:paraId="5EA7FED0" w14:textId="77777777" w:rsidR="00DC2A52" w:rsidRDefault="00000000">
      <w:pPr>
        <w:shd w:val="clear" w:color="auto" w:fill="FFFFFF"/>
        <w:spacing w:after="160" w:line="278" w:lineRule="auto"/>
        <w:ind w:left="700"/>
        <w:jc w:val="both"/>
        <w:rPr>
          <w:sz w:val="24"/>
          <w:szCs w:val="24"/>
        </w:rPr>
      </w:pPr>
      <w:r>
        <w:rPr>
          <w:b/>
          <w:sz w:val="24"/>
          <w:szCs w:val="24"/>
        </w:rPr>
        <w:lastRenderedPageBreak/>
        <w:t>Quantitative Improvements</w:t>
      </w:r>
      <w:r>
        <w:rPr>
          <w:sz w:val="24"/>
          <w:szCs w:val="24"/>
        </w:rPr>
        <w:t xml:space="preserve"> </w:t>
      </w:r>
    </w:p>
    <w:p w14:paraId="6DE758E3" w14:textId="77777777" w:rsidR="00DC2A52" w:rsidRDefault="00000000">
      <w:pPr>
        <w:numPr>
          <w:ilvl w:val="0"/>
          <w:numId w:val="137"/>
        </w:numPr>
        <w:spacing w:line="278" w:lineRule="auto"/>
        <w:ind w:left="1780"/>
        <w:rPr>
          <w:sz w:val="24"/>
          <w:szCs w:val="24"/>
        </w:rPr>
      </w:pPr>
      <w:r>
        <w:rPr>
          <w:sz w:val="24"/>
          <w:szCs w:val="24"/>
        </w:rPr>
        <w:t xml:space="preserve">Enhanced time efficiency by reducing travel redundancies and improving daily route planning </w:t>
      </w:r>
    </w:p>
    <w:p w14:paraId="5F49E8CF" w14:textId="77777777" w:rsidR="00DC2A52" w:rsidRDefault="00000000">
      <w:pPr>
        <w:numPr>
          <w:ilvl w:val="0"/>
          <w:numId w:val="147"/>
        </w:numPr>
        <w:spacing w:line="278" w:lineRule="auto"/>
        <w:ind w:left="1780"/>
        <w:rPr>
          <w:sz w:val="24"/>
          <w:szCs w:val="24"/>
        </w:rPr>
      </w:pPr>
      <w:r>
        <w:rPr>
          <w:sz w:val="24"/>
          <w:szCs w:val="24"/>
        </w:rPr>
        <w:t xml:space="preserve">Achieved consistent field coverage across clusters with equitable distribution of staff workload </w:t>
      </w:r>
    </w:p>
    <w:p w14:paraId="31754037" w14:textId="77777777" w:rsidR="00DC2A52" w:rsidRDefault="00000000">
      <w:pPr>
        <w:numPr>
          <w:ilvl w:val="0"/>
          <w:numId w:val="143"/>
        </w:numPr>
        <w:spacing w:line="278" w:lineRule="auto"/>
        <w:ind w:left="1780"/>
        <w:rPr>
          <w:sz w:val="24"/>
          <w:szCs w:val="24"/>
        </w:rPr>
      </w:pPr>
      <w:r>
        <w:rPr>
          <w:sz w:val="24"/>
          <w:szCs w:val="24"/>
        </w:rPr>
        <w:t xml:space="preserve">Enabled data-driven central planning with the ability to adjust field plans in real time </w:t>
      </w:r>
    </w:p>
    <w:p w14:paraId="7A2D50D9" w14:textId="77777777" w:rsidR="00DC2A52" w:rsidRDefault="00000000">
      <w:pPr>
        <w:shd w:val="clear" w:color="auto" w:fill="FFFFFF"/>
        <w:spacing w:after="160" w:line="278" w:lineRule="auto"/>
        <w:ind w:left="700"/>
        <w:jc w:val="both"/>
        <w:rPr>
          <w:sz w:val="24"/>
          <w:szCs w:val="24"/>
        </w:rPr>
      </w:pPr>
      <w:r>
        <w:rPr>
          <w:b/>
          <w:sz w:val="24"/>
          <w:szCs w:val="24"/>
        </w:rPr>
        <w:t>Qualitative Outcomes</w:t>
      </w:r>
      <w:r>
        <w:rPr>
          <w:sz w:val="24"/>
          <w:szCs w:val="24"/>
        </w:rPr>
        <w:t xml:space="preserve"> </w:t>
      </w:r>
    </w:p>
    <w:p w14:paraId="378390FD" w14:textId="77777777" w:rsidR="00DC2A52" w:rsidRDefault="00000000">
      <w:pPr>
        <w:numPr>
          <w:ilvl w:val="0"/>
          <w:numId w:val="70"/>
        </w:numPr>
        <w:spacing w:line="278" w:lineRule="auto"/>
        <w:ind w:left="1780"/>
        <w:rPr>
          <w:sz w:val="24"/>
          <w:szCs w:val="24"/>
        </w:rPr>
      </w:pPr>
      <w:r>
        <w:rPr>
          <w:sz w:val="24"/>
          <w:szCs w:val="24"/>
        </w:rPr>
        <w:t xml:space="preserve">Replaced manual cluster assignments with objective, location-based logic, removing human bias </w:t>
      </w:r>
    </w:p>
    <w:p w14:paraId="4D5E1300" w14:textId="77777777" w:rsidR="00DC2A52" w:rsidRDefault="00000000">
      <w:pPr>
        <w:numPr>
          <w:ilvl w:val="0"/>
          <w:numId w:val="120"/>
        </w:numPr>
        <w:spacing w:line="278" w:lineRule="auto"/>
        <w:ind w:left="1780"/>
        <w:rPr>
          <w:sz w:val="24"/>
          <w:szCs w:val="24"/>
        </w:rPr>
      </w:pPr>
      <w:r>
        <w:rPr>
          <w:sz w:val="24"/>
          <w:szCs w:val="24"/>
        </w:rPr>
        <w:t xml:space="preserve">Empowered supervisors with visibility into planned vs. actual activity, improving transparency </w:t>
      </w:r>
    </w:p>
    <w:p w14:paraId="2D0BBFB7" w14:textId="77777777" w:rsidR="00DC2A52" w:rsidRDefault="00000000">
      <w:pPr>
        <w:numPr>
          <w:ilvl w:val="0"/>
          <w:numId w:val="136"/>
        </w:numPr>
        <w:spacing w:line="278" w:lineRule="auto"/>
        <w:ind w:left="1780"/>
        <w:rPr>
          <w:sz w:val="24"/>
          <w:szCs w:val="24"/>
        </w:rPr>
      </w:pPr>
      <w:r>
        <w:rPr>
          <w:sz w:val="24"/>
          <w:szCs w:val="24"/>
        </w:rPr>
        <w:t xml:space="preserve">Fostered greater ownership among field teams, reinforcing accountability for coverage and </w:t>
      </w:r>
      <w:proofErr w:type="spellStart"/>
      <w:r>
        <w:rPr>
          <w:sz w:val="24"/>
          <w:szCs w:val="24"/>
        </w:rPr>
        <w:t>executionTop</w:t>
      </w:r>
      <w:proofErr w:type="spellEnd"/>
      <w:r>
        <w:rPr>
          <w:sz w:val="24"/>
          <w:szCs w:val="24"/>
        </w:rPr>
        <w:t xml:space="preserve"> of </w:t>
      </w:r>
      <w:proofErr w:type="spellStart"/>
      <w:r>
        <w:rPr>
          <w:sz w:val="24"/>
          <w:szCs w:val="24"/>
        </w:rPr>
        <w:t>FormBottom</w:t>
      </w:r>
      <w:proofErr w:type="spellEnd"/>
      <w:r>
        <w:rPr>
          <w:sz w:val="24"/>
          <w:szCs w:val="24"/>
        </w:rPr>
        <w:t xml:space="preserve"> of Form </w:t>
      </w:r>
    </w:p>
    <w:p w14:paraId="36C6ABB8" w14:textId="77777777" w:rsidR="00DC2A52" w:rsidRDefault="00000000">
      <w:pPr>
        <w:shd w:val="clear" w:color="auto" w:fill="FFFFFF"/>
        <w:spacing w:line="278" w:lineRule="auto"/>
        <w:ind w:left="1420"/>
        <w:jc w:val="both"/>
        <w:rPr>
          <w:sz w:val="24"/>
          <w:szCs w:val="24"/>
        </w:rPr>
      </w:pPr>
      <w:r>
        <w:rPr>
          <w:sz w:val="24"/>
          <w:szCs w:val="24"/>
        </w:rPr>
        <w:t xml:space="preserve"> </w:t>
      </w:r>
    </w:p>
    <w:p w14:paraId="7EB67C52" w14:textId="77777777" w:rsidR="00DC2A52" w:rsidRDefault="00000000">
      <w:pPr>
        <w:shd w:val="clear" w:color="auto" w:fill="FFFFFF"/>
        <w:spacing w:line="278" w:lineRule="auto"/>
        <w:ind w:left="1420"/>
        <w:jc w:val="both"/>
        <w:rPr>
          <w:sz w:val="24"/>
          <w:szCs w:val="24"/>
        </w:rPr>
      </w:pPr>
      <w:r>
        <w:rPr>
          <w:sz w:val="24"/>
          <w:szCs w:val="24"/>
        </w:rPr>
        <w:t xml:space="preserve">  </w:t>
      </w:r>
    </w:p>
    <w:p w14:paraId="39CC44C2" w14:textId="77777777" w:rsidR="00DC2A52" w:rsidRDefault="00000000">
      <w:pPr>
        <w:numPr>
          <w:ilvl w:val="0"/>
          <w:numId w:val="79"/>
        </w:numPr>
        <w:spacing w:line="278" w:lineRule="auto"/>
        <w:ind w:left="1080"/>
        <w:rPr>
          <w:sz w:val="32"/>
          <w:szCs w:val="32"/>
        </w:rPr>
      </w:pPr>
      <w:r>
        <w:rPr>
          <w:color w:val="76325E"/>
          <w:sz w:val="32"/>
          <w:szCs w:val="32"/>
        </w:rPr>
        <w:t xml:space="preserve">Tech Stack </w:t>
      </w:r>
    </w:p>
    <w:tbl>
      <w:tblPr>
        <w:tblStyle w:val="ae"/>
        <w:tblW w:w="9045" w:type="dxa"/>
        <w:tblInd w:w="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310"/>
        <w:gridCol w:w="6735"/>
      </w:tblGrid>
      <w:tr w:rsidR="00DC2A52" w14:paraId="5A69B4D0" w14:textId="77777777">
        <w:trPr>
          <w:trHeight w:val="510"/>
        </w:trPr>
        <w:tc>
          <w:tcPr>
            <w:tcW w:w="2310" w:type="dxa"/>
            <w:tcBorders>
              <w:top w:val="single" w:sz="6" w:space="0" w:color="000000"/>
              <w:left w:val="single" w:sz="6" w:space="0" w:color="000000"/>
              <w:bottom w:val="single" w:sz="6" w:space="0" w:color="000000"/>
              <w:right w:val="single" w:sz="6" w:space="0" w:color="000000"/>
            </w:tcBorders>
            <w:shd w:val="clear" w:color="auto" w:fill="7B325E"/>
            <w:tcMar>
              <w:top w:w="0" w:type="dxa"/>
              <w:left w:w="0" w:type="dxa"/>
              <w:bottom w:w="0" w:type="dxa"/>
              <w:right w:w="0" w:type="dxa"/>
            </w:tcMar>
            <w:vAlign w:val="center"/>
          </w:tcPr>
          <w:p w14:paraId="6C76A0C3" w14:textId="77777777" w:rsidR="00DC2A52" w:rsidRDefault="00000000">
            <w:pPr>
              <w:spacing w:before="40" w:after="200" w:line="278" w:lineRule="auto"/>
              <w:ind w:left="620"/>
              <w:jc w:val="center"/>
              <w:rPr>
                <w:color w:val="FFFFFF"/>
                <w:sz w:val="24"/>
                <w:szCs w:val="24"/>
              </w:rPr>
            </w:pPr>
            <w:r>
              <w:rPr>
                <w:b/>
                <w:color w:val="FFFFFF"/>
                <w:sz w:val="24"/>
                <w:szCs w:val="24"/>
              </w:rPr>
              <w:t>Component</w:t>
            </w:r>
            <w:r>
              <w:rPr>
                <w:color w:val="FFFFFF"/>
                <w:sz w:val="24"/>
                <w:szCs w:val="24"/>
              </w:rPr>
              <w:t xml:space="preserve"> </w:t>
            </w:r>
          </w:p>
        </w:tc>
        <w:tc>
          <w:tcPr>
            <w:tcW w:w="6735" w:type="dxa"/>
            <w:tcBorders>
              <w:top w:val="single" w:sz="6" w:space="0" w:color="000000"/>
              <w:left w:val="single" w:sz="6" w:space="0" w:color="000000"/>
              <w:bottom w:val="single" w:sz="6" w:space="0" w:color="000000"/>
              <w:right w:val="single" w:sz="6" w:space="0" w:color="000000"/>
            </w:tcBorders>
            <w:shd w:val="clear" w:color="auto" w:fill="7B325E"/>
            <w:tcMar>
              <w:top w:w="0" w:type="dxa"/>
              <w:left w:w="0" w:type="dxa"/>
              <w:bottom w:w="0" w:type="dxa"/>
              <w:right w:w="0" w:type="dxa"/>
            </w:tcMar>
            <w:vAlign w:val="center"/>
          </w:tcPr>
          <w:p w14:paraId="1E025453" w14:textId="77777777" w:rsidR="00DC2A52" w:rsidRDefault="00000000">
            <w:pPr>
              <w:spacing w:before="40" w:after="200" w:line="278" w:lineRule="auto"/>
              <w:ind w:left="620"/>
              <w:jc w:val="center"/>
              <w:rPr>
                <w:color w:val="FFFFFF"/>
                <w:sz w:val="24"/>
                <w:szCs w:val="24"/>
              </w:rPr>
            </w:pPr>
            <w:r>
              <w:rPr>
                <w:b/>
                <w:color w:val="FFFFFF"/>
                <w:sz w:val="24"/>
                <w:szCs w:val="24"/>
              </w:rPr>
              <w:t>Description</w:t>
            </w:r>
            <w:r>
              <w:rPr>
                <w:color w:val="FFFFFF"/>
                <w:sz w:val="24"/>
                <w:szCs w:val="24"/>
              </w:rPr>
              <w:t xml:space="preserve"> </w:t>
            </w:r>
          </w:p>
        </w:tc>
      </w:tr>
      <w:tr w:rsidR="00DC2A52" w14:paraId="1F5D6D6F" w14:textId="77777777">
        <w:trPr>
          <w:trHeight w:val="840"/>
        </w:trPr>
        <w:tc>
          <w:tcPr>
            <w:tcW w:w="23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44A8667" w14:textId="77777777" w:rsidR="00DC2A52" w:rsidRDefault="00000000">
            <w:pPr>
              <w:spacing w:before="40" w:after="200" w:line="278" w:lineRule="auto"/>
              <w:ind w:left="620"/>
              <w:rPr>
                <w:sz w:val="24"/>
                <w:szCs w:val="24"/>
              </w:rPr>
            </w:pPr>
            <w:r>
              <w:rPr>
                <w:sz w:val="24"/>
                <w:szCs w:val="24"/>
              </w:rPr>
              <w:t xml:space="preserve">Mobile MIS </w:t>
            </w:r>
          </w:p>
        </w:tc>
        <w:tc>
          <w:tcPr>
            <w:tcW w:w="673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A12D40A" w14:textId="77777777" w:rsidR="00DC2A52" w:rsidRDefault="00000000">
            <w:pPr>
              <w:spacing w:before="40" w:after="200" w:line="278" w:lineRule="auto"/>
              <w:ind w:left="620"/>
              <w:rPr>
                <w:sz w:val="24"/>
                <w:szCs w:val="24"/>
              </w:rPr>
            </w:pPr>
            <w:r>
              <w:rPr>
                <w:sz w:val="24"/>
                <w:szCs w:val="24"/>
              </w:rPr>
              <w:t xml:space="preserve">Offline-first application used by field staff for data collection and operational planning </w:t>
            </w:r>
          </w:p>
        </w:tc>
      </w:tr>
      <w:tr w:rsidR="00DC2A52" w14:paraId="59405227" w14:textId="77777777">
        <w:trPr>
          <w:trHeight w:val="840"/>
        </w:trPr>
        <w:tc>
          <w:tcPr>
            <w:tcW w:w="23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E3C0115" w14:textId="77777777" w:rsidR="00DC2A52" w:rsidRDefault="00000000">
            <w:pPr>
              <w:spacing w:before="40" w:after="200" w:line="278" w:lineRule="auto"/>
              <w:ind w:left="620"/>
              <w:rPr>
                <w:sz w:val="24"/>
                <w:szCs w:val="24"/>
              </w:rPr>
            </w:pPr>
            <w:r>
              <w:rPr>
                <w:sz w:val="24"/>
                <w:szCs w:val="24"/>
              </w:rPr>
              <w:t xml:space="preserve">QGIS Server </w:t>
            </w:r>
          </w:p>
        </w:tc>
        <w:tc>
          <w:tcPr>
            <w:tcW w:w="673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F026097" w14:textId="77777777" w:rsidR="00DC2A52" w:rsidRDefault="00000000">
            <w:pPr>
              <w:spacing w:before="40" w:after="200" w:line="278" w:lineRule="auto"/>
              <w:ind w:left="620"/>
              <w:rPr>
                <w:sz w:val="24"/>
                <w:szCs w:val="24"/>
              </w:rPr>
            </w:pPr>
            <w:r>
              <w:rPr>
                <w:sz w:val="24"/>
                <w:szCs w:val="24"/>
              </w:rPr>
              <w:t xml:space="preserve">Geospatial engine used for spatial analysis, mapping, and integration with existing MIS platform </w:t>
            </w:r>
          </w:p>
        </w:tc>
      </w:tr>
      <w:tr w:rsidR="00DC2A52" w14:paraId="7C0459F5" w14:textId="77777777">
        <w:trPr>
          <w:trHeight w:val="840"/>
        </w:trPr>
        <w:tc>
          <w:tcPr>
            <w:tcW w:w="23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39C7F15" w14:textId="77777777" w:rsidR="00DC2A52" w:rsidRDefault="00000000">
            <w:pPr>
              <w:spacing w:before="40" w:after="200" w:line="278" w:lineRule="auto"/>
              <w:ind w:left="620"/>
              <w:rPr>
                <w:sz w:val="24"/>
                <w:szCs w:val="24"/>
              </w:rPr>
            </w:pPr>
            <w:r>
              <w:rPr>
                <w:sz w:val="24"/>
                <w:szCs w:val="24"/>
              </w:rPr>
              <w:t xml:space="preserve">Shape Files (Maps of India) </w:t>
            </w:r>
          </w:p>
        </w:tc>
        <w:tc>
          <w:tcPr>
            <w:tcW w:w="673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5C40518" w14:textId="77777777" w:rsidR="00DC2A52" w:rsidRDefault="00000000">
            <w:pPr>
              <w:spacing w:before="40" w:after="200" w:line="278" w:lineRule="auto"/>
              <w:ind w:left="620"/>
              <w:rPr>
                <w:sz w:val="24"/>
                <w:szCs w:val="24"/>
              </w:rPr>
            </w:pPr>
            <w:r>
              <w:rPr>
                <w:sz w:val="24"/>
                <w:szCs w:val="24"/>
              </w:rPr>
              <w:t xml:space="preserve">Official administrative boundary data, aligned with ground realities using field-collected GPS </w:t>
            </w:r>
          </w:p>
        </w:tc>
      </w:tr>
    </w:tbl>
    <w:p w14:paraId="4DFC101A" w14:textId="77777777" w:rsidR="00DC2A52" w:rsidRDefault="00000000">
      <w:pPr>
        <w:shd w:val="clear" w:color="auto" w:fill="FFFFFF"/>
        <w:spacing w:after="160" w:line="278" w:lineRule="auto"/>
        <w:rPr>
          <w:sz w:val="24"/>
          <w:szCs w:val="24"/>
        </w:rPr>
      </w:pPr>
      <w:r>
        <w:rPr>
          <w:sz w:val="24"/>
          <w:szCs w:val="24"/>
        </w:rPr>
        <w:t xml:space="preserve"> </w:t>
      </w:r>
    </w:p>
    <w:p w14:paraId="5A029846" w14:textId="77777777" w:rsidR="00DC2A52" w:rsidRDefault="00DC2A52">
      <w:pPr>
        <w:spacing w:line="278" w:lineRule="auto"/>
        <w:rPr>
          <w:sz w:val="24"/>
          <w:szCs w:val="24"/>
        </w:rPr>
      </w:pPr>
    </w:p>
    <w:p w14:paraId="3098A5AC" w14:textId="77777777" w:rsidR="00DC2A52" w:rsidRDefault="00000000">
      <w:pPr>
        <w:shd w:val="clear" w:color="auto" w:fill="FFFFFF"/>
        <w:spacing w:after="160" w:line="278" w:lineRule="auto"/>
        <w:ind w:left="720"/>
        <w:jc w:val="both"/>
        <w:rPr>
          <w:sz w:val="24"/>
          <w:szCs w:val="24"/>
        </w:rPr>
      </w:pPr>
      <w:r>
        <w:rPr>
          <w:sz w:val="24"/>
          <w:szCs w:val="24"/>
        </w:rPr>
        <w:t xml:space="preserve"> </w:t>
      </w:r>
    </w:p>
    <w:p w14:paraId="6B189511" w14:textId="77777777" w:rsidR="00DC2A52" w:rsidRDefault="00000000">
      <w:pPr>
        <w:numPr>
          <w:ilvl w:val="0"/>
          <w:numId w:val="88"/>
        </w:numPr>
        <w:spacing w:line="278" w:lineRule="auto"/>
        <w:ind w:left="1080"/>
        <w:rPr>
          <w:sz w:val="32"/>
          <w:szCs w:val="32"/>
        </w:rPr>
      </w:pPr>
      <w:r>
        <w:rPr>
          <w:color w:val="76325E"/>
          <w:sz w:val="32"/>
          <w:szCs w:val="32"/>
        </w:rPr>
        <w:t xml:space="preserve">Adaptability In the Sector  </w:t>
      </w:r>
    </w:p>
    <w:tbl>
      <w:tblPr>
        <w:tblStyle w:val="af"/>
        <w:tblW w:w="9045" w:type="dxa"/>
        <w:tblInd w:w="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3240"/>
        <w:gridCol w:w="5805"/>
      </w:tblGrid>
      <w:tr w:rsidR="00DC2A52" w14:paraId="6F81945B" w14:textId="77777777">
        <w:trPr>
          <w:trHeight w:val="525"/>
        </w:trPr>
        <w:tc>
          <w:tcPr>
            <w:tcW w:w="3240" w:type="dxa"/>
            <w:tcBorders>
              <w:top w:val="single" w:sz="6" w:space="0" w:color="000000"/>
              <w:left w:val="single" w:sz="6" w:space="0" w:color="000000"/>
              <w:bottom w:val="single" w:sz="6" w:space="0" w:color="000000"/>
              <w:right w:val="single" w:sz="6" w:space="0" w:color="000000"/>
            </w:tcBorders>
            <w:shd w:val="clear" w:color="auto" w:fill="7B325E"/>
            <w:tcMar>
              <w:top w:w="0" w:type="dxa"/>
              <w:left w:w="0" w:type="dxa"/>
              <w:bottom w:w="0" w:type="dxa"/>
              <w:right w:w="0" w:type="dxa"/>
            </w:tcMar>
            <w:vAlign w:val="center"/>
          </w:tcPr>
          <w:p w14:paraId="291BA85C" w14:textId="77777777" w:rsidR="00DC2A52" w:rsidRDefault="00000000">
            <w:pPr>
              <w:spacing w:before="240" w:after="80" w:line="278" w:lineRule="auto"/>
              <w:ind w:left="620"/>
              <w:rPr>
                <w:color w:val="FFFFFF"/>
                <w:sz w:val="24"/>
                <w:szCs w:val="24"/>
              </w:rPr>
            </w:pPr>
            <w:r>
              <w:rPr>
                <w:b/>
                <w:color w:val="FFFFFF"/>
                <w:sz w:val="24"/>
                <w:szCs w:val="24"/>
              </w:rPr>
              <w:t>Use Case / Sector</w:t>
            </w:r>
            <w:r>
              <w:rPr>
                <w:color w:val="FFFFFF"/>
                <w:sz w:val="24"/>
                <w:szCs w:val="24"/>
              </w:rPr>
              <w:t xml:space="preserve"> </w:t>
            </w:r>
          </w:p>
        </w:tc>
        <w:tc>
          <w:tcPr>
            <w:tcW w:w="5805" w:type="dxa"/>
            <w:tcBorders>
              <w:top w:val="single" w:sz="6" w:space="0" w:color="000000"/>
              <w:left w:val="single" w:sz="6" w:space="0" w:color="000000"/>
              <w:bottom w:val="single" w:sz="6" w:space="0" w:color="000000"/>
              <w:right w:val="single" w:sz="6" w:space="0" w:color="000000"/>
            </w:tcBorders>
            <w:shd w:val="clear" w:color="auto" w:fill="7B325E"/>
            <w:tcMar>
              <w:top w:w="0" w:type="dxa"/>
              <w:left w:w="0" w:type="dxa"/>
              <w:bottom w:w="0" w:type="dxa"/>
              <w:right w:w="0" w:type="dxa"/>
            </w:tcMar>
            <w:vAlign w:val="center"/>
          </w:tcPr>
          <w:p w14:paraId="25169C94" w14:textId="77777777" w:rsidR="00DC2A52" w:rsidRDefault="00000000">
            <w:pPr>
              <w:spacing w:before="240" w:after="80" w:line="278" w:lineRule="auto"/>
              <w:ind w:left="620"/>
              <w:rPr>
                <w:color w:val="FFFFFF"/>
                <w:sz w:val="24"/>
                <w:szCs w:val="24"/>
              </w:rPr>
            </w:pPr>
            <w:r>
              <w:rPr>
                <w:b/>
                <w:color w:val="FFFFFF"/>
                <w:sz w:val="24"/>
                <w:szCs w:val="24"/>
              </w:rPr>
              <w:t>How the GIS Model Can Be Applied</w:t>
            </w:r>
            <w:r>
              <w:rPr>
                <w:color w:val="FFFFFF"/>
                <w:sz w:val="24"/>
                <w:szCs w:val="24"/>
              </w:rPr>
              <w:t xml:space="preserve"> </w:t>
            </w:r>
          </w:p>
        </w:tc>
      </w:tr>
      <w:tr w:rsidR="00DC2A52" w14:paraId="457C10F2" w14:textId="77777777">
        <w:trPr>
          <w:trHeight w:val="1095"/>
        </w:trPr>
        <w:tc>
          <w:tcPr>
            <w:tcW w:w="32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92568E8" w14:textId="77777777" w:rsidR="00DC2A52" w:rsidRDefault="00000000">
            <w:pPr>
              <w:spacing w:before="240" w:after="80" w:line="278" w:lineRule="auto"/>
              <w:ind w:left="620"/>
              <w:rPr>
                <w:sz w:val="24"/>
                <w:szCs w:val="24"/>
              </w:rPr>
            </w:pPr>
            <w:r>
              <w:rPr>
                <w:sz w:val="24"/>
                <w:szCs w:val="24"/>
              </w:rPr>
              <w:t xml:space="preserve">Public Health (e.g., </w:t>
            </w:r>
            <w:proofErr w:type="spellStart"/>
            <w:r>
              <w:rPr>
                <w:sz w:val="24"/>
                <w:szCs w:val="24"/>
              </w:rPr>
              <w:t>Immunisation</w:t>
            </w:r>
            <w:proofErr w:type="spellEnd"/>
            <w:r>
              <w:rPr>
                <w:sz w:val="24"/>
                <w:szCs w:val="24"/>
              </w:rPr>
              <w:t xml:space="preserve">, Nutrition) </w:t>
            </w:r>
          </w:p>
        </w:tc>
        <w:tc>
          <w:tcPr>
            <w:tcW w:w="58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B36843F" w14:textId="77777777" w:rsidR="00DC2A52" w:rsidRDefault="00000000">
            <w:pPr>
              <w:spacing w:before="240" w:after="80" w:line="278" w:lineRule="auto"/>
              <w:ind w:left="620"/>
              <w:rPr>
                <w:sz w:val="24"/>
                <w:szCs w:val="24"/>
              </w:rPr>
            </w:pPr>
            <w:r>
              <w:rPr>
                <w:sz w:val="24"/>
                <w:szCs w:val="24"/>
              </w:rPr>
              <w:t xml:space="preserve">Plan and monitor field staff visits to households based on high-need clusters; track real-time service coverage gaps. </w:t>
            </w:r>
          </w:p>
        </w:tc>
      </w:tr>
      <w:tr w:rsidR="00DC2A52" w14:paraId="4EC65958" w14:textId="77777777">
        <w:trPr>
          <w:trHeight w:val="1095"/>
        </w:trPr>
        <w:tc>
          <w:tcPr>
            <w:tcW w:w="32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3A2E643" w14:textId="77777777" w:rsidR="00DC2A52" w:rsidRDefault="00000000">
            <w:pPr>
              <w:spacing w:before="240" w:after="80" w:line="278" w:lineRule="auto"/>
              <w:ind w:left="620"/>
              <w:rPr>
                <w:sz w:val="24"/>
                <w:szCs w:val="24"/>
              </w:rPr>
            </w:pPr>
            <w:r>
              <w:rPr>
                <w:sz w:val="24"/>
                <w:szCs w:val="24"/>
              </w:rPr>
              <w:lastRenderedPageBreak/>
              <w:t xml:space="preserve">WASH (Water, Sanitation &amp; Hygiene) </w:t>
            </w:r>
          </w:p>
        </w:tc>
        <w:tc>
          <w:tcPr>
            <w:tcW w:w="58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B6863B7" w14:textId="77777777" w:rsidR="00DC2A52" w:rsidRDefault="00000000">
            <w:pPr>
              <w:spacing w:before="240" w:after="80" w:line="278" w:lineRule="auto"/>
              <w:ind w:left="620"/>
              <w:rPr>
                <w:sz w:val="24"/>
                <w:szCs w:val="24"/>
              </w:rPr>
            </w:pPr>
            <w:r>
              <w:rPr>
                <w:sz w:val="24"/>
                <w:szCs w:val="24"/>
              </w:rPr>
              <w:t xml:space="preserve">Identify underserved communities for targeted sanitation or water interventions using geospatial clustering. </w:t>
            </w:r>
          </w:p>
        </w:tc>
      </w:tr>
      <w:tr w:rsidR="00DC2A52" w14:paraId="7407AA09" w14:textId="77777777">
        <w:trPr>
          <w:trHeight w:val="1095"/>
        </w:trPr>
        <w:tc>
          <w:tcPr>
            <w:tcW w:w="32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A5E5418" w14:textId="77777777" w:rsidR="00DC2A52" w:rsidRDefault="00000000">
            <w:pPr>
              <w:spacing w:before="240" w:after="80" w:line="278" w:lineRule="auto"/>
              <w:ind w:left="620"/>
              <w:rPr>
                <w:sz w:val="24"/>
                <w:szCs w:val="24"/>
              </w:rPr>
            </w:pPr>
            <w:r>
              <w:rPr>
                <w:sz w:val="24"/>
                <w:szCs w:val="24"/>
              </w:rPr>
              <w:t xml:space="preserve">Agriculture Extension Services </w:t>
            </w:r>
          </w:p>
        </w:tc>
        <w:tc>
          <w:tcPr>
            <w:tcW w:w="58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FCCEF5C" w14:textId="77777777" w:rsidR="00DC2A52" w:rsidRDefault="00000000">
            <w:pPr>
              <w:spacing w:before="240" w:after="80" w:line="278" w:lineRule="auto"/>
              <w:ind w:left="620"/>
              <w:rPr>
                <w:sz w:val="24"/>
                <w:szCs w:val="24"/>
              </w:rPr>
            </w:pPr>
            <w:r>
              <w:rPr>
                <w:sz w:val="24"/>
                <w:szCs w:val="24"/>
              </w:rPr>
              <w:t xml:space="preserve">Map and segment farm plots or villages by crop type, risk factors, or support needs; optimize field agent deployment. </w:t>
            </w:r>
          </w:p>
        </w:tc>
      </w:tr>
      <w:tr w:rsidR="00DC2A52" w14:paraId="4F7C12AC" w14:textId="77777777">
        <w:trPr>
          <w:trHeight w:val="1095"/>
        </w:trPr>
        <w:tc>
          <w:tcPr>
            <w:tcW w:w="32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51300CC" w14:textId="77777777" w:rsidR="00DC2A52" w:rsidRDefault="00000000">
            <w:pPr>
              <w:spacing w:before="240" w:after="80" w:line="278" w:lineRule="auto"/>
              <w:ind w:left="620"/>
              <w:rPr>
                <w:sz w:val="24"/>
                <w:szCs w:val="24"/>
              </w:rPr>
            </w:pPr>
            <w:r>
              <w:rPr>
                <w:sz w:val="24"/>
                <w:szCs w:val="24"/>
              </w:rPr>
              <w:t xml:space="preserve">Livelihoods &amp; Skilling Programs </w:t>
            </w:r>
          </w:p>
        </w:tc>
        <w:tc>
          <w:tcPr>
            <w:tcW w:w="58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51270BF" w14:textId="77777777" w:rsidR="00DC2A52" w:rsidRDefault="00000000">
            <w:pPr>
              <w:spacing w:before="240" w:after="80" w:line="278" w:lineRule="auto"/>
              <w:ind w:left="620"/>
              <w:rPr>
                <w:sz w:val="24"/>
                <w:szCs w:val="24"/>
              </w:rPr>
            </w:pPr>
            <w:r>
              <w:rPr>
                <w:sz w:val="24"/>
                <w:szCs w:val="24"/>
              </w:rPr>
              <w:t xml:space="preserve">Cluster rural or urban areas based on unemployment or income data to prioritize outreach and skill-building sessions. </w:t>
            </w:r>
          </w:p>
        </w:tc>
      </w:tr>
      <w:tr w:rsidR="00DC2A52" w14:paraId="35E30CB4" w14:textId="77777777">
        <w:trPr>
          <w:trHeight w:val="1095"/>
        </w:trPr>
        <w:tc>
          <w:tcPr>
            <w:tcW w:w="32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5E52EAB" w14:textId="77777777" w:rsidR="00DC2A52" w:rsidRDefault="00000000">
            <w:pPr>
              <w:spacing w:before="240" w:after="80" w:line="278" w:lineRule="auto"/>
              <w:ind w:left="620"/>
              <w:rPr>
                <w:sz w:val="24"/>
                <w:szCs w:val="24"/>
              </w:rPr>
            </w:pPr>
            <w:r>
              <w:rPr>
                <w:sz w:val="24"/>
                <w:szCs w:val="24"/>
              </w:rPr>
              <w:t xml:space="preserve">Disaster Response &amp; Preparedness </w:t>
            </w:r>
          </w:p>
        </w:tc>
        <w:tc>
          <w:tcPr>
            <w:tcW w:w="58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43C3C53" w14:textId="77777777" w:rsidR="00DC2A52" w:rsidRDefault="00000000">
            <w:pPr>
              <w:spacing w:before="240" w:after="80" w:line="278" w:lineRule="auto"/>
              <w:ind w:left="620"/>
              <w:rPr>
                <w:sz w:val="24"/>
                <w:szCs w:val="24"/>
              </w:rPr>
            </w:pPr>
            <w:r>
              <w:rPr>
                <w:sz w:val="24"/>
                <w:szCs w:val="24"/>
              </w:rPr>
              <w:t xml:space="preserve">Plan relief operations using real-time spatial data and prioritize vulnerable zones for early response and resource deployment. </w:t>
            </w:r>
          </w:p>
        </w:tc>
      </w:tr>
      <w:tr w:rsidR="00DC2A52" w14:paraId="3C2E406B" w14:textId="77777777">
        <w:trPr>
          <w:trHeight w:val="1095"/>
        </w:trPr>
        <w:tc>
          <w:tcPr>
            <w:tcW w:w="32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26B12FB" w14:textId="77777777" w:rsidR="00DC2A52" w:rsidRDefault="00000000">
            <w:pPr>
              <w:spacing w:before="240" w:after="80" w:line="278" w:lineRule="auto"/>
              <w:ind w:left="620"/>
              <w:rPr>
                <w:sz w:val="24"/>
                <w:szCs w:val="24"/>
              </w:rPr>
            </w:pPr>
            <w:r>
              <w:rPr>
                <w:sz w:val="24"/>
                <w:szCs w:val="24"/>
              </w:rPr>
              <w:t xml:space="preserve">Education System Strengthening </w:t>
            </w:r>
          </w:p>
        </w:tc>
        <w:tc>
          <w:tcPr>
            <w:tcW w:w="58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0C40CDD" w14:textId="77777777" w:rsidR="00DC2A52" w:rsidRDefault="00000000">
            <w:pPr>
              <w:spacing w:before="240" w:after="80" w:line="278" w:lineRule="auto"/>
              <w:ind w:left="620"/>
              <w:rPr>
                <w:sz w:val="24"/>
                <w:szCs w:val="24"/>
              </w:rPr>
            </w:pPr>
            <w:r>
              <w:rPr>
                <w:sz w:val="24"/>
                <w:szCs w:val="24"/>
              </w:rPr>
              <w:t xml:space="preserve">Identify school-access gaps or low-retention areas to plan cluster-based teacher deployment or infrastructure upgrades. </w:t>
            </w:r>
          </w:p>
        </w:tc>
      </w:tr>
    </w:tbl>
    <w:p w14:paraId="556A234F" w14:textId="77777777" w:rsidR="00DC2A52" w:rsidRDefault="00000000">
      <w:pPr>
        <w:shd w:val="clear" w:color="auto" w:fill="FFFFFF"/>
        <w:spacing w:before="200" w:after="40" w:line="278" w:lineRule="auto"/>
        <w:rPr>
          <w:sz w:val="24"/>
          <w:szCs w:val="24"/>
        </w:rPr>
      </w:pPr>
      <w:bookmarkStart w:id="51" w:name="_xiche4jzbmpr" w:colFirst="0" w:colLast="0"/>
      <w:bookmarkEnd w:id="51"/>
      <w:r>
        <w:rPr>
          <w:sz w:val="24"/>
          <w:szCs w:val="24"/>
        </w:rPr>
        <w:t xml:space="preserve"> </w:t>
      </w:r>
    </w:p>
    <w:p w14:paraId="4A70E091" w14:textId="77777777" w:rsidR="00BC3C11" w:rsidRDefault="00BC3C11">
      <w:pPr>
        <w:shd w:val="clear" w:color="auto" w:fill="FFFFFF"/>
        <w:spacing w:before="200" w:after="40" w:line="278" w:lineRule="auto"/>
        <w:rPr>
          <w:sz w:val="24"/>
          <w:szCs w:val="24"/>
        </w:rPr>
      </w:pPr>
    </w:p>
    <w:p w14:paraId="0D2D8DD6" w14:textId="77777777" w:rsidR="00BC3C11" w:rsidRDefault="00BC3C11">
      <w:pPr>
        <w:pStyle w:val="Heading1"/>
      </w:pPr>
    </w:p>
    <w:p w14:paraId="698B8E32" w14:textId="77777777" w:rsidR="00BC3C11" w:rsidRDefault="00BC3C11">
      <w:pPr>
        <w:pStyle w:val="Heading1"/>
      </w:pPr>
    </w:p>
    <w:p w14:paraId="4FCF63B0" w14:textId="77777777" w:rsidR="00BC3C11" w:rsidRDefault="00BC3C11">
      <w:pPr>
        <w:pStyle w:val="Heading1"/>
      </w:pPr>
    </w:p>
    <w:p w14:paraId="7010B9D7" w14:textId="77777777" w:rsidR="00BC3C11" w:rsidRDefault="00BC3C11">
      <w:pPr>
        <w:pStyle w:val="Heading1"/>
      </w:pPr>
    </w:p>
    <w:p w14:paraId="6504763A" w14:textId="77777777" w:rsidR="00BC3C11" w:rsidRDefault="00BC3C11">
      <w:pPr>
        <w:pStyle w:val="Heading1"/>
      </w:pPr>
    </w:p>
    <w:p w14:paraId="2AC29AC7" w14:textId="0C990293" w:rsidR="00DC2A52" w:rsidRDefault="00000000">
      <w:pPr>
        <w:pStyle w:val="Heading1"/>
      </w:pPr>
      <w:r>
        <w:t>Case Study 11: ARMMAN</w:t>
      </w:r>
    </w:p>
    <w:p w14:paraId="06B89A3D" w14:textId="77777777" w:rsidR="00DC2A52" w:rsidRDefault="00000000">
      <w:pPr>
        <w:rPr>
          <w:b/>
        </w:rPr>
      </w:pPr>
      <w:r>
        <w:rPr>
          <w:b/>
        </w:rPr>
        <w:t>Thumbnail Header: Transforming Last-Mile Health Digitally</w:t>
      </w:r>
    </w:p>
    <w:p w14:paraId="7301D6BF" w14:textId="77777777" w:rsidR="00DC2A52" w:rsidRDefault="00000000">
      <w:pPr>
        <w:widowControl w:val="0"/>
        <w:spacing w:line="233" w:lineRule="auto"/>
        <w:ind w:right="780"/>
        <w:rPr>
          <w:rFonts w:ascii="Cambria" w:eastAsia="Cambria" w:hAnsi="Cambria" w:cs="Cambria"/>
        </w:rPr>
      </w:pPr>
      <w:r>
        <w:rPr>
          <w:rFonts w:ascii="Cambria" w:eastAsia="Cambria" w:hAnsi="Cambria" w:cs="Cambria"/>
        </w:rPr>
        <w:t xml:space="preserve">Advancing Reduction in Mortality and Morbidity of </w:t>
      </w:r>
      <w:proofErr w:type="gramStart"/>
      <w:r>
        <w:rPr>
          <w:rFonts w:ascii="Cambria" w:eastAsia="Cambria" w:hAnsi="Cambria" w:cs="Cambria"/>
        </w:rPr>
        <w:t>Mothers,  Children</w:t>
      </w:r>
      <w:proofErr w:type="gramEnd"/>
      <w:r>
        <w:rPr>
          <w:rFonts w:ascii="Cambria" w:eastAsia="Cambria" w:hAnsi="Cambria" w:cs="Cambria"/>
        </w:rPr>
        <w:t xml:space="preserve"> and Neonates</w:t>
      </w:r>
    </w:p>
    <w:p w14:paraId="28984D42" w14:textId="77777777" w:rsidR="00DC2A52" w:rsidRDefault="00000000">
      <w:pPr>
        <w:widowControl w:val="0"/>
        <w:spacing w:line="233" w:lineRule="auto"/>
        <w:ind w:right="780"/>
        <w:rPr>
          <w:rFonts w:ascii="Cambria" w:eastAsia="Cambria" w:hAnsi="Cambria" w:cs="Cambria"/>
        </w:rPr>
      </w:pPr>
      <w:proofErr w:type="gramStart"/>
      <w:r>
        <w:rPr>
          <w:rFonts w:ascii="Cambria" w:eastAsia="Cambria" w:hAnsi="Cambria" w:cs="Cambria"/>
        </w:rPr>
        <w:t>Keyword :Public</w:t>
      </w:r>
      <w:proofErr w:type="gramEnd"/>
      <w:r>
        <w:rPr>
          <w:rFonts w:ascii="Cambria" w:eastAsia="Cambria" w:hAnsi="Cambria" w:cs="Cambria"/>
        </w:rPr>
        <w:t xml:space="preserve"> Health Program Delivery</w:t>
      </w:r>
    </w:p>
    <w:p w14:paraId="75D897CB" w14:textId="77777777" w:rsidR="00DC2A52" w:rsidRDefault="00000000">
      <w:pPr>
        <w:pStyle w:val="Heading2"/>
        <w:widowControl w:val="0"/>
        <w:spacing w:before="351" w:line="240" w:lineRule="auto"/>
        <w:ind w:left="11"/>
        <w:rPr>
          <w:b/>
          <w:sz w:val="30"/>
          <w:szCs w:val="30"/>
        </w:rPr>
      </w:pPr>
      <w:bookmarkStart w:id="52" w:name="_o9h9j01dz0i8" w:colFirst="0" w:colLast="0"/>
      <w:bookmarkEnd w:id="52"/>
      <w:r>
        <w:rPr>
          <w:b/>
          <w:sz w:val="30"/>
          <w:szCs w:val="30"/>
        </w:rPr>
        <w:t>Quick Facts</w:t>
      </w:r>
    </w:p>
    <w:tbl>
      <w:tblPr>
        <w:tblStyle w:val="af0"/>
        <w:tblW w:w="86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15"/>
        <w:gridCol w:w="4316"/>
      </w:tblGrid>
      <w:tr w:rsidR="00DC2A52" w14:paraId="171561BD" w14:textId="77777777">
        <w:trPr>
          <w:trHeight w:val="266"/>
        </w:trPr>
        <w:tc>
          <w:tcPr>
            <w:tcW w:w="4315" w:type="dxa"/>
            <w:tcMar>
              <w:top w:w="100" w:type="dxa"/>
              <w:left w:w="100" w:type="dxa"/>
              <w:bottom w:w="100" w:type="dxa"/>
              <w:right w:w="100" w:type="dxa"/>
            </w:tcMar>
          </w:tcPr>
          <w:p w14:paraId="11443724" w14:textId="77777777" w:rsidR="00DC2A52" w:rsidRDefault="00000000">
            <w:pPr>
              <w:widowControl w:val="0"/>
              <w:spacing w:line="240" w:lineRule="auto"/>
              <w:ind w:left="123"/>
              <w:rPr>
                <w:rFonts w:ascii="Cambria" w:eastAsia="Cambria" w:hAnsi="Cambria" w:cs="Cambria"/>
                <w:b/>
              </w:rPr>
            </w:pPr>
            <w:r>
              <w:rPr>
                <w:rFonts w:ascii="Cambria" w:eastAsia="Cambria" w:hAnsi="Cambria" w:cs="Cambria"/>
                <w:b/>
              </w:rPr>
              <w:t xml:space="preserve">Category </w:t>
            </w:r>
          </w:p>
        </w:tc>
        <w:tc>
          <w:tcPr>
            <w:tcW w:w="4316" w:type="dxa"/>
            <w:tcMar>
              <w:top w:w="100" w:type="dxa"/>
              <w:left w:w="100" w:type="dxa"/>
              <w:bottom w:w="100" w:type="dxa"/>
              <w:right w:w="100" w:type="dxa"/>
            </w:tcMar>
          </w:tcPr>
          <w:p w14:paraId="0104253E" w14:textId="77777777" w:rsidR="00DC2A52" w:rsidRDefault="00000000">
            <w:pPr>
              <w:widowControl w:val="0"/>
              <w:spacing w:line="240" w:lineRule="auto"/>
              <w:ind w:left="123"/>
              <w:rPr>
                <w:rFonts w:ascii="Cambria" w:eastAsia="Cambria" w:hAnsi="Cambria" w:cs="Cambria"/>
                <w:b/>
              </w:rPr>
            </w:pPr>
            <w:r>
              <w:rPr>
                <w:rFonts w:ascii="Cambria" w:eastAsia="Cambria" w:hAnsi="Cambria" w:cs="Cambria"/>
                <w:b/>
              </w:rPr>
              <w:t>Details</w:t>
            </w:r>
          </w:p>
        </w:tc>
      </w:tr>
      <w:tr w:rsidR="00DC2A52" w14:paraId="3F462EDC" w14:textId="77777777">
        <w:trPr>
          <w:trHeight w:val="435"/>
        </w:trPr>
        <w:tc>
          <w:tcPr>
            <w:tcW w:w="4315" w:type="dxa"/>
            <w:tcMar>
              <w:top w:w="100" w:type="dxa"/>
              <w:left w:w="100" w:type="dxa"/>
              <w:bottom w:w="100" w:type="dxa"/>
              <w:right w:w="100" w:type="dxa"/>
            </w:tcMar>
          </w:tcPr>
          <w:p w14:paraId="2A535B91" w14:textId="77777777" w:rsidR="00DC2A52" w:rsidRDefault="00000000">
            <w:pPr>
              <w:widowControl w:val="0"/>
              <w:spacing w:line="240" w:lineRule="auto"/>
              <w:ind w:left="125"/>
              <w:rPr>
                <w:rFonts w:ascii="Cambria" w:eastAsia="Cambria" w:hAnsi="Cambria" w:cs="Cambria"/>
              </w:rPr>
            </w:pPr>
            <w:proofErr w:type="spellStart"/>
            <w:r>
              <w:rPr>
                <w:rFonts w:ascii="Cambria" w:eastAsia="Cambria" w:hAnsi="Cambria" w:cs="Cambria"/>
              </w:rPr>
              <w:t>Organisation</w:t>
            </w:r>
            <w:proofErr w:type="spellEnd"/>
            <w:r>
              <w:rPr>
                <w:rFonts w:ascii="Cambria" w:eastAsia="Cambria" w:hAnsi="Cambria" w:cs="Cambria"/>
              </w:rPr>
              <w:t xml:space="preserve"> Name </w:t>
            </w:r>
          </w:p>
        </w:tc>
        <w:tc>
          <w:tcPr>
            <w:tcW w:w="4316" w:type="dxa"/>
            <w:tcMar>
              <w:top w:w="100" w:type="dxa"/>
              <w:left w:w="100" w:type="dxa"/>
              <w:bottom w:w="100" w:type="dxa"/>
              <w:right w:w="100" w:type="dxa"/>
            </w:tcMar>
          </w:tcPr>
          <w:p w14:paraId="5AEC88BA" w14:textId="77777777" w:rsidR="00DC2A52" w:rsidRDefault="00000000">
            <w:pPr>
              <w:widowControl w:val="0"/>
              <w:spacing w:line="233" w:lineRule="auto"/>
              <w:ind w:left="125" w:right="780" w:hanging="13"/>
              <w:rPr>
                <w:rFonts w:ascii="Cambria" w:eastAsia="Cambria" w:hAnsi="Cambria" w:cs="Cambria"/>
              </w:rPr>
            </w:pPr>
            <w:r>
              <w:rPr>
                <w:rFonts w:ascii="Cambria" w:eastAsia="Cambria" w:hAnsi="Cambria" w:cs="Cambria"/>
                <w:b/>
              </w:rPr>
              <w:t xml:space="preserve">ARMMAN </w:t>
            </w:r>
          </w:p>
        </w:tc>
      </w:tr>
      <w:tr w:rsidR="00DC2A52" w14:paraId="19565BFF" w14:textId="77777777">
        <w:trPr>
          <w:trHeight w:val="249"/>
        </w:trPr>
        <w:tc>
          <w:tcPr>
            <w:tcW w:w="4315" w:type="dxa"/>
            <w:tcMar>
              <w:top w:w="100" w:type="dxa"/>
              <w:left w:w="100" w:type="dxa"/>
              <w:bottom w:w="100" w:type="dxa"/>
              <w:right w:w="100" w:type="dxa"/>
            </w:tcMar>
          </w:tcPr>
          <w:p w14:paraId="028083A5" w14:textId="77777777" w:rsidR="00DC2A52" w:rsidRDefault="00000000">
            <w:pPr>
              <w:widowControl w:val="0"/>
              <w:spacing w:line="240" w:lineRule="auto"/>
              <w:ind w:left="125"/>
              <w:rPr>
                <w:rFonts w:ascii="Cambria" w:eastAsia="Cambria" w:hAnsi="Cambria" w:cs="Cambria"/>
              </w:rPr>
            </w:pPr>
            <w:proofErr w:type="spellStart"/>
            <w:r>
              <w:rPr>
                <w:rFonts w:ascii="Cambria" w:eastAsia="Cambria" w:hAnsi="Cambria" w:cs="Cambria"/>
              </w:rPr>
              <w:t>Organisation</w:t>
            </w:r>
            <w:proofErr w:type="spellEnd"/>
            <w:r>
              <w:rPr>
                <w:rFonts w:ascii="Cambria" w:eastAsia="Cambria" w:hAnsi="Cambria" w:cs="Cambria"/>
              </w:rPr>
              <w:t xml:space="preserve"> Website Link </w:t>
            </w:r>
          </w:p>
        </w:tc>
        <w:tc>
          <w:tcPr>
            <w:tcW w:w="4316" w:type="dxa"/>
            <w:tcMar>
              <w:top w:w="100" w:type="dxa"/>
              <w:left w:w="100" w:type="dxa"/>
              <w:bottom w:w="100" w:type="dxa"/>
              <w:right w:w="100" w:type="dxa"/>
            </w:tcMar>
          </w:tcPr>
          <w:p w14:paraId="1746FCA1" w14:textId="77777777" w:rsidR="00DC2A52" w:rsidRDefault="00000000">
            <w:pPr>
              <w:widowControl w:val="0"/>
              <w:spacing w:line="240" w:lineRule="auto"/>
              <w:ind w:left="119"/>
              <w:rPr>
                <w:rFonts w:ascii="Cambria" w:eastAsia="Cambria" w:hAnsi="Cambria" w:cs="Cambria"/>
                <w:color w:val="0000FF"/>
              </w:rPr>
            </w:pPr>
            <w:r>
              <w:rPr>
                <w:rFonts w:ascii="Cambria" w:eastAsia="Cambria" w:hAnsi="Cambria" w:cs="Cambria"/>
                <w:color w:val="0000FF"/>
              </w:rPr>
              <w:t>https://armman.org/</w:t>
            </w:r>
          </w:p>
        </w:tc>
      </w:tr>
      <w:tr w:rsidR="00DC2A52" w14:paraId="0C0F751D" w14:textId="77777777">
        <w:trPr>
          <w:trHeight w:val="266"/>
        </w:trPr>
        <w:tc>
          <w:tcPr>
            <w:tcW w:w="4315" w:type="dxa"/>
            <w:tcMar>
              <w:top w:w="100" w:type="dxa"/>
              <w:left w:w="100" w:type="dxa"/>
              <w:bottom w:w="100" w:type="dxa"/>
              <w:right w:w="100" w:type="dxa"/>
            </w:tcMar>
          </w:tcPr>
          <w:p w14:paraId="21141643" w14:textId="77777777" w:rsidR="00DC2A52" w:rsidRDefault="00000000">
            <w:pPr>
              <w:widowControl w:val="0"/>
              <w:spacing w:line="240" w:lineRule="auto"/>
              <w:ind w:left="125"/>
              <w:rPr>
                <w:rFonts w:ascii="Cambria" w:eastAsia="Cambria" w:hAnsi="Cambria" w:cs="Cambria"/>
              </w:rPr>
            </w:pPr>
            <w:r>
              <w:rPr>
                <w:rFonts w:ascii="Cambria" w:eastAsia="Cambria" w:hAnsi="Cambria" w:cs="Cambria"/>
              </w:rPr>
              <w:t xml:space="preserve">Founding Year </w:t>
            </w:r>
          </w:p>
        </w:tc>
        <w:tc>
          <w:tcPr>
            <w:tcW w:w="4316" w:type="dxa"/>
            <w:tcMar>
              <w:top w:w="100" w:type="dxa"/>
              <w:left w:w="100" w:type="dxa"/>
              <w:bottom w:w="100" w:type="dxa"/>
              <w:right w:w="100" w:type="dxa"/>
            </w:tcMar>
          </w:tcPr>
          <w:p w14:paraId="1AA6CCE7" w14:textId="77777777" w:rsidR="00DC2A52" w:rsidRDefault="00000000">
            <w:pPr>
              <w:widowControl w:val="0"/>
              <w:spacing w:line="240" w:lineRule="auto"/>
              <w:ind w:left="126"/>
              <w:rPr>
                <w:rFonts w:ascii="Cambria" w:eastAsia="Cambria" w:hAnsi="Cambria" w:cs="Cambria"/>
              </w:rPr>
            </w:pPr>
            <w:r>
              <w:rPr>
                <w:rFonts w:ascii="Cambria" w:eastAsia="Cambria" w:hAnsi="Cambria" w:cs="Cambria"/>
              </w:rPr>
              <w:t>2008</w:t>
            </w:r>
          </w:p>
        </w:tc>
      </w:tr>
      <w:tr w:rsidR="00DC2A52" w14:paraId="59E48B75" w14:textId="77777777">
        <w:trPr>
          <w:trHeight w:val="784"/>
        </w:trPr>
        <w:tc>
          <w:tcPr>
            <w:tcW w:w="4315" w:type="dxa"/>
            <w:tcMar>
              <w:top w:w="100" w:type="dxa"/>
              <w:left w:w="100" w:type="dxa"/>
              <w:bottom w:w="100" w:type="dxa"/>
              <w:right w:w="100" w:type="dxa"/>
            </w:tcMar>
          </w:tcPr>
          <w:p w14:paraId="480CA00B" w14:textId="77777777" w:rsidR="00DC2A52" w:rsidRDefault="00000000">
            <w:pPr>
              <w:widowControl w:val="0"/>
              <w:spacing w:line="240" w:lineRule="auto"/>
              <w:ind w:left="125"/>
              <w:rPr>
                <w:rFonts w:ascii="Cambria" w:eastAsia="Cambria" w:hAnsi="Cambria" w:cs="Cambria"/>
              </w:rPr>
            </w:pPr>
            <w:r>
              <w:rPr>
                <w:rFonts w:ascii="Cambria" w:eastAsia="Cambria" w:hAnsi="Cambria" w:cs="Cambria"/>
              </w:rPr>
              <w:t xml:space="preserve">Number of Beneficiaries served </w:t>
            </w:r>
          </w:p>
        </w:tc>
        <w:tc>
          <w:tcPr>
            <w:tcW w:w="4316" w:type="dxa"/>
            <w:tcMar>
              <w:top w:w="100" w:type="dxa"/>
              <w:left w:w="100" w:type="dxa"/>
              <w:bottom w:w="100" w:type="dxa"/>
              <w:right w:w="100" w:type="dxa"/>
            </w:tcMar>
          </w:tcPr>
          <w:p w14:paraId="27649CEA" w14:textId="77777777" w:rsidR="00DC2A52" w:rsidRDefault="00000000">
            <w:pPr>
              <w:widowControl w:val="0"/>
              <w:spacing w:line="232" w:lineRule="auto"/>
              <w:ind w:left="116" w:right="217" w:firstLine="9"/>
              <w:rPr>
                <w:rFonts w:ascii="Cambria" w:eastAsia="Cambria" w:hAnsi="Cambria" w:cs="Cambria"/>
              </w:rPr>
            </w:pPr>
            <w:r>
              <w:rPr>
                <w:rFonts w:ascii="Cambria" w:eastAsia="Cambria" w:hAnsi="Cambria" w:cs="Cambria"/>
              </w:rPr>
              <w:t>63 million+ across programs (as of 2024</w:t>
            </w:r>
            <w:proofErr w:type="gramStart"/>
            <w:r>
              <w:rPr>
                <w:rFonts w:ascii="Cambria" w:eastAsia="Cambria" w:hAnsi="Cambria" w:cs="Cambria"/>
              </w:rPr>
              <w:t>);  ~</w:t>
            </w:r>
            <w:proofErr w:type="gramEnd"/>
            <w:r>
              <w:rPr>
                <w:rFonts w:ascii="Cambria" w:eastAsia="Cambria" w:hAnsi="Cambria" w:cs="Cambria"/>
              </w:rPr>
              <w:t xml:space="preserve">11,000+ women and 11000+ </w:t>
            </w:r>
            <w:proofErr w:type="gramStart"/>
            <w:r>
              <w:rPr>
                <w:rFonts w:ascii="Cambria" w:eastAsia="Cambria" w:hAnsi="Cambria" w:cs="Cambria"/>
              </w:rPr>
              <w:t>newborns  through</w:t>
            </w:r>
            <w:proofErr w:type="gramEnd"/>
            <w:r>
              <w:rPr>
                <w:rFonts w:ascii="Cambria" w:eastAsia="Cambria" w:hAnsi="Cambria" w:cs="Cambria"/>
              </w:rPr>
              <w:t xml:space="preserve"> Arogya Sakhi Program.</w:t>
            </w:r>
          </w:p>
        </w:tc>
      </w:tr>
      <w:tr w:rsidR="00DC2A52" w14:paraId="39091705" w14:textId="77777777">
        <w:trPr>
          <w:trHeight w:val="784"/>
        </w:trPr>
        <w:tc>
          <w:tcPr>
            <w:tcW w:w="4315" w:type="dxa"/>
            <w:tcMar>
              <w:top w:w="100" w:type="dxa"/>
              <w:left w:w="100" w:type="dxa"/>
              <w:bottom w:w="100" w:type="dxa"/>
              <w:right w:w="100" w:type="dxa"/>
            </w:tcMar>
          </w:tcPr>
          <w:p w14:paraId="2FC6E82A" w14:textId="77777777" w:rsidR="00DC2A52" w:rsidRDefault="00000000">
            <w:pPr>
              <w:widowControl w:val="0"/>
              <w:spacing w:line="240" w:lineRule="auto"/>
              <w:ind w:left="125"/>
              <w:rPr>
                <w:rFonts w:ascii="Cambria" w:eastAsia="Cambria" w:hAnsi="Cambria" w:cs="Cambria"/>
              </w:rPr>
            </w:pPr>
            <w:r>
              <w:rPr>
                <w:rFonts w:ascii="Cambria" w:eastAsia="Cambria" w:hAnsi="Cambria" w:cs="Cambria"/>
              </w:rPr>
              <w:t xml:space="preserve">Geography Served </w:t>
            </w:r>
          </w:p>
        </w:tc>
        <w:tc>
          <w:tcPr>
            <w:tcW w:w="4316" w:type="dxa"/>
            <w:tcMar>
              <w:top w:w="100" w:type="dxa"/>
              <w:left w:w="100" w:type="dxa"/>
              <w:bottom w:w="100" w:type="dxa"/>
              <w:right w:w="100" w:type="dxa"/>
            </w:tcMar>
          </w:tcPr>
          <w:p w14:paraId="7CC552DE" w14:textId="77777777" w:rsidR="00DC2A52" w:rsidRDefault="00000000">
            <w:pPr>
              <w:widowControl w:val="0"/>
              <w:spacing w:line="233" w:lineRule="auto"/>
              <w:ind w:left="122" w:right="167" w:hanging="9"/>
              <w:rPr>
                <w:rFonts w:ascii="Cambria" w:eastAsia="Cambria" w:hAnsi="Cambria" w:cs="Cambria"/>
              </w:rPr>
            </w:pPr>
            <w:r>
              <w:rPr>
                <w:rFonts w:ascii="Cambria" w:eastAsia="Cambria" w:hAnsi="Cambria" w:cs="Cambria"/>
              </w:rPr>
              <w:t xml:space="preserve">AROGYASAKHI: Maharashtra (Palghar </w:t>
            </w:r>
            <w:proofErr w:type="gramStart"/>
            <w:r>
              <w:rPr>
                <w:rFonts w:ascii="Cambria" w:eastAsia="Cambria" w:hAnsi="Cambria" w:cs="Cambria"/>
              </w:rPr>
              <w:t>and  Nandurbar</w:t>
            </w:r>
            <w:proofErr w:type="gramEnd"/>
            <w:r>
              <w:rPr>
                <w:rFonts w:ascii="Cambria" w:eastAsia="Cambria" w:hAnsi="Cambria" w:cs="Cambria"/>
              </w:rPr>
              <w:t xml:space="preserve"> districts), with potential </w:t>
            </w:r>
            <w:proofErr w:type="gramStart"/>
            <w:r>
              <w:rPr>
                <w:rFonts w:ascii="Cambria" w:eastAsia="Cambria" w:hAnsi="Cambria" w:cs="Cambria"/>
              </w:rPr>
              <w:t>to  scale</w:t>
            </w:r>
            <w:proofErr w:type="gramEnd"/>
            <w:r>
              <w:rPr>
                <w:rFonts w:ascii="Cambria" w:eastAsia="Cambria" w:hAnsi="Cambria" w:cs="Cambria"/>
              </w:rPr>
              <w:t xml:space="preserve"> across rural India</w:t>
            </w:r>
          </w:p>
        </w:tc>
      </w:tr>
      <w:tr w:rsidR="00DC2A52" w14:paraId="6420FBF5" w14:textId="77777777">
        <w:trPr>
          <w:trHeight w:val="525"/>
        </w:trPr>
        <w:tc>
          <w:tcPr>
            <w:tcW w:w="4315" w:type="dxa"/>
            <w:tcMar>
              <w:top w:w="100" w:type="dxa"/>
              <w:left w:w="100" w:type="dxa"/>
              <w:bottom w:w="100" w:type="dxa"/>
              <w:right w:w="100" w:type="dxa"/>
            </w:tcMar>
          </w:tcPr>
          <w:p w14:paraId="2CC4E4C6" w14:textId="77777777" w:rsidR="00DC2A52" w:rsidRDefault="00000000">
            <w:pPr>
              <w:widowControl w:val="0"/>
              <w:spacing w:line="240" w:lineRule="auto"/>
              <w:ind w:left="124"/>
              <w:rPr>
                <w:rFonts w:ascii="Cambria" w:eastAsia="Cambria" w:hAnsi="Cambria" w:cs="Cambria"/>
              </w:rPr>
            </w:pPr>
            <w:r>
              <w:rPr>
                <w:rFonts w:ascii="Cambria" w:eastAsia="Cambria" w:hAnsi="Cambria" w:cs="Cambria"/>
              </w:rPr>
              <w:t xml:space="preserve">SDG Alignment </w:t>
            </w:r>
          </w:p>
        </w:tc>
        <w:tc>
          <w:tcPr>
            <w:tcW w:w="4316" w:type="dxa"/>
            <w:tcMar>
              <w:top w:w="100" w:type="dxa"/>
              <w:left w:w="100" w:type="dxa"/>
              <w:bottom w:w="100" w:type="dxa"/>
              <w:right w:w="100" w:type="dxa"/>
            </w:tcMar>
          </w:tcPr>
          <w:p w14:paraId="18893E1F" w14:textId="77777777" w:rsidR="00DC2A52" w:rsidRDefault="00000000">
            <w:pPr>
              <w:widowControl w:val="0"/>
              <w:spacing w:line="232" w:lineRule="auto"/>
              <w:ind w:left="132" w:right="261" w:hanging="7"/>
              <w:rPr>
                <w:rFonts w:ascii="Cambria" w:eastAsia="Cambria" w:hAnsi="Cambria" w:cs="Cambria"/>
              </w:rPr>
            </w:pPr>
            <w:r>
              <w:rPr>
                <w:rFonts w:ascii="Cambria" w:eastAsia="Cambria" w:hAnsi="Cambria" w:cs="Cambria"/>
              </w:rPr>
              <w:t>SDG 3 (Good Health and Well-being), SDG  10 (Reduced Inequalities)</w:t>
            </w:r>
          </w:p>
        </w:tc>
      </w:tr>
      <w:tr w:rsidR="00DC2A52" w14:paraId="70DE6C5E" w14:textId="77777777">
        <w:trPr>
          <w:trHeight w:val="525"/>
        </w:trPr>
        <w:tc>
          <w:tcPr>
            <w:tcW w:w="4315" w:type="dxa"/>
            <w:tcMar>
              <w:top w:w="100" w:type="dxa"/>
              <w:left w:w="100" w:type="dxa"/>
              <w:bottom w:w="100" w:type="dxa"/>
              <w:right w:w="100" w:type="dxa"/>
            </w:tcMar>
          </w:tcPr>
          <w:p w14:paraId="606ED7E5" w14:textId="77777777" w:rsidR="00DC2A52" w:rsidRDefault="00000000">
            <w:pPr>
              <w:widowControl w:val="0"/>
              <w:spacing w:line="240" w:lineRule="auto"/>
              <w:ind w:left="125"/>
              <w:rPr>
                <w:rFonts w:ascii="Cambria" w:eastAsia="Cambria" w:hAnsi="Cambria" w:cs="Cambria"/>
              </w:rPr>
            </w:pPr>
            <w:r>
              <w:rPr>
                <w:rFonts w:ascii="Cambria" w:eastAsia="Cambria" w:hAnsi="Cambria" w:cs="Cambria"/>
              </w:rPr>
              <w:t xml:space="preserve">Focus Area </w:t>
            </w:r>
          </w:p>
        </w:tc>
        <w:tc>
          <w:tcPr>
            <w:tcW w:w="4316" w:type="dxa"/>
            <w:tcMar>
              <w:top w:w="100" w:type="dxa"/>
              <w:left w:w="100" w:type="dxa"/>
              <w:bottom w:w="100" w:type="dxa"/>
              <w:right w:w="100" w:type="dxa"/>
            </w:tcMar>
          </w:tcPr>
          <w:p w14:paraId="175D49A1" w14:textId="77777777" w:rsidR="00DC2A52" w:rsidRDefault="00000000">
            <w:pPr>
              <w:widowControl w:val="0"/>
              <w:spacing w:line="232" w:lineRule="auto"/>
              <w:ind w:left="125" w:right="897"/>
              <w:rPr>
                <w:rFonts w:ascii="Cambria" w:eastAsia="Cambria" w:hAnsi="Cambria" w:cs="Cambria"/>
              </w:rPr>
            </w:pPr>
            <w:r>
              <w:rPr>
                <w:rFonts w:ascii="Cambria" w:eastAsia="Cambria" w:hAnsi="Cambria" w:cs="Cambria"/>
              </w:rPr>
              <w:t xml:space="preserve">Programmatic Impact, </w:t>
            </w:r>
            <w:proofErr w:type="gramStart"/>
            <w:r>
              <w:rPr>
                <w:rFonts w:ascii="Cambria" w:eastAsia="Cambria" w:hAnsi="Cambria" w:cs="Cambria"/>
              </w:rPr>
              <w:t>Operational  Efficiency</w:t>
            </w:r>
            <w:proofErr w:type="gramEnd"/>
          </w:p>
        </w:tc>
      </w:tr>
      <w:tr w:rsidR="00DC2A52" w14:paraId="7DD2F4CF" w14:textId="77777777">
        <w:trPr>
          <w:trHeight w:val="525"/>
        </w:trPr>
        <w:tc>
          <w:tcPr>
            <w:tcW w:w="4315" w:type="dxa"/>
            <w:tcMar>
              <w:top w:w="100" w:type="dxa"/>
              <w:left w:w="100" w:type="dxa"/>
              <w:bottom w:w="100" w:type="dxa"/>
              <w:right w:w="100" w:type="dxa"/>
            </w:tcMar>
          </w:tcPr>
          <w:p w14:paraId="1FF04BE9" w14:textId="77777777" w:rsidR="00DC2A52" w:rsidRDefault="00000000">
            <w:pPr>
              <w:widowControl w:val="0"/>
              <w:spacing w:line="240" w:lineRule="auto"/>
              <w:ind w:left="125"/>
              <w:rPr>
                <w:rFonts w:ascii="Cambria" w:eastAsia="Cambria" w:hAnsi="Cambria" w:cs="Cambria"/>
              </w:rPr>
            </w:pPr>
            <w:r>
              <w:rPr>
                <w:rFonts w:ascii="Cambria" w:eastAsia="Cambria" w:hAnsi="Cambria" w:cs="Cambria"/>
              </w:rPr>
              <w:lastRenderedPageBreak/>
              <w:t xml:space="preserve">Functions Impacted </w:t>
            </w:r>
          </w:p>
        </w:tc>
        <w:tc>
          <w:tcPr>
            <w:tcW w:w="4316" w:type="dxa"/>
            <w:tcMar>
              <w:top w:w="100" w:type="dxa"/>
              <w:left w:w="100" w:type="dxa"/>
              <w:bottom w:w="100" w:type="dxa"/>
              <w:right w:w="100" w:type="dxa"/>
            </w:tcMar>
          </w:tcPr>
          <w:p w14:paraId="609CE390" w14:textId="77777777" w:rsidR="00DC2A52" w:rsidRDefault="00000000">
            <w:pPr>
              <w:widowControl w:val="0"/>
              <w:spacing w:line="232" w:lineRule="auto"/>
              <w:ind w:left="125" w:right="219"/>
              <w:rPr>
                <w:rFonts w:ascii="Cambria" w:eastAsia="Cambria" w:hAnsi="Cambria" w:cs="Cambria"/>
              </w:rPr>
            </w:pPr>
            <w:r>
              <w:rPr>
                <w:rFonts w:ascii="Cambria" w:eastAsia="Cambria" w:hAnsi="Cambria" w:cs="Cambria"/>
              </w:rPr>
              <w:t xml:space="preserve">Program Delivery, Beneficiary </w:t>
            </w:r>
            <w:proofErr w:type="gramStart"/>
            <w:r>
              <w:rPr>
                <w:rFonts w:ascii="Cambria" w:eastAsia="Cambria" w:hAnsi="Cambria" w:cs="Cambria"/>
              </w:rPr>
              <w:t>Services,  Monitoring</w:t>
            </w:r>
            <w:proofErr w:type="gramEnd"/>
            <w:r>
              <w:rPr>
                <w:rFonts w:ascii="Cambria" w:eastAsia="Cambria" w:hAnsi="Cambria" w:cs="Cambria"/>
              </w:rPr>
              <w:t xml:space="preserve"> &amp; Evaluation, Donor Reporting</w:t>
            </w:r>
          </w:p>
        </w:tc>
      </w:tr>
    </w:tbl>
    <w:p w14:paraId="21069FD0" w14:textId="77777777" w:rsidR="00DC2A52" w:rsidRDefault="00DC2A52">
      <w:pPr>
        <w:widowControl w:val="0"/>
      </w:pPr>
    </w:p>
    <w:p w14:paraId="162DB6B9" w14:textId="77777777" w:rsidR="00DC2A52" w:rsidRDefault="00DC2A52">
      <w:pPr>
        <w:widowControl w:val="0"/>
        <w:spacing w:line="240" w:lineRule="auto"/>
      </w:pPr>
    </w:p>
    <w:p w14:paraId="72C7879C" w14:textId="77777777" w:rsidR="00DC2A52" w:rsidRDefault="00000000">
      <w:pPr>
        <w:pStyle w:val="Heading2"/>
        <w:spacing w:before="280" w:after="280" w:line="240" w:lineRule="auto"/>
        <w:jc w:val="both"/>
        <w:rPr>
          <w:b/>
          <w:sz w:val="30"/>
          <w:szCs w:val="30"/>
        </w:rPr>
      </w:pPr>
      <w:bookmarkStart w:id="53" w:name="_sn8wbwhamvbp" w:colFirst="0" w:colLast="0"/>
      <w:bookmarkEnd w:id="53"/>
      <w:r>
        <w:rPr>
          <w:b/>
          <w:sz w:val="30"/>
          <w:szCs w:val="30"/>
        </w:rPr>
        <w:t>Summary</w:t>
      </w:r>
    </w:p>
    <w:p w14:paraId="6BAA528C" w14:textId="77777777" w:rsidR="00DC2A52" w:rsidRDefault="00000000">
      <w:pPr>
        <w:spacing w:before="280" w:after="280" w:line="240" w:lineRule="auto"/>
        <w:jc w:val="both"/>
      </w:pPr>
      <w:r>
        <w:rPr>
          <w:b/>
          <w:sz w:val="26"/>
          <w:szCs w:val="26"/>
        </w:rPr>
        <w:t>Impact numbers</w:t>
      </w:r>
    </w:p>
    <w:p w14:paraId="002DADD7" w14:textId="77777777" w:rsidR="00DC2A52" w:rsidRDefault="00000000">
      <w:pPr>
        <w:numPr>
          <w:ilvl w:val="0"/>
          <w:numId w:val="37"/>
        </w:numPr>
        <w:spacing w:before="240" w:line="240" w:lineRule="auto"/>
      </w:pPr>
      <w:r>
        <w:t>0 maternal deaths among identified high-risk pregnancies (2023–24) due to digital escalation.</w:t>
      </w:r>
    </w:p>
    <w:p w14:paraId="7372B0A6" w14:textId="77777777" w:rsidR="00DC2A52" w:rsidRDefault="00000000">
      <w:pPr>
        <w:numPr>
          <w:ilvl w:val="0"/>
          <w:numId w:val="37"/>
        </w:numPr>
        <w:spacing w:line="240" w:lineRule="auto"/>
      </w:pPr>
      <w:r>
        <w:t>90% follow-up for high-risk pregnancies identified by the app.</w:t>
      </w:r>
    </w:p>
    <w:p w14:paraId="11EFBC35" w14:textId="77777777" w:rsidR="00DC2A52" w:rsidRDefault="00000000">
      <w:pPr>
        <w:numPr>
          <w:ilvl w:val="0"/>
          <w:numId w:val="37"/>
        </w:numPr>
        <w:spacing w:after="240" w:line="240" w:lineRule="auto"/>
      </w:pPr>
      <w:r>
        <w:t>100% digital field data collection achieved by 2021.</w:t>
      </w:r>
    </w:p>
    <w:p w14:paraId="3513EE55" w14:textId="77777777" w:rsidR="00DC2A52" w:rsidRDefault="00000000">
      <w:pPr>
        <w:spacing w:before="280" w:line="240" w:lineRule="auto"/>
        <w:jc w:val="both"/>
        <w:rPr>
          <w:b/>
          <w:sz w:val="26"/>
          <w:szCs w:val="26"/>
        </w:rPr>
      </w:pPr>
      <w:r>
        <w:rPr>
          <w:b/>
          <w:sz w:val="26"/>
          <w:szCs w:val="26"/>
        </w:rPr>
        <w:t>About ARMMAN</w:t>
      </w:r>
    </w:p>
    <w:p w14:paraId="58AB0BBE" w14:textId="77777777" w:rsidR="00DC2A52" w:rsidRDefault="00000000">
      <w:pPr>
        <w:widowControl w:val="0"/>
        <w:spacing w:line="233" w:lineRule="auto"/>
        <w:ind w:left="113" w:right="93"/>
      </w:pPr>
      <w:r>
        <w:rPr>
          <w:rFonts w:ascii="Cambria" w:eastAsia="Cambria" w:hAnsi="Cambria" w:cs="Cambria"/>
        </w:rPr>
        <w:t xml:space="preserve">ARMMAN is a non-profit </w:t>
      </w:r>
      <w:proofErr w:type="gramStart"/>
      <w:r>
        <w:rPr>
          <w:rFonts w:ascii="Cambria" w:eastAsia="Cambria" w:hAnsi="Cambria" w:cs="Cambria"/>
        </w:rPr>
        <w:t>organization  leveraging</w:t>
      </w:r>
      <w:proofErr w:type="gramEnd"/>
      <w:r>
        <w:rPr>
          <w:rFonts w:ascii="Cambria" w:eastAsia="Cambria" w:hAnsi="Cambria" w:cs="Cambria"/>
        </w:rPr>
        <w:t xml:space="preserve"> technology to </w:t>
      </w:r>
      <w:proofErr w:type="gramStart"/>
      <w:r>
        <w:rPr>
          <w:rFonts w:ascii="Cambria" w:eastAsia="Cambria" w:hAnsi="Cambria" w:cs="Cambria"/>
        </w:rPr>
        <w:t>empower  mothers</w:t>
      </w:r>
      <w:proofErr w:type="gramEnd"/>
      <w:r>
        <w:rPr>
          <w:rFonts w:ascii="Cambria" w:eastAsia="Cambria" w:hAnsi="Cambria" w:cs="Cambria"/>
        </w:rPr>
        <w:t xml:space="preserve">, children, and health workers </w:t>
      </w:r>
      <w:proofErr w:type="gramStart"/>
      <w:r>
        <w:rPr>
          <w:rFonts w:ascii="Cambria" w:eastAsia="Cambria" w:hAnsi="Cambria" w:cs="Cambria"/>
        </w:rPr>
        <w:t>with  critical</w:t>
      </w:r>
      <w:proofErr w:type="gramEnd"/>
      <w:r>
        <w:rPr>
          <w:rFonts w:ascii="Cambria" w:eastAsia="Cambria" w:hAnsi="Cambria" w:cs="Cambria"/>
        </w:rPr>
        <w:t xml:space="preserve"> information and services across </w:t>
      </w:r>
      <w:proofErr w:type="gramStart"/>
      <w:r>
        <w:rPr>
          <w:rFonts w:ascii="Cambria" w:eastAsia="Cambria" w:hAnsi="Cambria" w:cs="Cambria"/>
        </w:rPr>
        <w:t>the  continuum</w:t>
      </w:r>
      <w:proofErr w:type="gramEnd"/>
      <w:r>
        <w:rPr>
          <w:rFonts w:ascii="Cambria" w:eastAsia="Cambria" w:hAnsi="Cambria" w:cs="Cambria"/>
        </w:rPr>
        <w:t xml:space="preserve"> of care. Through a public </w:t>
      </w:r>
      <w:proofErr w:type="gramStart"/>
      <w:r>
        <w:rPr>
          <w:rFonts w:ascii="Cambria" w:eastAsia="Cambria" w:hAnsi="Cambria" w:cs="Cambria"/>
        </w:rPr>
        <w:t>health  lens</w:t>
      </w:r>
      <w:proofErr w:type="gramEnd"/>
      <w:r>
        <w:rPr>
          <w:rFonts w:ascii="Cambria" w:eastAsia="Cambria" w:hAnsi="Cambria" w:cs="Cambria"/>
        </w:rPr>
        <w:t xml:space="preserve">, ARMMAN builds scalable, </w:t>
      </w:r>
      <w:proofErr w:type="gramStart"/>
      <w:r>
        <w:rPr>
          <w:rFonts w:ascii="Cambria" w:eastAsia="Cambria" w:hAnsi="Cambria" w:cs="Cambria"/>
        </w:rPr>
        <w:t>cost effective</w:t>
      </w:r>
      <w:proofErr w:type="gramEnd"/>
      <w:r>
        <w:rPr>
          <w:rFonts w:ascii="Cambria" w:eastAsia="Cambria" w:hAnsi="Cambria" w:cs="Cambria"/>
        </w:rPr>
        <w:t xml:space="preserve"> digital health solutions to </w:t>
      </w:r>
      <w:proofErr w:type="gramStart"/>
      <w:r>
        <w:rPr>
          <w:rFonts w:ascii="Cambria" w:eastAsia="Cambria" w:hAnsi="Cambria" w:cs="Cambria"/>
        </w:rPr>
        <w:t>reduce  preventable</w:t>
      </w:r>
      <w:proofErr w:type="gramEnd"/>
      <w:r>
        <w:rPr>
          <w:rFonts w:ascii="Cambria" w:eastAsia="Cambria" w:hAnsi="Cambria" w:cs="Cambria"/>
        </w:rPr>
        <w:t xml:space="preserve"> maternal and child </w:t>
      </w:r>
      <w:proofErr w:type="gramStart"/>
      <w:r>
        <w:rPr>
          <w:rFonts w:ascii="Cambria" w:eastAsia="Cambria" w:hAnsi="Cambria" w:cs="Cambria"/>
        </w:rPr>
        <w:t>mortality  and</w:t>
      </w:r>
      <w:proofErr w:type="gramEnd"/>
      <w:r>
        <w:rPr>
          <w:rFonts w:ascii="Cambria" w:eastAsia="Cambria" w:hAnsi="Cambria" w:cs="Cambria"/>
        </w:rPr>
        <w:t xml:space="preserve"> morbidity</w:t>
      </w:r>
    </w:p>
    <w:p w14:paraId="34EE6233" w14:textId="77777777" w:rsidR="00DC2A52" w:rsidRDefault="00000000">
      <w:pPr>
        <w:spacing w:before="280"/>
        <w:rPr>
          <w:b/>
          <w:sz w:val="26"/>
          <w:szCs w:val="26"/>
        </w:rPr>
      </w:pPr>
      <w:r>
        <w:rPr>
          <w:b/>
          <w:sz w:val="26"/>
          <w:szCs w:val="26"/>
        </w:rPr>
        <w:t>Problem Statement</w:t>
      </w:r>
    </w:p>
    <w:p w14:paraId="383A00C4" w14:textId="77777777" w:rsidR="00DC2A52" w:rsidRDefault="00000000">
      <w:pPr>
        <w:spacing w:before="240" w:after="240"/>
        <w:rPr>
          <w:b/>
          <w:sz w:val="26"/>
          <w:szCs w:val="26"/>
        </w:rPr>
      </w:pPr>
      <w:r>
        <w:t>Operating in remote tribal regions with poor maternal and neonatal health, ARMMAN's Arogya Sakhi program faced challenges including manual data collection, delayed risk classification, limited real-time visibility, and fragmented referral tracking, hindering scalability and timely interventions.</w:t>
      </w:r>
    </w:p>
    <w:p w14:paraId="243C288F" w14:textId="77777777" w:rsidR="00DC2A52" w:rsidRDefault="00000000">
      <w:pPr>
        <w:spacing w:before="280"/>
        <w:rPr>
          <w:b/>
          <w:sz w:val="26"/>
          <w:szCs w:val="26"/>
        </w:rPr>
      </w:pPr>
      <w:r>
        <w:rPr>
          <w:b/>
          <w:sz w:val="26"/>
          <w:szCs w:val="26"/>
        </w:rPr>
        <w:t>Solution</w:t>
      </w:r>
    </w:p>
    <w:p w14:paraId="32ECC91F" w14:textId="77777777" w:rsidR="00DC2A52" w:rsidRDefault="00000000">
      <w:pPr>
        <w:spacing w:before="280"/>
        <w:rPr>
          <w:b/>
          <w:sz w:val="26"/>
          <w:szCs w:val="26"/>
        </w:rPr>
      </w:pPr>
      <w:r>
        <w:t>ARMMAN digitally transformed by equipping Arogya Sakhis with a custom Android app for data capture, automated risk alerts, and referral management. This solution included integrated backend dashboards for real-time visibility, automated decision support, and offline capabilities. Implementation involved a phased, co-created rollout with extensive training and support.</w:t>
      </w:r>
    </w:p>
    <w:p w14:paraId="40EC7591" w14:textId="77777777" w:rsidR="00DC2A52" w:rsidRDefault="00000000">
      <w:pPr>
        <w:spacing w:before="240" w:after="240"/>
      </w:pPr>
      <w:r>
        <w:rPr>
          <w:b/>
          <w:sz w:val="26"/>
          <w:szCs w:val="26"/>
        </w:rPr>
        <w:t>Learnings</w:t>
      </w:r>
    </w:p>
    <w:p w14:paraId="4A670435" w14:textId="77777777" w:rsidR="00DC2A52" w:rsidRDefault="00000000">
      <w:pPr>
        <w:numPr>
          <w:ilvl w:val="0"/>
          <w:numId w:val="65"/>
        </w:numPr>
        <w:shd w:val="clear" w:color="auto" w:fill="FFFFFF"/>
        <w:spacing w:before="40" w:line="278" w:lineRule="auto"/>
        <w:jc w:val="both"/>
      </w:pPr>
      <w:r>
        <w:t>Involving ground teams in co-creation is crucial for user acceptance and effective implementation.</w:t>
      </w:r>
    </w:p>
    <w:p w14:paraId="6D19387F" w14:textId="77777777" w:rsidR="00DC2A52" w:rsidRDefault="00000000">
      <w:pPr>
        <w:numPr>
          <w:ilvl w:val="0"/>
          <w:numId w:val="65"/>
        </w:numPr>
        <w:shd w:val="clear" w:color="auto" w:fill="FFFFFF"/>
        <w:spacing w:line="278" w:lineRule="auto"/>
        <w:jc w:val="both"/>
      </w:pPr>
      <w:r>
        <w:rPr>
          <w:b/>
        </w:rPr>
        <w:t>Offline capabilities are</w:t>
      </w:r>
      <w:r>
        <w:t xml:space="preserve"> vital for consistent data collection in low-connectivity areas.</w:t>
      </w:r>
    </w:p>
    <w:p w14:paraId="7B9958C5" w14:textId="77777777" w:rsidR="00DC2A52" w:rsidRDefault="00000000">
      <w:pPr>
        <w:numPr>
          <w:ilvl w:val="0"/>
          <w:numId w:val="65"/>
        </w:numPr>
        <w:shd w:val="clear" w:color="auto" w:fill="FFFFFF"/>
        <w:spacing w:after="40" w:line="278" w:lineRule="auto"/>
        <w:jc w:val="both"/>
      </w:pPr>
      <w:r>
        <w:rPr>
          <w:b/>
        </w:rPr>
        <w:t>Data literacy is key:</w:t>
      </w:r>
      <w:r>
        <w:t xml:space="preserve"> Training supervisory teams to interpret and act on data maximizes dashboard value.</w:t>
      </w:r>
    </w:p>
    <w:p w14:paraId="44EF687D" w14:textId="77777777" w:rsidR="00DC2A52" w:rsidRDefault="00DC2A52">
      <w:pPr>
        <w:shd w:val="clear" w:color="auto" w:fill="FFFFFF"/>
        <w:spacing w:before="40" w:after="40" w:line="278" w:lineRule="auto"/>
        <w:jc w:val="both"/>
        <w:rPr>
          <w:b/>
        </w:rPr>
      </w:pPr>
    </w:p>
    <w:p w14:paraId="2F88650B" w14:textId="77777777" w:rsidR="00DC2A52" w:rsidRDefault="00000000">
      <w:pPr>
        <w:spacing w:before="240" w:after="240"/>
        <w:rPr>
          <w:b/>
          <w:sz w:val="26"/>
          <w:szCs w:val="26"/>
        </w:rPr>
      </w:pPr>
      <w:r>
        <w:rPr>
          <w:b/>
          <w:sz w:val="26"/>
          <w:szCs w:val="26"/>
        </w:rPr>
        <w:t>Key Technologies Used</w:t>
      </w:r>
    </w:p>
    <w:p w14:paraId="1E992479" w14:textId="77777777" w:rsidR="00DC2A52" w:rsidRDefault="00000000">
      <w:pPr>
        <w:widowControl w:val="0"/>
        <w:numPr>
          <w:ilvl w:val="0"/>
          <w:numId w:val="124"/>
        </w:numPr>
        <w:spacing w:line="233" w:lineRule="auto"/>
        <w:ind w:right="56"/>
      </w:pPr>
      <w:r>
        <w:rPr>
          <w:rFonts w:ascii="Cambria" w:eastAsia="Cambria" w:hAnsi="Cambria" w:cs="Cambria"/>
        </w:rPr>
        <w:lastRenderedPageBreak/>
        <w:t xml:space="preserve">Custom Android Mobile Application </w:t>
      </w:r>
      <w:proofErr w:type="gramStart"/>
      <w:r>
        <w:rPr>
          <w:rFonts w:ascii="Cambria" w:eastAsia="Cambria" w:hAnsi="Cambria" w:cs="Cambria"/>
        </w:rPr>
        <w:t>with  built</w:t>
      </w:r>
      <w:proofErr w:type="gramEnd"/>
      <w:r>
        <w:rPr>
          <w:rFonts w:ascii="Cambria" w:eastAsia="Cambria" w:hAnsi="Cambria" w:cs="Cambria"/>
        </w:rPr>
        <w:t xml:space="preserve"> in Dashboards</w:t>
      </w:r>
    </w:p>
    <w:p w14:paraId="741908C0" w14:textId="77777777" w:rsidR="00DC2A52" w:rsidRDefault="00000000">
      <w:pPr>
        <w:widowControl w:val="0"/>
        <w:numPr>
          <w:ilvl w:val="0"/>
          <w:numId w:val="124"/>
        </w:numPr>
        <w:spacing w:line="233" w:lineRule="auto"/>
        <w:ind w:right="56"/>
      </w:pPr>
      <w:r>
        <w:rPr>
          <w:rFonts w:ascii="Cambria" w:eastAsia="Cambria" w:hAnsi="Cambria" w:cs="Cambria"/>
        </w:rPr>
        <w:t>Automated MIS</w:t>
      </w:r>
    </w:p>
    <w:p w14:paraId="7F71A2EF" w14:textId="77777777" w:rsidR="00DC2A52" w:rsidRDefault="00000000">
      <w:pPr>
        <w:widowControl w:val="0"/>
        <w:numPr>
          <w:ilvl w:val="0"/>
          <w:numId w:val="124"/>
        </w:numPr>
        <w:spacing w:line="233" w:lineRule="auto"/>
        <w:ind w:right="56"/>
      </w:pPr>
      <w:proofErr w:type="gramStart"/>
      <w:r>
        <w:rPr>
          <w:rFonts w:ascii="Cambria" w:eastAsia="Cambria" w:hAnsi="Cambria" w:cs="Cambria"/>
        </w:rPr>
        <w:t>Digital  Risk</w:t>
      </w:r>
      <w:proofErr w:type="gramEnd"/>
      <w:r>
        <w:rPr>
          <w:rFonts w:ascii="Cambria" w:eastAsia="Cambria" w:hAnsi="Cambria" w:cs="Cambria"/>
        </w:rPr>
        <w:t xml:space="preserve"> Stratification</w:t>
      </w:r>
    </w:p>
    <w:p w14:paraId="4584AE53" w14:textId="77777777" w:rsidR="00DC2A52" w:rsidRDefault="00DC2A52">
      <w:pPr>
        <w:widowControl w:val="0"/>
        <w:spacing w:line="233" w:lineRule="auto"/>
        <w:ind w:right="56"/>
        <w:rPr>
          <w:rFonts w:ascii="Cambria" w:eastAsia="Cambria" w:hAnsi="Cambria" w:cs="Cambria"/>
        </w:rPr>
      </w:pPr>
    </w:p>
    <w:p w14:paraId="0E20779A" w14:textId="77777777" w:rsidR="00DC2A52" w:rsidRDefault="00DC2A52">
      <w:pPr>
        <w:widowControl w:val="0"/>
        <w:spacing w:line="233" w:lineRule="auto"/>
        <w:ind w:right="56"/>
        <w:rPr>
          <w:rFonts w:ascii="Cambria" w:eastAsia="Cambria" w:hAnsi="Cambria" w:cs="Cambria"/>
        </w:rPr>
      </w:pPr>
    </w:p>
    <w:p w14:paraId="0E99136F" w14:textId="77777777" w:rsidR="00DC2A52" w:rsidRDefault="00000000">
      <w:pPr>
        <w:pStyle w:val="Heading2"/>
        <w:widowControl w:val="0"/>
        <w:spacing w:line="233" w:lineRule="auto"/>
        <w:ind w:right="56"/>
        <w:rPr>
          <w:b/>
        </w:rPr>
      </w:pPr>
      <w:bookmarkStart w:id="54" w:name="_h4wsky7a3k35" w:colFirst="0" w:colLast="0"/>
      <w:bookmarkEnd w:id="54"/>
      <w:r>
        <w:rPr>
          <w:b/>
        </w:rPr>
        <w:t>Full Case study</w:t>
      </w:r>
    </w:p>
    <w:p w14:paraId="218B3D8D" w14:textId="77777777" w:rsidR="00DC2A52" w:rsidRDefault="00000000">
      <w:pPr>
        <w:spacing w:before="280"/>
      </w:pPr>
      <w:r>
        <w:t>Challenge</w:t>
      </w:r>
    </w:p>
    <w:p w14:paraId="75C514D9" w14:textId="77777777" w:rsidR="00DC2A52" w:rsidRDefault="00000000">
      <w:pPr>
        <w:spacing w:before="280"/>
        <w:rPr>
          <w:b/>
        </w:rPr>
      </w:pPr>
      <w:r>
        <w:rPr>
          <w:b/>
        </w:rPr>
        <w:t>Bridging Critical Gaps in Last-Mile Maternal and Neonatal Care</w:t>
      </w:r>
    </w:p>
    <w:p w14:paraId="24BDC5BD" w14:textId="77777777" w:rsidR="00DC2A52" w:rsidRDefault="00000000">
      <w:pPr>
        <w:spacing w:before="240" w:after="240"/>
      </w:pPr>
      <w:r>
        <w:t>ARMMAN's Arogya Sakhi program faced significant hurdles in delivering maternal and neonatal care in remote, tribal regions of Maharashtra. These areas suffered from poor health indicators, weak infrastructure, and limited access to care, compounded by geographical isolation and socio-cultural factors.</w:t>
      </w:r>
    </w:p>
    <w:p w14:paraId="1F57B5B5" w14:textId="77777777" w:rsidR="00DC2A52" w:rsidRDefault="00000000">
      <w:pPr>
        <w:numPr>
          <w:ilvl w:val="0"/>
          <w:numId w:val="144"/>
        </w:numPr>
        <w:spacing w:before="240"/>
      </w:pPr>
      <w:r>
        <w:rPr>
          <w:b/>
        </w:rPr>
        <w:t>Manual Data Collection:</w:t>
      </w:r>
      <w:r>
        <w:t xml:space="preserve"> Reliance on paper-based forms led to inefficiencies, including delayed risk identification and errors.</w:t>
      </w:r>
    </w:p>
    <w:p w14:paraId="02E2B6A0" w14:textId="77777777" w:rsidR="00DC2A52" w:rsidRDefault="00000000">
      <w:pPr>
        <w:numPr>
          <w:ilvl w:val="0"/>
          <w:numId w:val="144"/>
        </w:numPr>
      </w:pPr>
      <w:r>
        <w:rPr>
          <w:b/>
        </w:rPr>
        <w:t>Lack of Real-time Oversight:</w:t>
      </w:r>
      <w:r>
        <w:t xml:space="preserve"> Program managers lacked immediate visibility into field activities and health outcomes.</w:t>
      </w:r>
    </w:p>
    <w:p w14:paraId="4E84D1BF" w14:textId="77777777" w:rsidR="00DC2A52" w:rsidRDefault="00000000">
      <w:pPr>
        <w:numPr>
          <w:ilvl w:val="0"/>
          <w:numId w:val="144"/>
        </w:numPr>
      </w:pPr>
      <w:r>
        <w:rPr>
          <w:b/>
        </w:rPr>
        <w:t>Fragmented Referral Tracking:</w:t>
      </w:r>
      <w:r>
        <w:t xml:space="preserve"> Ensuring high-risk cases reached appropriate facilities was challenging due to disconnected tracking.</w:t>
      </w:r>
    </w:p>
    <w:p w14:paraId="586F5A03" w14:textId="77777777" w:rsidR="00DC2A52" w:rsidRDefault="00000000">
      <w:pPr>
        <w:numPr>
          <w:ilvl w:val="0"/>
          <w:numId w:val="144"/>
        </w:numPr>
        <w:spacing w:after="240"/>
      </w:pPr>
      <w:r>
        <w:rPr>
          <w:b/>
        </w:rPr>
        <w:t>Limited Scalability:</w:t>
      </w:r>
      <w:r>
        <w:t xml:space="preserve"> Manual processes and lack of real-time data hindered the program's ability to expand and effectively manage cases.</w:t>
      </w:r>
    </w:p>
    <w:p w14:paraId="42DD1CD3" w14:textId="77777777" w:rsidR="00DC2A52" w:rsidRDefault="00000000">
      <w:pPr>
        <w:spacing w:before="240" w:after="240"/>
      </w:pPr>
      <w:r>
        <w:t>These issues collectively limited scalability and the timely escalation of high-risk cases, underscoring an urgent need for a robust, digitally-enabled solution.</w:t>
      </w:r>
    </w:p>
    <w:p w14:paraId="37A7AE88" w14:textId="77777777" w:rsidR="00DC2A52" w:rsidRDefault="00000000">
      <w:pPr>
        <w:spacing w:before="280"/>
        <w:rPr>
          <w:b/>
        </w:rPr>
      </w:pPr>
      <w:r>
        <w:t xml:space="preserve">Solution: </w:t>
      </w:r>
      <w:r>
        <w:rPr>
          <w:b/>
        </w:rPr>
        <w:t>A Data-Driven Digital Transformation for Last-Mile Health</w:t>
      </w:r>
    </w:p>
    <w:p w14:paraId="36DF761E" w14:textId="77777777" w:rsidR="00DC2A52" w:rsidRDefault="00000000">
      <w:pPr>
        <w:spacing w:before="240" w:after="240"/>
      </w:pPr>
      <w:r>
        <w:t>To address these challenges, ARMMAN initiated a strategic digital transformation, empowering Community Health Workers (CHWs) with mobile-based tools and establishing robust data-driven program oversight.</w:t>
      </w:r>
    </w:p>
    <w:p w14:paraId="35C32727" w14:textId="77777777" w:rsidR="00DC2A52" w:rsidRDefault="00000000">
      <w:pPr>
        <w:numPr>
          <w:ilvl w:val="0"/>
          <w:numId w:val="84"/>
        </w:numPr>
        <w:spacing w:before="240"/>
      </w:pPr>
      <w:r>
        <w:rPr>
          <w:b/>
        </w:rPr>
        <w:t>Technology Choices:</w:t>
      </w:r>
    </w:p>
    <w:p w14:paraId="1AC1DD3C" w14:textId="77777777" w:rsidR="00DC2A52" w:rsidRDefault="00000000">
      <w:pPr>
        <w:numPr>
          <w:ilvl w:val="1"/>
          <w:numId w:val="84"/>
        </w:numPr>
      </w:pPr>
      <w:r>
        <w:t>Implemented a custom Android mobile application for Arogya Sakhis, enabling real-time data capture, automated risk alerts, and streamlined referral pathways.</w:t>
      </w:r>
    </w:p>
    <w:p w14:paraId="1A510703" w14:textId="77777777" w:rsidR="00DC2A52" w:rsidRDefault="00000000">
      <w:pPr>
        <w:numPr>
          <w:ilvl w:val="1"/>
          <w:numId w:val="84"/>
        </w:numPr>
      </w:pPr>
      <w:r>
        <w:t>Ensured critical offline capabilities were integrated into the app for reliable use in low-connectivity rural areas.</w:t>
      </w:r>
    </w:p>
    <w:p w14:paraId="3186CB1E" w14:textId="77777777" w:rsidR="00DC2A52" w:rsidRDefault="00000000">
      <w:pPr>
        <w:numPr>
          <w:ilvl w:val="1"/>
          <w:numId w:val="84"/>
        </w:numPr>
      </w:pPr>
      <w:r>
        <w:t>Developed an integrated backend system with dynamic dashboards to provide real-time data visibility and automated decision support for supervisors and program managers.</w:t>
      </w:r>
    </w:p>
    <w:p w14:paraId="1B2B0D40" w14:textId="77777777" w:rsidR="00DC2A52" w:rsidRDefault="00000000">
      <w:pPr>
        <w:numPr>
          <w:ilvl w:val="0"/>
          <w:numId w:val="84"/>
        </w:numPr>
      </w:pPr>
      <w:r>
        <w:rPr>
          <w:b/>
        </w:rPr>
        <w:t>Implementation Approach:</w:t>
      </w:r>
    </w:p>
    <w:p w14:paraId="5DA81170" w14:textId="77777777" w:rsidR="00DC2A52" w:rsidRDefault="00000000">
      <w:pPr>
        <w:numPr>
          <w:ilvl w:val="1"/>
          <w:numId w:val="84"/>
        </w:numPr>
      </w:pPr>
      <w:r>
        <w:lastRenderedPageBreak/>
        <w:t>Executed a phased rollout, co-created with frontline teams to ensure contextual relevance and user adoption.</w:t>
      </w:r>
    </w:p>
    <w:p w14:paraId="13B1D094" w14:textId="77777777" w:rsidR="00DC2A52" w:rsidRDefault="00000000">
      <w:pPr>
        <w:numPr>
          <w:ilvl w:val="1"/>
          <w:numId w:val="84"/>
        </w:numPr>
      </w:pPr>
      <w:r>
        <w:t>Conducted extensive capacity-building programs for CHWs to enhance digital literacy and application proficiency.</w:t>
      </w:r>
    </w:p>
    <w:p w14:paraId="279B7DE8" w14:textId="77777777" w:rsidR="00DC2A52" w:rsidRDefault="00000000">
      <w:pPr>
        <w:numPr>
          <w:ilvl w:val="1"/>
          <w:numId w:val="84"/>
        </w:numPr>
      </w:pPr>
      <w:r>
        <w:t>Established continuous feedback loops and iterative updates based on field testing and user input.</w:t>
      </w:r>
    </w:p>
    <w:p w14:paraId="1339F358" w14:textId="77777777" w:rsidR="00DC2A52" w:rsidRDefault="00000000">
      <w:pPr>
        <w:numPr>
          <w:ilvl w:val="0"/>
          <w:numId w:val="84"/>
        </w:numPr>
      </w:pPr>
      <w:r>
        <w:rPr>
          <w:b/>
        </w:rPr>
        <w:t>Support &amp; Funding:</w:t>
      </w:r>
    </w:p>
    <w:p w14:paraId="31392414" w14:textId="77777777" w:rsidR="00DC2A52" w:rsidRDefault="00000000">
      <w:pPr>
        <w:numPr>
          <w:ilvl w:val="1"/>
          <w:numId w:val="84"/>
        </w:numPr>
      </w:pPr>
      <w:r>
        <w:t>Provided dedicated tech support via a helpdesk to address real-time issues and minimize disruptions.</w:t>
      </w:r>
    </w:p>
    <w:p w14:paraId="7829D413" w14:textId="77777777" w:rsidR="00DC2A52" w:rsidRDefault="00000000">
      <w:pPr>
        <w:numPr>
          <w:ilvl w:val="1"/>
          <w:numId w:val="84"/>
        </w:numPr>
        <w:spacing w:after="240"/>
      </w:pPr>
      <w:r>
        <w:t xml:space="preserve">Secured funding from various CSR donors (e.g., GEP, Chevron, Kotak Foundation, </w:t>
      </w:r>
      <w:proofErr w:type="spellStart"/>
      <w:r>
        <w:t>Citius</w:t>
      </w:r>
      <w:proofErr w:type="spellEnd"/>
      <w:r>
        <w:t xml:space="preserve"> Tech) and collaborated with strategic tech and evaluation partners.</w:t>
      </w:r>
    </w:p>
    <w:p w14:paraId="77B9E1AC" w14:textId="77777777" w:rsidR="00DC2A52" w:rsidRDefault="00000000">
      <w:pPr>
        <w:spacing w:before="280"/>
        <w:rPr>
          <w:b/>
          <w:sz w:val="24"/>
          <w:szCs w:val="24"/>
        </w:rPr>
      </w:pPr>
      <w:r>
        <w:rPr>
          <w:b/>
          <w:sz w:val="24"/>
          <w:szCs w:val="24"/>
        </w:rPr>
        <w:t>Outcomes and Impact</w:t>
      </w:r>
    </w:p>
    <w:p w14:paraId="31137E98" w14:textId="77777777" w:rsidR="00DC2A52" w:rsidRDefault="00000000">
      <w:pPr>
        <w:spacing w:before="280"/>
        <w:rPr>
          <w:b/>
          <w:sz w:val="24"/>
          <w:szCs w:val="24"/>
        </w:rPr>
      </w:pPr>
      <w:r>
        <w:rPr>
          <w:b/>
          <w:sz w:val="24"/>
          <w:szCs w:val="24"/>
        </w:rPr>
        <w:t>Enhanced Reach, Efficiency, and Quality of Care</w:t>
      </w:r>
    </w:p>
    <w:p w14:paraId="53EC517A" w14:textId="77777777" w:rsidR="00DC2A52" w:rsidRDefault="00000000">
      <w:pPr>
        <w:spacing w:before="240" w:after="240"/>
      </w:pPr>
      <w:r>
        <w:t>The digital transformation profoundly improved the Arogya Sakhi program's reach, operational efficiency, and quality of maternal and neonatal care.</w:t>
      </w:r>
    </w:p>
    <w:p w14:paraId="2BFEA15E" w14:textId="77777777" w:rsidR="00DC2A52" w:rsidRDefault="00000000">
      <w:pPr>
        <w:numPr>
          <w:ilvl w:val="0"/>
          <w:numId w:val="126"/>
        </w:numPr>
        <w:spacing w:before="240"/>
      </w:pPr>
      <w:r>
        <w:rPr>
          <w:b/>
        </w:rPr>
        <w:t>Zero maternal deaths</w:t>
      </w:r>
      <w:r>
        <w:t xml:space="preserve"> among identified high-risk pregnancies since digital escalation protocols were introduced (2023–24).</w:t>
      </w:r>
    </w:p>
    <w:p w14:paraId="62816A23" w14:textId="77777777" w:rsidR="00DC2A52" w:rsidRDefault="00000000">
      <w:pPr>
        <w:numPr>
          <w:ilvl w:val="0"/>
          <w:numId w:val="126"/>
        </w:numPr>
      </w:pPr>
      <w:r>
        <w:rPr>
          <w:b/>
        </w:rPr>
        <w:t>90% follow-up</w:t>
      </w:r>
      <w:r>
        <w:t xml:space="preserve"> for high-risk cases identified by the app.</w:t>
      </w:r>
    </w:p>
    <w:p w14:paraId="19D1BC80" w14:textId="77777777" w:rsidR="00DC2A52" w:rsidRDefault="00000000">
      <w:pPr>
        <w:numPr>
          <w:ilvl w:val="0"/>
          <w:numId w:val="126"/>
        </w:numPr>
      </w:pPr>
      <w:r>
        <w:rPr>
          <w:b/>
        </w:rPr>
        <w:t>100% digital field data collection</w:t>
      </w:r>
      <w:r>
        <w:t xml:space="preserve"> achieved by 2021, leading to enhanced data quality and real-time visibility for supervisors.</w:t>
      </w:r>
    </w:p>
    <w:p w14:paraId="1E3930AD" w14:textId="77777777" w:rsidR="00DC2A52" w:rsidRDefault="00000000">
      <w:pPr>
        <w:numPr>
          <w:ilvl w:val="0"/>
          <w:numId w:val="126"/>
        </w:numPr>
      </w:pPr>
      <w:r>
        <w:rPr>
          <w:b/>
        </w:rPr>
        <w:t>Reduced CHW paperwork</w:t>
      </w:r>
      <w:r>
        <w:t>, increasing time for direct beneficiary engagement and counselling.</w:t>
      </w:r>
    </w:p>
    <w:p w14:paraId="130D1CD7" w14:textId="77777777" w:rsidR="00DC2A52" w:rsidRDefault="00000000">
      <w:pPr>
        <w:numPr>
          <w:ilvl w:val="0"/>
          <w:numId w:val="126"/>
        </w:numPr>
      </w:pPr>
      <w:r>
        <w:rPr>
          <w:b/>
        </w:rPr>
        <w:t>Improved donor transparency</w:t>
      </w:r>
      <w:r>
        <w:t xml:space="preserve"> through data-backed reporting.</w:t>
      </w:r>
    </w:p>
    <w:p w14:paraId="79181C39" w14:textId="77777777" w:rsidR="00DC2A52" w:rsidRDefault="00000000">
      <w:pPr>
        <w:numPr>
          <w:ilvl w:val="0"/>
          <w:numId w:val="126"/>
        </w:numPr>
      </w:pPr>
      <w:r>
        <w:rPr>
          <w:b/>
        </w:rPr>
        <w:t>Optimized resource allocation</w:t>
      </w:r>
      <w:r>
        <w:t xml:space="preserve"> via better referral mechanisms.</w:t>
      </w:r>
    </w:p>
    <w:p w14:paraId="2CFFB8C9" w14:textId="77777777" w:rsidR="00DC2A52" w:rsidRDefault="00000000">
      <w:pPr>
        <w:numPr>
          <w:ilvl w:val="0"/>
          <w:numId w:val="126"/>
        </w:numPr>
      </w:pPr>
      <w:r>
        <w:rPr>
          <w:b/>
        </w:rPr>
        <w:t>Embedded data-driven decision-making</w:t>
      </w:r>
      <w:r>
        <w:t xml:space="preserve"> within operations.</w:t>
      </w:r>
    </w:p>
    <w:p w14:paraId="6960B715" w14:textId="77777777" w:rsidR="00DC2A52" w:rsidRDefault="00000000">
      <w:pPr>
        <w:numPr>
          <w:ilvl w:val="0"/>
          <w:numId w:val="126"/>
        </w:numPr>
        <w:spacing w:after="240"/>
      </w:pPr>
      <w:r>
        <w:rPr>
          <w:b/>
        </w:rPr>
        <w:t>Solidified ARMMAN's credibility</w:t>
      </w:r>
      <w:r>
        <w:t xml:space="preserve"> as a model for last-mile service delivery.</w:t>
      </w:r>
    </w:p>
    <w:p w14:paraId="3E5C8615" w14:textId="77777777" w:rsidR="00DC2A52" w:rsidRDefault="00DC2A52"/>
    <w:p w14:paraId="7E90AB37" w14:textId="77777777" w:rsidR="00DC2A52" w:rsidRDefault="00DC2A52"/>
    <w:p w14:paraId="0F056A26" w14:textId="77777777" w:rsidR="00DC2A52" w:rsidRDefault="00000000">
      <w:pPr>
        <w:pStyle w:val="Heading2"/>
      </w:pPr>
      <w:bookmarkStart w:id="55" w:name="_fcio05lm6du9" w:colFirst="0" w:colLast="0"/>
      <w:bookmarkEnd w:id="55"/>
      <w:r>
        <w:lastRenderedPageBreak/>
        <w:t>Snapshots</w:t>
      </w:r>
    </w:p>
    <w:p w14:paraId="5DC5EF5F" w14:textId="77777777" w:rsidR="00DC2A52" w:rsidRDefault="00000000">
      <w:r>
        <w:rPr>
          <w:noProof/>
        </w:rPr>
        <w:drawing>
          <wp:inline distT="114300" distB="114300" distL="114300" distR="114300" wp14:anchorId="21D9E2B6" wp14:editId="3EDB1E29">
            <wp:extent cx="5943600" cy="33528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5943600" cy="3352800"/>
                    </a:xfrm>
                    <a:prstGeom prst="rect">
                      <a:avLst/>
                    </a:prstGeom>
                    <a:ln/>
                  </pic:spPr>
                </pic:pic>
              </a:graphicData>
            </a:graphic>
          </wp:inline>
        </w:drawing>
      </w:r>
      <w:r>
        <w:rPr>
          <w:noProof/>
        </w:rPr>
        <w:drawing>
          <wp:inline distT="114300" distB="114300" distL="114300" distR="114300" wp14:anchorId="7720CDA7" wp14:editId="407E79CD">
            <wp:extent cx="5943600" cy="33528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943600" cy="3352800"/>
                    </a:xfrm>
                    <a:prstGeom prst="rect">
                      <a:avLst/>
                    </a:prstGeom>
                    <a:ln/>
                  </pic:spPr>
                </pic:pic>
              </a:graphicData>
            </a:graphic>
          </wp:inline>
        </w:drawing>
      </w:r>
      <w:r>
        <w:rPr>
          <w:noProof/>
        </w:rPr>
        <w:lastRenderedPageBreak/>
        <w:drawing>
          <wp:inline distT="114300" distB="114300" distL="114300" distR="114300" wp14:anchorId="4F138A4F" wp14:editId="3BADD490">
            <wp:extent cx="5943600" cy="32893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5943600" cy="3289300"/>
                    </a:xfrm>
                    <a:prstGeom prst="rect">
                      <a:avLst/>
                    </a:prstGeom>
                    <a:ln/>
                  </pic:spPr>
                </pic:pic>
              </a:graphicData>
            </a:graphic>
          </wp:inline>
        </w:drawing>
      </w:r>
      <w:r>
        <w:rPr>
          <w:noProof/>
        </w:rPr>
        <w:drawing>
          <wp:inline distT="114300" distB="114300" distL="114300" distR="114300" wp14:anchorId="16C06651" wp14:editId="6E21E845">
            <wp:extent cx="5943600" cy="27940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5943600" cy="2794000"/>
                    </a:xfrm>
                    <a:prstGeom prst="rect">
                      <a:avLst/>
                    </a:prstGeom>
                    <a:ln/>
                  </pic:spPr>
                </pic:pic>
              </a:graphicData>
            </a:graphic>
          </wp:inline>
        </w:drawing>
      </w:r>
      <w:r>
        <w:rPr>
          <w:noProof/>
        </w:rPr>
        <w:lastRenderedPageBreak/>
        <w:drawing>
          <wp:inline distT="114300" distB="114300" distL="114300" distR="114300" wp14:anchorId="25D89DC6" wp14:editId="02296E67">
            <wp:extent cx="5943600" cy="26924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943600" cy="2692400"/>
                    </a:xfrm>
                    <a:prstGeom prst="rect">
                      <a:avLst/>
                    </a:prstGeom>
                    <a:ln/>
                  </pic:spPr>
                </pic:pic>
              </a:graphicData>
            </a:graphic>
          </wp:inline>
        </w:drawing>
      </w:r>
      <w:r>
        <w:rPr>
          <w:noProof/>
        </w:rPr>
        <w:drawing>
          <wp:inline distT="114300" distB="114300" distL="114300" distR="114300" wp14:anchorId="0A7D251C" wp14:editId="7E0565C8">
            <wp:extent cx="5943600" cy="33401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5943600" cy="3340100"/>
                    </a:xfrm>
                    <a:prstGeom prst="rect">
                      <a:avLst/>
                    </a:prstGeom>
                    <a:ln/>
                  </pic:spPr>
                </pic:pic>
              </a:graphicData>
            </a:graphic>
          </wp:inline>
        </w:drawing>
      </w:r>
      <w:r>
        <w:rPr>
          <w:noProof/>
        </w:rPr>
        <w:lastRenderedPageBreak/>
        <w:drawing>
          <wp:inline distT="114300" distB="114300" distL="114300" distR="114300" wp14:anchorId="301EACD9" wp14:editId="23D9CD7C">
            <wp:extent cx="5943600" cy="28321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943600" cy="2832100"/>
                    </a:xfrm>
                    <a:prstGeom prst="rect">
                      <a:avLst/>
                    </a:prstGeom>
                    <a:ln/>
                  </pic:spPr>
                </pic:pic>
              </a:graphicData>
            </a:graphic>
          </wp:inline>
        </w:drawing>
      </w:r>
    </w:p>
    <w:sectPr w:rsidR="00DC2A52">
      <w:headerReference w:type="default" r:id="rId4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683D23" w14:textId="77777777" w:rsidR="00667682" w:rsidRDefault="00667682">
      <w:pPr>
        <w:spacing w:line="240" w:lineRule="auto"/>
      </w:pPr>
      <w:r>
        <w:separator/>
      </w:r>
    </w:p>
  </w:endnote>
  <w:endnote w:type="continuationSeparator" w:id="0">
    <w:p w14:paraId="000BABFE" w14:textId="77777777" w:rsidR="00667682" w:rsidRDefault="006676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1" w:fontKey="{3F9DB99B-04FC-497A-9DF7-9CE91148F375}"/>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2" w:fontKey="{06DD6B42-DC7C-4FD2-86F4-769D7AB45A5C}"/>
  </w:font>
  <w:font w:name="Aptos">
    <w:charset w:val="00"/>
    <w:family w:val="swiss"/>
    <w:pitch w:val="variable"/>
    <w:sig w:usb0="20000287" w:usb1="00000003" w:usb2="00000000" w:usb3="00000000" w:csb0="0000019F" w:csb1="00000000"/>
    <w:embedRegular r:id="rId3" w:fontKey="{CB25815B-89A8-4731-BDB4-A1C4A04C69F6}"/>
    <w:embedBold r:id="rId4" w:fontKey="{003C1B20-6695-40E8-9176-44B695213E5E}"/>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5" w:fontKey="{B7773033-E15F-4F2B-925E-6536DA112C87}"/>
    <w:embedBold r:id="rId6" w:fontKey="{497E0D7B-71A2-4EA3-A547-33148305DD11}"/>
  </w:font>
  <w:font w:name="Cambria">
    <w:panose1 w:val="02040503050406030204"/>
    <w:charset w:val="00"/>
    <w:family w:val="roman"/>
    <w:pitch w:val="variable"/>
    <w:sig w:usb0="E00006FF" w:usb1="420024FF" w:usb2="02000000" w:usb3="00000000" w:csb0="0000019F" w:csb1="00000000"/>
    <w:embedRegular r:id="rId7" w:fontKey="{8B3D8BB8-6F03-41AA-B4CE-253E164C8E16}"/>
    <w:embedBold r:id="rId8" w:fontKey="{94F3D9E0-8D99-40B5-94E9-E90A0E4F94E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29A86B" w14:textId="77777777" w:rsidR="00667682" w:rsidRDefault="00667682">
      <w:pPr>
        <w:spacing w:line="240" w:lineRule="auto"/>
      </w:pPr>
      <w:r>
        <w:separator/>
      </w:r>
    </w:p>
  </w:footnote>
  <w:footnote w:type="continuationSeparator" w:id="0">
    <w:p w14:paraId="6EEF70CE" w14:textId="77777777" w:rsidR="00667682" w:rsidRDefault="0066768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A5BA3" w14:textId="77777777" w:rsidR="00DC2A52" w:rsidRDefault="00DC2A5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5420F"/>
    <w:multiLevelType w:val="multilevel"/>
    <w:tmpl w:val="08920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2C7CB3"/>
    <w:multiLevelType w:val="multilevel"/>
    <w:tmpl w:val="5F245E9E"/>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795183"/>
    <w:multiLevelType w:val="multilevel"/>
    <w:tmpl w:val="A9EA0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C44904"/>
    <w:multiLevelType w:val="multilevel"/>
    <w:tmpl w:val="D25CC9A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1F70A1"/>
    <w:multiLevelType w:val="multilevel"/>
    <w:tmpl w:val="274E2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D221E8"/>
    <w:multiLevelType w:val="multilevel"/>
    <w:tmpl w:val="DF568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E92EB8"/>
    <w:multiLevelType w:val="multilevel"/>
    <w:tmpl w:val="2C284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D02AFD"/>
    <w:multiLevelType w:val="multilevel"/>
    <w:tmpl w:val="F05A6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964CFE"/>
    <w:multiLevelType w:val="multilevel"/>
    <w:tmpl w:val="D848BC9E"/>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B78245A"/>
    <w:multiLevelType w:val="multilevel"/>
    <w:tmpl w:val="9ED031FE"/>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C816AFB"/>
    <w:multiLevelType w:val="multilevel"/>
    <w:tmpl w:val="F2D43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CA666B8"/>
    <w:multiLevelType w:val="multilevel"/>
    <w:tmpl w:val="F8CE961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CCC334D"/>
    <w:multiLevelType w:val="multilevel"/>
    <w:tmpl w:val="95707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FE862A3"/>
    <w:multiLevelType w:val="multilevel"/>
    <w:tmpl w:val="C3EA8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0193FFB"/>
    <w:multiLevelType w:val="multilevel"/>
    <w:tmpl w:val="A1D88AD2"/>
    <w:lvl w:ilvl="0">
      <w:start w:val="3"/>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10734C9F"/>
    <w:multiLevelType w:val="multilevel"/>
    <w:tmpl w:val="8AFC6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1E06915"/>
    <w:multiLevelType w:val="multilevel"/>
    <w:tmpl w:val="1488F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3317700"/>
    <w:multiLevelType w:val="multilevel"/>
    <w:tmpl w:val="FD7E7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3A66C39"/>
    <w:multiLevelType w:val="multilevel"/>
    <w:tmpl w:val="2FAA1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46766CF"/>
    <w:multiLevelType w:val="multilevel"/>
    <w:tmpl w:val="CE8C6680"/>
    <w:lvl w:ilvl="0">
      <w:start w:val="6"/>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16D229FA"/>
    <w:multiLevelType w:val="multilevel"/>
    <w:tmpl w:val="139C8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6F7328A"/>
    <w:multiLevelType w:val="multilevel"/>
    <w:tmpl w:val="2A0A3E6E"/>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7AE2819"/>
    <w:multiLevelType w:val="multilevel"/>
    <w:tmpl w:val="F1B2E94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90A3C49"/>
    <w:multiLevelType w:val="multilevel"/>
    <w:tmpl w:val="05B06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AD93719"/>
    <w:multiLevelType w:val="multilevel"/>
    <w:tmpl w:val="E0107FE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B596580"/>
    <w:multiLevelType w:val="multilevel"/>
    <w:tmpl w:val="7B6A05AA"/>
    <w:lvl w:ilvl="0">
      <w:start w:val="6"/>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1BB104C3"/>
    <w:multiLevelType w:val="multilevel"/>
    <w:tmpl w:val="AB86D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BE900FF"/>
    <w:multiLevelType w:val="multilevel"/>
    <w:tmpl w:val="A6A6B32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CFF0B3F"/>
    <w:multiLevelType w:val="multilevel"/>
    <w:tmpl w:val="21365860"/>
    <w:lvl w:ilvl="0">
      <w:start w:val="5"/>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1D962AC1"/>
    <w:multiLevelType w:val="multilevel"/>
    <w:tmpl w:val="CACC8A9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F110EC7"/>
    <w:multiLevelType w:val="multilevel"/>
    <w:tmpl w:val="538EF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F327917"/>
    <w:multiLevelType w:val="multilevel"/>
    <w:tmpl w:val="6F34A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F3A1F52"/>
    <w:multiLevelType w:val="multilevel"/>
    <w:tmpl w:val="AA762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FD4479D"/>
    <w:multiLevelType w:val="multilevel"/>
    <w:tmpl w:val="11DC6A3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1A443BA"/>
    <w:multiLevelType w:val="multilevel"/>
    <w:tmpl w:val="0F2C4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1B67EFB"/>
    <w:multiLevelType w:val="multilevel"/>
    <w:tmpl w:val="8F8C7F8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3EA00C9"/>
    <w:multiLevelType w:val="multilevel"/>
    <w:tmpl w:val="82C67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46207FB"/>
    <w:multiLevelType w:val="multilevel"/>
    <w:tmpl w:val="BE3229C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54F6F39"/>
    <w:multiLevelType w:val="multilevel"/>
    <w:tmpl w:val="7B863F3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65833DE"/>
    <w:multiLevelType w:val="multilevel"/>
    <w:tmpl w:val="2992112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74D5F87"/>
    <w:multiLevelType w:val="multilevel"/>
    <w:tmpl w:val="2778B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7E36E26"/>
    <w:multiLevelType w:val="multilevel"/>
    <w:tmpl w:val="D784953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7EC5355"/>
    <w:multiLevelType w:val="multilevel"/>
    <w:tmpl w:val="773CD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A326BF0"/>
    <w:multiLevelType w:val="multilevel"/>
    <w:tmpl w:val="32B47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A51270B"/>
    <w:multiLevelType w:val="multilevel"/>
    <w:tmpl w:val="FE98BAC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AEF467D"/>
    <w:multiLevelType w:val="multilevel"/>
    <w:tmpl w:val="D5D8731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C4D441B"/>
    <w:multiLevelType w:val="multilevel"/>
    <w:tmpl w:val="0182210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CEE5709"/>
    <w:multiLevelType w:val="multilevel"/>
    <w:tmpl w:val="7EE46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03B0A3C"/>
    <w:multiLevelType w:val="multilevel"/>
    <w:tmpl w:val="9990B214"/>
    <w:lvl w:ilvl="0">
      <w:start w:val="6"/>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31153D8F"/>
    <w:multiLevelType w:val="multilevel"/>
    <w:tmpl w:val="AE8EF99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1B35168"/>
    <w:multiLevelType w:val="multilevel"/>
    <w:tmpl w:val="8E584F9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1B93447"/>
    <w:multiLevelType w:val="multilevel"/>
    <w:tmpl w:val="A79A6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25645CF"/>
    <w:multiLevelType w:val="multilevel"/>
    <w:tmpl w:val="91D298F8"/>
    <w:lvl w:ilvl="0">
      <w:start w:val="4"/>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329A695E"/>
    <w:multiLevelType w:val="multilevel"/>
    <w:tmpl w:val="2E3CFB1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3B44E04"/>
    <w:multiLevelType w:val="multilevel"/>
    <w:tmpl w:val="62469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4FA1046"/>
    <w:multiLevelType w:val="multilevel"/>
    <w:tmpl w:val="F62EF74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5303A3E"/>
    <w:multiLevelType w:val="multilevel"/>
    <w:tmpl w:val="5E78BEE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5704E77"/>
    <w:multiLevelType w:val="multilevel"/>
    <w:tmpl w:val="CA7C8470"/>
    <w:lvl w:ilvl="0">
      <w:start w:val="3"/>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367907B8"/>
    <w:multiLevelType w:val="multilevel"/>
    <w:tmpl w:val="8CD2E1A2"/>
    <w:lvl w:ilvl="0">
      <w:start w:val="1"/>
      <w:numFmt w:val="lowerRoman"/>
      <w:lvlText w:val="%1."/>
      <w:lvlJc w:val="right"/>
      <w:pPr>
        <w:ind w:left="1429" w:hanging="360"/>
      </w:pPr>
      <w:rPr>
        <w:u w:val="none"/>
      </w:rPr>
    </w:lvl>
    <w:lvl w:ilvl="1">
      <w:start w:val="1"/>
      <w:numFmt w:val="lowerLetter"/>
      <w:lvlText w:val="%2."/>
      <w:lvlJc w:val="left"/>
      <w:pPr>
        <w:ind w:left="2149" w:hanging="360"/>
      </w:pPr>
      <w:rPr>
        <w:u w:val="none"/>
      </w:rPr>
    </w:lvl>
    <w:lvl w:ilvl="2">
      <w:start w:val="1"/>
      <w:numFmt w:val="lowerRoman"/>
      <w:lvlText w:val="%3."/>
      <w:lvlJc w:val="right"/>
      <w:pPr>
        <w:ind w:left="2869" w:hanging="180"/>
      </w:pPr>
      <w:rPr>
        <w:u w:val="none"/>
      </w:rPr>
    </w:lvl>
    <w:lvl w:ilvl="3">
      <w:start w:val="1"/>
      <w:numFmt w:val="decimal"/>
      <w:lvlText w:val="%4."/>
      <w:lvlJc w:val="left"/>
      <w:pPr>
        <w:ind w:left="3589" w:hanging="360"/>
      </w:pPr>
      <w:rPr>
        <w:u w:val="none"/>
      </w:rPr>
    </w:lvl>
    <w:lvl w:ilvl="4">
      <w:start w:val="1"/>
      <w:numFmt w:val="lowerLetter"/>
      <w:lvlText w:val="%5."/>
      <w:lvlJc w:val="left"/>
      <w:pPr>
        <w:ind w:left="4309" w:hanging="360"/>
      </w:pPr>
      <w:rPr>
        <w:u w:val="none"/>
      </w:rPr>
    </w:lvl>
    <w:lvl w:ilvl="5">
      <w:start w:val="1"/>
      <w:numFmt w:val="lowerRoman"/>
      <w:lvlText w:val="%6."/>
      <w:lvlJc w:val="right"/>
      <w:pPr>
        <w:ind w:left="5029" w:hanging="180"/>
      </w:pPr>
      <w:rPr>
        <w:u w:val="none"/>
      </w:rPr>
    </w:lvl>
    <w:lvl w:ilvl="6">
      <w:start w:val="1"/>
      <w:numFmt w:val="decimal"/>
      <w:lvlText w:val="%7."/>
      <w:lvlJc w:val="left"/>
      <w:pPr>
        <w:ind w:left="5749" w:hanging="360"/>
      </w:pPr>
      <w:rPr>
        <w:u w:val="none"/>
      </w:rPr>
    </w:lvl>
    <w:lvl w:ilvl="7">
      <w:start w:val="1"/>
      <w:numFmt w:val="lowerLetter"/>
      <w:lvlText w:val="%8."/>
      <w:lvlJc w:val="left"/>
      <w:pPr>
        <w:ind w:left="6469" w:hanging="360"/>
      </w:pPr>
      <w:rPr>
        <w:u w:val="none"/>
      </w:rPr>
    </w:lvl>
    <w:lvl w:ilvl="8">
      <w:start w:val="1"/>
      <w:numFmt w:val="lowerRoman"/>
      <w:lvlText w:val="%9."/>
      <w:lvlJc w:val="right"/>
      <w:pPr>
        <w:ind w:left="7189" w:hanging="180"/>
      </w:pPr>
      <w:rPr>
        <w:u w:val="none"/>
      </w:rPr>
    </w:lvl>
  </w:abstractNum>
  <w:abstractNum w:abstractNumId="59" w15:restartNumberingAfterBreak="0">
    <w:nsid w:val="3721365D"/>
    <w:multiLevelType w:val="multilevel"/>
    <w:tmpl w:val="AFC82E7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783556D"/>
    <w:multiLevelType w:val="multilevel"/>
    <w:tmpl w:val="04DE24B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78C23C9"/>
    <w:multiLevelType w:val="multilevel"/>
    <w:tmpl w:val="13EC832A"/>
    <w:lvl w:ilvl="0">
      <w:start w:val="7"/>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37F62216"/>
    <w:multiLevelType w:val="multilevel"/>
    <w:tmpl w:val="CBDA1BFE"/>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386D79FC"/>
    <w:multiLevelType w:val="multilevel"/>
    <w:tmpl w:val="FF6C896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8E90655"/>
    <w:multiLevelType w:val="multilevel"/>
    <w:tmpl w:val="4720F31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C106A11"/>
    <w:multiLevelType w:val="multilevel"/>
    <w:tmpl w:val="CBFE58D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C210E47"/>
    <w:multiLevelType w:val="multilevel"/>
    <w:tmpl w:val="D1AAF308"/>
    <w:lvl w:ilvl="0">
      <w:start w:val="2"/>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15:restartNumberingAfterBreak="0">
    <w:nsid w:val="3DF512F0"/>
    <w:multiLevelType w:val="multilevel"/>
    <w:tmpl w:val="5BD2F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E1209D7"/>
    <w:multiLevelType w:val="multilevel"/>
    <w:tmpl w:val="4120F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E61430C"/>
    <w:multiLevelType w:val="multilevel"/>
    <w:tmpl w:val="E8E4F1AE"/>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F75289E"/>
    <w:multiLevelType w:val="multilevel"/>
    <w:tmpl w:val="D5744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FD9162D"/>
    <w:multiLevelType w:val="multilevel"/>
    <w:tmpl w:val="D5443F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1120BA3"/>
    <w:multiLevelType w:val="multilevel"/>
    <w:tmpl w:val="4756175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1FA4CAB"/>
    <w:multiLevelType w:val="multilevel"/>
    <w:tmpl w:val="DDF23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20D284B"/>
    <w:multiLevelType w:val="multilevel"/>
    <w:tmpl w:val="DAC41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2673DB1"/>
    <w:multiLevelType w:val="multilevel"/>
    <w:tmpl w:val="D1E4C17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2D3500B"/>
    <w:multiLevelType w:val="multilevel"/>
    <w:tmpl w:val="E43EDA6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35D7775"/>
    <w:multiLevelType w:val="multilevel"/>
    <w:tmpl w:val="3BB61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4053D83"/>
    <w:multiLevelType w:val="multilevel"/>
    <w:tmpl w:val="30103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4FD7381"/>
    <w:multiLevelType w:val="multilevel"/>
    <w:tmpl w:val="FD3C7E54"/>
    <w:lvl w:ilvl="0">
      <w:start w:val="7"/>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15:restartNumberingAfterBreak="0">
    <w:nsid w:val="466136FD"/>
    <w:multiLevelType w:val="multilevel"/>
    <w:tmpl w:val="A6102B0E"/>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86B04DC"/>
    <w:multiLevelType w:val="multilevel"/>
    <w:tmpl w:val="45867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A9A4500"/>
    <w:multiLevelType w:val="multilevel"/>
    <w:tmpl w:val="AC28F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B8D1BAE"/>
    <w:multiLevelType w:val="multilevel"/>
    <w:tmpl w:val="24288778"/>
    <w:lvl w:ilvl="0">
      <w:start w:val="5"/>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15:restartNumberingAfterBreak="0">
    <w:nsid w:val="4BA4248A"/>
    <w:multiLevelType w:val="multilevel"/>
    <w:tmpl w:val="0C928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BE66D2F"/>
    <w:multiLevelType w:val="multilevel"/>
    <w:tmpl w:val="C1706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4C7038CB"/>
    <w:multiLevelType w:val="multilevel"/>
    <w:tmpl w:val="FD2E7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C98259E"/>
    <w:multiLevelType w:val="multilevel"/>
    <w:tmpl w:val="CF44D9C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4CAB0DF5"/>
    <w:multiLevelType w:val="multilevel"/>
    <w:tmpl w:val="62DCE8C6"/>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9" w15:restartNumberingAfterBreak="0">
    <w:nsid w:val="4D1736EA"/>
    <w:multiLevelType w:val="multilevel"/>
    <w:tmpl w:val="E8B27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0BF01E3"/>
    <w:multiLevelType w:val="multilevel"/>
    <w:tmpl w:val="07045DF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1BA15FE"/>
    <w:multiLevelType w:val="multilevel"/>
    <w:tmpl w:val="CF24303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33A2E19"/>
    <w:multiLevelType w:val="multilevel"/>
    <w:tmpl w:val="45DEC0A8"/>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15:restartNumberingAfterBreak="0">
    <w:nsid w:val="56F542C4"/>
    <w:multiLevelType w:val="multilevel"/>
    <w:tmpl w:val="10F8666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571F18A0"/>
    <w:multiLevelType w:val="multilevel"/>
    <w:tmpl w:val="D81C5D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7FF1939"/>
    <w:multiLevelType w:val="multilevel"/>
    <w:tmpl w:val="B1D4A2E6"/>
    <w:lvl w:ilvl="0">
      <w:start w:val="8"/>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15:restartNumberingAfterBreak="0">
    <w:nsid w:val="58144DAC"/>
    <w:multiLevelType w:val="multilevel"/>
    <w:tmpl w:val="F7F29D5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15:restartNumberingAfterBreak="0">
    <w:nsid w:val="58340EE5"/>
    <w:multiLevelType w:val="multilevel"/>
    <w:tmpl w:val="56625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94734FA"/>
    <w:multiLevelType w:val="multilevel"/>
    <w:tmpl w:val="382C4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9E27F07"/>
    <w:multiLevelType w:val="multilevel"/>
    <w:tmpl w:val="08307F4A"/>
    <w:lvl w:ilvl="0">
      <w:start w:val="6"/>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15:restartNumberingAfterBreak="0">
    <w:nsid w:val="5A9D0471"/>
    <w:multiLevelType w:val="multilevel"/>
    <w:tmpl w:val="3F18F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C457B2B"/>
    <w:multiLevelType w:val="multilevel"/>
    <w:tmpl w:val="CC4AAA2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D1246AB"/>
    <w:multiLevelType w:val="multilevel"/>
    <w:tmpl w:val="9C4CB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5DCA5961"/>
    <w:multiLevelType w:val="multilevel"/>
    <w:tmpl w:val="62C479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607E0D7C"/>
    <w:multiLevelType w:val="multilevel"/>
    <w:tmpl w:val="EC54EC70"/>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5" w15:restartNumberingAfterBreak="0">
    <w:nsid w:val="608231AD"/>
    <w:multiLevelType w:val="multilevel"/>
    <w:tmpl w:val="090C9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22D241A"/>
    <w:multiLevelType w:val="multilevel"/>
    <w:tmpl w:val="76E6E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39C293F"/>
    <w:multiLevelType w:val="multilevel"/>
    <w:tmpl w:val="1FBE0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63AC7C89"/>
    <w:multiLevelType w:val="multilevel"/>
    <w:tmpl w:val="F1E43B08"/>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3C9589C"/>
    <w:multiLevelType w:val="multilevel"/>
    <w:tmpl w:val="4AD0685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640E36E4"/>
    <w:multiLevelType w:val="multilevel"/>
    <w:tmpl w:val="F41A2D0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4C17D92"/>
    <w:multiLevelType w:val="multilevel"/>
    <w:tmpl w:val="2C60C20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58D2C65"/>
    <w:multiLevelType w:val="multilevel"/>
    <w:tmpl w:val="334C7878"/>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66618CA"/>
    <w:multiLevelType w:val="multilevel"/>
    <w:tmpl w:val="899828C0"/>
    <w:lvl w:ilvl="0">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14" w15:restartNumberingAfterBreak="0">
    <w:nsid w:val="66B27906"/>
    <w:multiLevelType w:val="multilevel"/>
    <w:tmpl w:val="48543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7266472"/>
    <w:multiLevelType w:val="multilevel"/>
    <w:tmpl w:val="5E08B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7A14803"/>
    <w:multiLevelType w:val="multilevel"/>
    <w:tmpl w:val="C9F2E4CE"/>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15:restartNumberingAfterBreak="0">
    <w:nsid w:val="67DB048F"/>
    <w:multiLevelType w:val="multilevel"/>
    <w:tmpl w:val="FEB65A04"/>
    <w:lvl w:ilvl="0">
      <w:start w:val="4"/>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15:restartNumberingAfterBreak="0">
    <w:nsid w:val="698F55DB"/>
    <w:multiLevelType w:val="multilevel"/>
    <w:tmpl w:val="02304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9AA773D"/>
    <w:multiLevelType w:val="multilevel"/>
    <w:tmpl w:val="6804D1DE"/>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A68771E"/>
    <w:multiLevelType w:val="multilevel"/>
    <w:tmpl w:val="2A58FC64"/>
    <w:lvl w:ilvl="0">
      <w:start w:val="2"/>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15:restartNumberingAfterBreak="0">
    <w:nsid w:val="6AC422DE"/>
    <w:multiLevelType w:val="multilevel"/>
    <w:tmpl w:val="A266A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B2940D7"/>
    <w:multiLevelType w:val="multilevel"/>
    <w:tmpl w:val="77D6B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B2E1C81"/>
    <w:multiLevelType w:val="multilevel"/>
    <w:tmpl w:val="54887C2E"/>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4" w15:restartNumberingAfterBreak="0">
    <w:nsid w:val="6B880453"/>
    <w:multiLevelType w:val="multilevel"/>
    <w:tmpl w:val="04360DFE"/>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D0F3604"/>
    <w:multiLevelType w:val="multilevel"/>
    <w:tmpl w:val="D096A13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6D6E6A2F"/>
    <w:multiLevelType w:val="multilevel"/>
    <w:tmpl w:val="9BFA2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FC120AE"/>
    <w:multiLevelType w:val="multilevel"/>
    <w:tmpl w:val="E05CC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706C40DC"/>
    <w:multiLevelType w:val="multilevel"/>
    <w:tmpl w:val="DC10DB6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714B100C"/>
    <w:multiLevelType w:val="multilevel"/>
    <w:tmpl w:val="C0AE4AC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715A6AF8"/>
    <w:multiLevelType w:val="multilevel"/>
    <w:tmpl w:val="15862D3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727716D7"/>
    <w:multiLevelType w:val="multilevel"/>
    <w:tmpl w:val="CD7A509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728A6707"/>
    <w:multiLevelType w:val="multilevel"/>
    <w:tmpl w:val="97760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745B1518"/>
    <w:multiLevelType w:val="multilevel"/>
    <w:tmpl w:val="D9508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4971954"/>
    <w:multiLevelType w:val="multilevel"/>
    <w:tmpl w:val="ADDC403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5076D3C"/>
    <w:multiLevelType w:val="multilevel"/>
    <w:tmpl w:val="E10077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15:restartNumberingAfterBreak="0">
    <w:nsid w:val="750B6A23"/>
    <w:multiLevelType w:val="multilevel"/>
    <w:tmpl w:val="15222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5B20F3A"/>
    <w:multiLevelType w:val="multilevel"/>
    <w:tmpl w:val="A440A9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8" w15:restartNumberingAfterBreak="0">
    <w:nsid w:val="784F3B00"/>
    <w:multiLevelType w:val="multilevel"/>
    <w:tmpl w:val="406A9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78D67152"/>
    <w:multiLevelType w:val="multilevel"/>
    <w:tmpl w:val="2D686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78DA1011"/>
    <w:multiLevelType w:val="multilevel"/>
    <w:tmpl w:val="38F47296"/>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1" w15:restartNumberingAfterBreak="0">
    <w:nsid w:val="78DF650B"/>
    <w:multiLevelType w:val="multilevel"/>
    <w:tmpl w:val="39A4D532"/>
    <w:lvl w:ilvl="0">
      <w:start w:val="4"/>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2" w15:restartNumberingAfterBreak="0">
    <w:nsid w:val="7AC52CC7"/>
    <w:multiLevelType w:val="multilevel"/>
    <w:tmpl w:val="FDA40D0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7CF232D1"/>
    <w:multiLevelType w:val="multilevel"/>
    <w:tmpl w:val="7248A34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7D2B2C80"/>
    <w:multiLevelType w:val="multilevel"/>
    <w:tmpl w:val="EBBAE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7D573EA8"/>
    <w:multiLevelType w:val="multilevel"/>
    <w:tmpl w:val="FD7AF0A4"/>
    <w:lvl w:ilvl="0">
      <w:start w:val="8"/>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6" w15:restartNumberingAfterBreak="0">
    <w:nsid w:val="7D8E7223"/>
    <w:multiLevelType w:val="multilevel"/>
    <w:tmpl w:val="EEC0BF12"/>
    <w:lvl w:ilvl="0">
      <w:start w:val="8"/>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7" w15:restartNumberingAfterBreak="0">
    <w:nsid w:val="7DC00BC6"/>
    <w:multiLevelType w:val="multilevel"/>
    <w:tmpl w:val="A0545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7E415146"/>
    <w:multiLevelType w:val="multilevel"/>
    <w:tmpl w:val="4BDEFF6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7E542D87"/>
    <w:multiLevelType w:val="multilevel"/>
    <w:tmpl w:val="96220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7FB93A5D"/>
    <w:multiLevelType w:val="multilevel"/>
    <w:tmpl w:val="8AFC8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31543435">
    <w:abstractNumId w:val="112"/>
  </w:num>
  <w:num w:numId="2" w16cid:durableId="905645779">
    <w:abstractNumId w:val="137"/>
  </w:num>
  <w:num w:numId="3" w16cid:durableId="2092697988">
    <w:abstractNumId w:val="69"/>
  </w:num>
  <w:num w:numId="4" w16cid:durableId="1381174451">
    <w:abstractNumId w:val="106"/>
  </w:num>
  <w:num w:numId="5" w16cid:durableId="2045130757">
    <w:abstractNumId w:val="35"/>
  </w:num>
  <w:num w:numId="6" w16cid:durableId="1595941981">
    <w:abstractNumId w:val="5"/>
  </w:num>
  <w:num w:numId="7" w16cid:durableId="289362969">
    <w:abstractNumId w:val="91"/>
  </w:num>
  <w:num w:numId="8" w16cid:durableId="134688698">
    <w:abstractNumId w:val="122"/>
  </w:num>
  <w:num w:numId="9" w16cid:durableId="802389271">
    <w:abstractNumId w:val="88"/>
  </w:num>
  <w:num w:numId="10" w16cid:durableId="8259068">
    <w:abstractNumId w:val="28"/>
  </w:num>
  <w:num w:numId="11" w16cid:durableId="1917207614">
    <w:abstractNumId w:val="82"/>
  </w:num>
  <w:num w:numId="12" w16cid:durableId="1015880409">
    <w:abstractNumId w:val="23"/>
  </w:num>
  <w:num w:numId="13" w16cid:durableId="388263450">
    <w:abstractNumId w:val="70"/>
  </w:num>
  <w:num w:numId="14" w16cid:durableId="1638995395">
    <w:abstractNumId w:val="76"/>
  </w:num>
  <w:num w:numId="15" w16cid:durableId="1565724155">
    <w:abstractNumId w:val="72"/>
  </w:num>
  <w:num w:numId="16" w16cid:durableId="1741365089">
    <w:abstractNumId w:val="130"/>
  </w:num>
  <w:num w:numId="17" w16cid:durableId="1934626599">
    <w:abstractNumId w:val="57"/>
  </w:num>
  <w:num w:numId="18" w16cid:durableId="125704776">
    <w:abstractNumId w:val="86"/>
  </w:num>
  <w:num w:numId="19" w16cid:durableId="1664166400">
    <w:abstractNumId w:val="52"/>
  </w:num>
  <w:num w:numId="20" w16cid:durableId="504830218">
    <w:abstractNumId w:val="80"/>
  </w:num>
  <w:num w:numId="21" w16cid:durableId="1475103687">
    <w:abstractNumId w:val="97"/>
  </w:num>
  <w:num w:numId="22" w16cid:durableId="407193125">
    <w:abstractNumId w:val="16"/>
  </w:num>
  <w:num w:numId="23" w16cid:durableId="507018238">
    <w:abstractNumId w:val="11"/>
  </w:num>
  <w:num w:numId="24" w16cid:durableId="626663399">
    <w:abstractNumId w:val="131"/>
  </w:num>
  <w:num w:numId="25" w16cid:durableId="817263110">
    <w:abstractNumId w:val="89"/>
  </w:num>
  <w:num w:numId="26" w16cid:durableId="1235624737">
    <w:abstractNumId w:val="51"/>
  </w:num>
  <w:num w:numId="27" w16cid:durableId="851845433">
    <w:abstractNumId w:val="135"/>
  </w:num>
  <w:num w:numId="28" w16cid:durableId="270478793">
    <w:abstractNumId w:val="99"/>
  </w:num>
  <w:num w:numId="29" w16cid:durableId="1147667718">
    <w:abstractNumId w:val="141"/>
  </w:num>
  <w:num w:numId="30" w16cid:durableId="1521165642">
    <w:abstractNumId w:val="83"/>
  </w:num>
  <w:num w:numId="31" w16cid:durableId="1620212370">
    <w:abstractNumId w:val="95"/>
  </w:num>
  <w:num w:numId="32" w16cid:durableId="765619867">
    <w:abstractNumId w:val="107"/>
  </w:num>
  <w:num w:numId="33" w16cid:durableId="178011377">
    <w:abstractNumId w:val="140"/>
  </w:num>
  <w:num w:numId="34" w16cid:durableId="1705253239">
    <w:abstractNumId w:val="10"/>
  </w:num>
  <w:num w:numId="35" w16cid:durableId="843980345">
    <w:abstractNumId w:val="34"/>
  </w:num>
  <w:num w:numId="36" w16cid:durableId="862019384">
    <w:abstractNumId w:val="116"/>
  </w:num>
  <w:num w:numId="37" w16cid:durableId="1568226673">
    <w:abstractNumId w:val="115"/>
  </w:num>
  <w:num w:numId="38" w16cid:durableId="446463042">
    <w:abstractNumId w:val="44"/>
  </w:num>
  <w:num w:numId="39" w16cid:durableId="928931341">
    <w:abstractNumId w:val="133"/>
  </w:num>
  <w:num w:numId="40" w16cid:durableId="572207204">
    <w:abstractNumId w:val="74"/>
  </w:num>
  <w:num w:numId="41" w16cid:durableId="372265758">
    <w:abstractNumId w:val="93"/>
  </w:num>
  <w:num w:numId="42" w16cid:durableId="1329745295">
    <w:abstractNumId w:val="136"/>
  </w:num>
  <w:num w:numId="43" w16cid:durableId="882405140">
    <w:abstractNumId w:val="37"/>
  </w:num>
  <w:num w:numId="44" w16cid:durableId="1241253101">
    <w:abstractNumId w:val="77"/>
  </w:num>
  <w:num w:numId="45" w16cid:durableId="1046757728">
    <w:abstractNumId w:val="43"/>
  </w:num>
  <w:num w:numId="46" w16cid:durableId="1138376288">
    <w:abstractNumId w:val="46"/>
  </w:num>
  <w:num w:numId="47" w16cid:durableId="1791439280">
    <w:abstractNumId w:val="47"/>
  </w:num>
  <w:num w:numId="48" w16cid:durableId="1980377532">
    <w:abstractNumId w:val="14"/>
  </w:num>
  <w:num w:numId="49" w16cid:durableId="63651460">
    <w:abstractNumId w:val="104"/>
  </w:num>
  <w:num w:numId="50" w16cid:durableId="1615866554">
    <w:abstractNumId w:val="138"/>
  </w:num>
  <w:num w:numId="51" w16cid:durableId="436874138">
    <w:abstractNumId w:val="100"/>
  </w:num>
  <w:num w:numId="52" w16cid:durableId="944189622">
    <w:abstractNumId w:val="113"/>
  </w:num>
  <w:num w:numId="53" w16cid:durableId="392508503">
    <w:abstractNumId w:val="68"/>
  </w:num>
  <w:num w:numId="54" w16cid:durableId="900293048">
    <w:abstractNumId w:val="103"/>
  </w:num>
  <w:num w:numId="55" w16cid:durableId="1380477643">
    <w:abstractNumId w:val="134"/>
  </w:num>
  <w:num w:numId="56" w16cid:durableId="361323980">
    <w:abstractNumId w:val="54"/>
  </w:num>
  <w:num w:numId="57" w16cid:durableId="1790659908">
    <w:abstractNumId w:val="142"/>
  </w:num>
  <w:num w:numId="58" w16cid:durableId="1573198261">
    <w:abstractNumId w:val="25"/>
  </w:num>
  <w:num w:numId="59" w16cid:durableId="1990599115">
    <w:abstractNumId w:val="27"/>
  </w:num>
  <w:num w:numId="60" w16cid:durableId="1015229584">
    <w:abstractNumId w:val="61"/>
  </w:num>
  <w:num w:numId="61" w16cid:durableId="1457678171">
    <w:abstractNumId w:val="125"/>
  </w:num>
  <w:num w:numId="62" w16cid:durableId="594478990">
    <w:abstractNumId w:val="81"/>
  </w:num>
  <w:num w:numId="63" w16cid:durableId="1674409969">
    <w:abstractNumId w:val="98"/>
  </w:num>
  <w:num w:numId="64" w16cid:durableId="1785268469">
    <w:abstractNumId w:val="143"/>
  </w:num>
  <w:num w:numId="65" w16cid:durableId="2057311725">
    <w:abstractNumId w:val="7"/>
  </w:num>
  <w:num w:numId="66" w16cid:durableId="460150006">
    <w:abstractNumId w:val="58"/>
  </w:num>
  <w:num w:numId="67" w16cid:durableId="1374304299">
    <w:abstractNumId w:val="102"/>
  </w:num>
  <w:num w:numId="68" w16cid:durableId="404685892">
    <w:abstractNumId w:val="126"/>
  </w:num>
  <w:num w:numId="69" w16cid:durableId="1703480198">
    <w:abstractNumId w:val="56"/>
  </w:num>
  <w:num w:numId="70" w16cid:durableId="83459732">
    <w:abstractNumId w:val="33"/>
  </w:num>
  <w:num w:numId="71" w16cid:durableId="1712223090">
    <w:abstractNumId w:val="73"/>
  </w:num>
  <w:num w:numId="72" w16cid:durableId="1455756224">
    <w:abstractNumId w:val="6"/>
  </w:num>
  <w:num w:numId="73" w16cid:durableId="2073771066">
    <w:abstractNumId w:val="13"/>
  </w:num>
  <w:num w:numId="74" w16cid:durableId="2047214447">
    <w:abstractNumId w:val="45"/>
  </w:num>
  <w:num w:numId="75" w16cid:durableId="116684974">
    <w:abstractNumId w:val="94"/>
  </w:num>
  <w:num w:numId="76" w16cid:durableId="2077976088">
    <w:abstractNumId w:val="9"/>
  </w:num>
  <w:num w:numId="77" w16cid:durableId="696656232">
    <w:abstractNumId w:val="127"/>
  </w:num>
  <w:num w:numId="78" w16cid:durableId="891386622">
    <w:abstractNumId w:val="31"/>
  </w:num>
  <w:num w:numId="79" w16cid:durableId="1517377375">
    <w:abstractNumId w:val="19"/>
  </w:num>
  <w:num w:numId="80" w16cid:durableId="1128163003">
    <w:abstractNumId w:val="53"/>
  </w:num>
  <w:num w:numId="81" w16cid:durableId="1166433806">
    <w:abstractNumId w:val="118"/>
  </w:num>
  <w:num w:numId="82" w16cid:durableId="356348798">
    <w:abstractNumId w:val="30"/>
  </w:num>
  <w:num w:numId="83" w16cid:durableId="882982740">
    <w:abstractNumId w:val="87"/>
  </w:num>
  <w:num w:numId="84" w16cid:durableId="330985208">
    <w:abstractNumId w:val="42"/>
  </w:num>
  <w:num w:numId="85" w16cid:durableId="1247810414">
    <w:abstractNumId w:val="150"/>
  </w:num>
  <w:num w:numId="86" w16cid:durableId="929891447">
    <w:abstractNumId w:val="66"/>
  </w:num>
  <w:num w:numId="87" w16cid:durableId="446781252">
    <w:abstractNumId w:val="90"/>
  </w:num>
  <w:num w:numId="88" w16cid:durableId="228467524">
    <w:abstractNumId w:val="145"/>
  </w:num>
  <w:num w:numId="89" w16cid:durableId="79453832">
    <w:abstractNumId w:val="111"/>
  </w:num>
  <w:num w:numId="90" w16cid:durableId="1717123136">
    <w:abstractNumId w:val="105"/>
  </w:num>
  <w:num w:numId="91" w16cid:durableId="794062682">
    <w:abstractNumId w:val="20"/>
  </w:num>
  <w:num w:numId="92" w16cid:durableId="20786612">
    <w:abstractNumId w:val="117"/>
  </w:num>
  <w:num w:numId="93" w16cid:durableId="1996030451">
    <w:abstractNumId w:val="144"/>
  </w:num>
  <w:num w:numId="94" w16cid:durableId="1931693889">
    <w:abstractNumId w:val="119"/>
  </w:num>
  <w:num w:numId="95" w16cid:durableId="2067677624">
    <w:abstractNumId w:val="48"/>
  </w:num>
  <w:num w:numId="96" w16cid:durableId="1832257616">
    <w:abstractNumId w:val="17"/>
  </w:num>
  <w:num w:numId="97" w16cid:durableId="932471699">
    <w:abstractNumId w:val="67"/>
  </w:num>
  <w:num w:numId="98" w16cid:durableId="2127456821">
    <w:abstractNumId w:val="49"/>
  </w:num>
  <w:num w:numId="99" w16cid:durableId="2018538105">
    <w:abstractNumId w:val="96"/>
  </w:num>
  <w:num w:numId="100" w16cid:durableId="704797741">
    <w:abstractNumId w:val="79"/>
  </w:num>
  <w:num w:numId="101" w16cid:durableId="85881291">
    <w:abstractNumId w:val="0"/>
  </w:num>
  <w:num w:numId="102" w16cid:durableId="587036580">
    <w:abstractNumId w:val="85"/>
  </w:num>
  <w:num w:numId="103" w16cid:durableId="1298876375">
    <w:abstractNumId w:val="147"/>
  </w:num>
  <w:num w:numId="104" w16cid:durableId="1436704215">
    <w:abstractNumId w:val="50"/>
  </w:num>
  <w:num w:numId="105" w16cid:durableId="752817029">
    <w:abstractNumId w:val="149"/>
  </w:num>
  <w:num w:numId="106" w16cid:durableId="2046365851">
    <w:abstractNumId w:val="15"/>
  </w:num>
  <w:num w:numId="107" w16cid:durableId="704527267">
    <w:abstractNumId w:val="132"/>
  </w:num>
  <w:num w:numId="108" w16cid:durableId="1616329250">
    <w:abstractNumId w:val="92"/>
  </w:num>
  <w:num w:numId="109" w16cid:durableId="1108937616">
    <w:abstractNumId w:val="78"/>
  </w:num>
  <w:num w:numId="110" w16cid:durableId="2060477276">
    <w:abstractNumId w:val="120"/>
  </w:num>
  <w:num w:numId="111" w16cid:durableId="667750459">
    <w:abstractNumId w:val="110"/>
  </w:num>
  <w:num w:numId="112" w16cid:durableId="673188947">
    <w:abstractNumId w:val="36"/>
  </w:num>
  <w:num w:numId="113" w16cid:durableId="319234170">
    <w:abstractNumId w:val="123"/>
  </w:num>
  <w:num w:numId="114" w16cid:durableId="1652100708">
    <w:abstractNumId w:val="109"/>
  </w:num>
  <w:num w:numId="115" w16cid:durableId="1332683629">
    <w:abstractNumId w:val="24"/>
  </w:num>
  <w:num w:numId="116" w16cid:durableId="232662453">
    <w:abstractNumId w:val="84"/>
  </w:num>
  <w:num w:numId="117" w16cid:durableId="922497051">
    <w:abstractNumId w:val="146"/>
  </w:num>
  <w:num w:numId="118" w16cid:durableId="1411073463">
    <w:abstractNumId w:val="63"/>
  </w:num>
  <w:num w:numId="119" w16cid:durableId="160507380">
    <w:abstractNumId w:val="4"/>
  </w:num>
  <w:num w:numId="120" w16cid:durableId="1878739261">
    <w:abstractNumId w:val="22"/>
  </w:num>
  <w:num w:numId="121" w16cid:durableId="1532763480">
    <w:abstractNumId w:val="108"/>
  </w:num>
  <w:num w:numId="122" w16cid:durableId="807477457">
    <w:abstractNumId w:val="21"/>
  </w:num>
  <w:num w:numId="123" w16cid:durableId="1148597164">
    <w:abstractNumId w:val="26"/>
  </w:num>
  <w:num w:numId="124" w16cid:durableId="2088502577">
    <w:abstractNumId w:val="32"/>
  </w:num>
  <w:num w:numId="125" w16cid:durableId="10766629">
    <w:abstractNumId w:val="29"/>
  </w:num>
  <w:num w:numId="126" w16cid:durableId="830368138">
    <w:abstractNumId w:val="71"/>
  </w:num>
  <w:num w:numId="127" w16cid:durableId="1593858964">
    <w:abstractNumId w:val="65"/>
  </w:num>
  <w:num w:numId="128" w16cid:durableId="624655525">
    <w:abstractNumId w:val="8"/>
  </w:num>
  <w:num w:numId="129" w16cid:durableId="1414274074">
    <w:abstractNumId w:val="75"/>
  </w:num>
  <w:num w:numId="130" w16cid:durableId="1490099399">
    <w:abstractNumId w:val="2"/>
  </w:num>
  <w:num w:numId="131" w16cid:durableId="1476868797">
    <w:abstractNumId w:val="40"/>
  </w:num>
  <w:num w:numId="132" w16cid:durableId="584850097">
    <w:abstractNumId w:val="1"/>
  </w:num>
  <w:num w:numId="133" w16cid:durableId="795029203">
    <w:abstractNumId w:val="18"/>
  </w:num>
  <w:num w:numId="134" w16cid:durableId="711736131">
    <w:abstractNumId w:val="12"/>
  </w:num>
  <w:num w:numId="135" w16cid:durableId="928198631">
    <w:abstractNumId w:val="114"/>
  </w:num>
  <w:num w:numId="136" w16cid:durableId="263998964">
    <w:abstractNumId w:val="148"/>
  </w:num>
  <w:num w:numId="137" w16cid:durableId="1658531879">
    <w:abstractNumId w:val="128"/>
  </w:num>
  <w:num w:numId="138" w16cid:durableId="1997033258">
    <w:abstractNumId w:val="59"/>
  </w:num>
  <w:num w:numId="139" w16cid:durableId="251669087">
    <w:abstractNumId w:val="139"/>
  </w:num>
  <w:num w:numId="140" w16cid:durableId="1748729439">
    <w:abstractNumId w:val="60"/>
  </w:num>
  <w:num w:numId="141" w16cid:durableId="1487278747">
    <w:abstractNumId w:val="124"/>
  </w:num>
  <w:num w:numId="142" w16cid:durableId="1072967607">
    <w:abstractNumId w:val="101"/>
  </w:num>
  <w:num w:numId="143" w16cid:durableId="593978245">
    <w:abstractNumId w:val="38"/>
  </w:num>
  <w:num w:numId="144" w16cid:durableId="11498423">
    <w:abstractNumId w:val="121"/>
  </w:num>
  <w:num w:numId="145" w16cid:durableId="950432581">
    <w:abstractNumId w:val="3"/>
  </w:num>
  <w:num w:numId="146" w16cid:durableId="1579483519">
    <w:abstractNumId w:val="41"/>
  </w:num>
  <w:num w:numId="147" w16cid:durableId="1835879977">
    <w:abstractNumId w:val="55"/>
  </w:num>
  <w:num w:numId="148" w16cid:durableId="897207911">
    <w:abstractNumId w:val="62"/>
  </w:num>
  <w:num w:numId="149" w16cid:durableId="433134092">
    <w:abstractNumId w:val="129"/>
  </w:num>
  <w:num w:numId="150" w16cid:durableId="724644982">
    <w:abstractNumId w:val="39"/>
  </w:num>
  <w:num w:numId="151" w16cid:durableId="1767842707">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2A52"/>
    <w:rsid w:val="0011195E"/>
    <w:rsid w:val="00667682"/>
    <w:rsid w:val="00BC3C11"/>
    <w:rsid w:val="00DC2A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9F44A4"/>
  <w15:docId w15:val="{3D1E2A70-2AA1-471D-932A-0D0E77CAC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5" w:type="dxa"/>
        <w:left w:w="15" w:type="dxa"/>
        <w:bottom w:w="15" w:type="dxa"/>
        <w:right w:w="15" w:type="dxa"/>
      </w:tblCellMar>
    </w:tblPr>
  </w:style>
  <w:style w:type="table" w:customStyle="1" w:styleId="a5">
    <w:basedOn w:val="TableNormal0"/>
    <w:tblPr>
      <w:tblStyleRowBandSize w:val="1"/>
      <w:tblStyleColBandSize w:val="1"/>
      <w:tblCellMar>
        <w:top w:w="15" w:type="dxa"/>
        <w:left w:w="15" w:type="dxa"/>
        <w:bottom w:w="15" w:type="dxa"/>
        <w:right w:w="15"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5" w:type="dxa"/>
        <w:left w:w="15" w:type="dxa"/>
        <w:bottom w:w="15" w:type="dxa"/>
        <w:right w:w="15"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anudip.org/anudip-foundation-shines-in-the-telegraph/" TargetMode="External"/><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hyperlink" Target="https://anudip.org/awards/?utm_source=chatgpt.com" TargetMode="External"/><Relationship Id="rId42" Type="http://schemas.openxmlformats.org/officeDocument/2006/relationships/image" Target="media/image21.png"/><Relationship Id="rId47" Type="http://schemas.openxmlformats.org/officeDocument/2006/relationships/header" Target="header1.xml"/><Relationship Id="rId7" Type="http://schemas.openxmlformats.org/officeDocument/2006/relationships/hyperlink" Target="https://www.learninglinksindia.org/"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anudip.org/harnessing-digital-public-goods-how-anudip-foundation-is-leveraging-technology-for-social-good/?utm_source=chatgpt.com" TargetMode="External"/><Relationship Id="rId11" Type="http://schemas.openxmlformats.org/officeDocument/2006/relationships/hyperlink" Target="https://www.youtube.com/watch?v=tylnVcOa4wg&amp;t=20s" TargetMode="External"/><Relationship Id="rId24" Type="http://schemas.openxmlformats.org/officeDocument/2006/relationships/image" Target="media/image12.png"/><Relationship Id="rId32" Type="http://schemas.openxmlformats.org/officeDocument/2006/relationships/hyperlink" Target="https://anudip.org/awards/"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anudip.org/nonprofit-evolution-2025-where-technology-meets-compassion/?utm_source=chatgpt.com" TargetMode="External"/><Relationship Id="rId36" Type="http://schemas.openxmlformats.org/officeDocument/2006/relationships/image" Target="media/image15.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hyperlink" Target="https://www.akshayapatra.org" TargetMode="External"/><Relationship Id="rId31" Type="http://schemas.openxmlformats.org/officeDocument/2006/relationships/hyperlink" Target="https://www.youtube.com/watch?v=t43D_R2lV8A" TargetMode="External"/><Relationship Id="rId44"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farmersforforests.org/admin/browser/"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www.business-standard.com/content/press-releases-ani/driving-social-impact-anudip-transforms-lives-through-ai-and-workforce-2-0-skilling-125012800005_1.html?utm_source=chatgpt.com" TargetMode="External"/><Relationship Id="rId30" Type="http://schemas.openxmlformats.org/officeDocument/2006/relationships/hyperlink" Target="https://www.youtube.com/watch?v=t43D_R2lV8A"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fontTable" Target="fontTable.xml"/><Relationship Id="rId8" Type="http://schemas.openxmlformats.org/officeDocument/2006/relationships/hyperlink" Target="https://drive.google.com/drive/folders/1McsQxGuwW-2nyEzjjpshXYMG0s0eSuC9?usp=drive_link" TargetMode="External"/><Relationship Id="rId3" Type="http://schemas.openxmlformats.org/officeDocument/2006/relationships/settings" Target="settings.xml"/><Relationship Id="rId12" Type="http://schemas.openxmlformats.org/officeDocument/2006/relationships/hyperlink" Target="https://www.youtube.com/watch?v=JDXYHLDOKos&amp;t=53s"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anudip.org/awards/?utm_source=chatgpt.com" TargetMode="External"/><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image" Target="media/image8.jpg"/><Relationship Id="rId41"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TotalTime>
  <Pages>75</Pages>
  <Words>14780</Words>
  <Characters>84248</Characters>
  <Application>Microsoft Office Word</Application>
  <DocSecurity>0</DocSecurity>
  <Lines>702</Lines>
  <Paragraphs>197</Paragraphs>
  <ScaleCrop>false</ScaleCrop>
  <Company/>
  <LinksUpToDate>false</LinksUpToDate>
  <CharactersWithSpaces>98831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Aman Jain</cp:lastModifiedBy>
  <cp:revision>2</cp:revision>
  <dcterms:created xsi:type="dcterms:W3CDTF">2025-08-11T18:34:00Z</dcterms:created>
  <dcterms:modified xsi:type="dcterms:W3CDTF">2025-08-11T19:21:00Z</dcterms:modified>
</cp:coreProperties>
</file>